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3D732FA5"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702830">
        <w:t>3</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r w:rsidR="00702830">
        <w:rPr>
          <w:sz w:val="32"/>
        </w:rPr>
        <w:t>8</w:t>
      </w:r>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r w:rsidRPr="00074FBD">
        <w:t>NR;</w:t>
      </w:r>
    </w:p>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8825AA5" w14:textId="77777777" w:rsidR="00080512" w:rsidRPr="004D3578" w:rsidRDefault="00080512">
      <w:pPr>
        <w:pStyle w:val="TT"/>
      </w:pPr>
      <w:r w:rsidRPr="004D3578">
        <w:br w:type="page"/>
      </w:r>
      <w:r w:rsidRPr="004D3578">
        <w:lastRenderedPageBreak/>
        <w:t>Contents</w:t>
      </w:r>
    </w:p>
    <w:p w14:paraId="770756E3" w14:textId="77777777" w:rsidR="00565ECD" w:rsidRDefault="003F036A">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565ECD">
        <w:t>Foreword</w:t>
      </w:r>
      <w:r w:rsidR="00565ECD">
        <w:tab/>
      </w:r>
      <w:r w:rsidR="00565ECD">
        <w:fldChar w:fldCharType="begin"/>
      </w:r>
      <w:r w:rsidR="00565ECD">
        <w:instrText xml:space="preserve"> PAGEREF _Toc519094838 \h </w:instrText>
      </w:r>
      <w:r w:rsidR="00565ECD">
        <w:fldChar w:fldCharType="separate"/>
      </w:r>
      <w:r w:rsidR="00565ECD">
        <w:t>8</w:t>
      </w:r>
      <w:r w:rsidR="00565ECD">
        <w:fldChar w:fldCharType="end"/>
      </w:r>
    </w:p>
    <w:p w14:paraId="6F9D27B1" w14:textId="77777777" w:rsidR="00565ECD" w:rsidRDefault="00565ECD">
      <w:pPr>
        <w:pStyle w:val="TOC1"/>
        <w:rPr>
          <w:rFonts w:asciiTheme="minorHAnsi" w:hAnsiTheme="minorHAnsi" w:cstheme="minorBidi"/>
          <w:szCs w:val="22"/>
          <w:lang w:val="en-US"/>
        </w:rPr>
      </w:pPr>
      <w:r>
        <w:t>Introduction</w:t>
      </w:r>
      <w:r>
        <w:tab/>
      </w:r>
      <w:r>
        <w:fldChar w:fldCharType="begin"/>
      </w:r>
      <w:r>
        <w:instrText xml:space="preserve"> PAGEREF _Toc519094839 \h </w:instrText>
      </w:r>
      <w:r>
        <w:fldChar w:fldCharType="separate"/>
      </w:r>
      <w:r>
        <w:t>8</w:t>
      </w:r>
      <w:r>
        <w:fldChar w:fldCharType="end"/>
      </w:r>
    </w:p>
    <w:p w14:paraId="7B089A6C" w14:textId="77777777" w:rsidR="00565ECD" w:rsidRDefault="00565ECD">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_Toc519094840 \h </w:instrText>
      </w:r>
      <w:r>
        <w:fldChar w:fldCharType="separate"/>
      </w:r>
      <w:r>
        <w:t>9</w:t>
      </w:r>
      <w:r>
        <w:fldChar w:fldCharType="end"/>
      </w:r>
    </w:p>
    <w:p w14:paraId="14191B72" w14:textId="77777777" w:rsidR="00565ECD" w:rsidRDefault="00565ECD">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_Toc519094841 \h </w:instrText>
      </w:r>
      <w:r>
        <w:fldChar w:fldCharType="separate"/>
      </w:r>
      <w:r>
        <w:t>9</w:t>
      </w:r>
      <w:r>
        <w:fldChar w:fldCharType="end"/>
      </w:r>
    </w:p>
    <w:p w14:paraId="223EA1C8" w14:textId="77777777" w:rsidR="00565ECD" w:rsidRDefault="00565ECD">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_Toc519094842 \h </w:instrText>
      </w:r>
      <w:r>
        <w:fldChar w:fldCharType="separate"/>
      </w:r>
      <w:r>
        <w:t>10</w:t>
      </w:r>
      <w:r>
        <w:fldChar w:fldCharType="end"/>
      </w:r>
    </w:p>
    <w:p w14:paraId="57D1466E" w14:textId="77777777" w:rsidR="00565ECD" w:rsidRDefault="00565ECD">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_Toc519094843 \h </w:instrText>
      </w:r>
      <w:r>
        <w:fldChar w:fldCharType="separate"/>
      </w:r>
      <w:r>
        <w:t>10</w:t>
      </w:r>
      <w:r>
        <w:fldChar w:fldCharType="end"/>
      </w:r>
    </w:p>
    <w:p w14:paraId="1287BC76" w14:textId="77777777" w:rsidR="00565ECD" w:rsidRDefault="00565ECD">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_Toc519094844 \h </w:instrText>
      </w:r>
      <w:r>
        <w:fldChar w:fldCharType="separate"/>
      </w:r>
      <w:r>
        <w:t>13</w:t>
      </w:r>
      <w:r>
        <w:fldChar w:fldCharType="end"/>
      </w:r>
    </w:p>
    <w:p w14:paraId="7C55ADD1" w14:textId="77777777" w:rsidR="00565ECD" w:rsidRDefault="00565ECD">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_Toc519094845 \h </w:instrText>
      </w:r>
      <w:r>
        <w:fldChar w:fldCharType="separate"/>
      </w:r>
      <w:r>
        <w:t>14</w:t>
      </w:r>
      <w:r>
        <w:fldChar w:fldCharType="end"/>
      </w:r>
    </w:p>
    <w:p w14:paraId="7DFA188B" w14:textId="77777777" w:rsidR="00565ECD" w:rsidRDefault="00565ECD">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fldChar w:fldCharType="begin"/>
      </w:r>
      <w:r>
        <w:instrText xml:space="preserve"> PAGEREF _Toc519094846 \h </w:instrText>
      </w:r>
      <w:r>
        <w:fldChar w:fldCharType="separate"/>
      </w:r>
      <w:r>
        <w:t>15</w:t>
      </w:r>
      <w:r>
        <w:fldChar w:fldCharType="end"/>
      </w:r>
    </w:p>
    <w:p w14:paraId="7E8C82CE" w14:textId="77777777" w:rsidR="00565ECD" w:rsidRDefault="00565ECD">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_Toc519094847 \h </w:instrText>
      </w:r>
      <w:r>
        <w:fldChar w:fldCharType="separate"/>
      </w:r>
      <w:r>
        <w:t>15</w:t>
      </w:r>
      <w:r>
        <w:fldChar w:fldCharType="end"/>
      </w:r>
    </w:p>
    <w:p w14:paraId="6F8311D8" w14:textId="77777777" w:rsidR="00565ECD" w:rsidRDefault="00565ECD">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_Toc519094848 \h </w:instrText>
      </w:r>
      <w:r>
        <w:fldChar w:fldCharType="separate"/>
      </w:r>
      <w:r>
        <w:t>15</w:t>
      </w:r>
      <w:r>
        <w:fldChar w:fldCharType="end"/>
      </w:r>
    </w:p>
    <w:p w14:paraId="125072CC" w14:textId="77777777" w:rsidR="00565ECD" w:rsidRDefault="00565ECD">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OTA Test System</w:t>
      </w:r>
      <w:r>
        <w:tab/>
      </w:r>
      <w:r>
        <w:fldChar w:fldCharType="begin"/>
      </w:r>
      <w:r>
        <w:instrText xml:space="preserve"> PAGEREF _Toc519094849 \h </w:instrText>
      </w:r>
      <w:r>
        <w:fldChar w:fldCharType="separate"/>
      </w:r>
      <w:r>
        <w:t>15</w:t>
      </w:r>
      <w:r>
        <w:fldChar w:fldCharType="end"/>
      </w:r>
    </w:p>
    <w:p w14:paraId="3350C22B" w14:textId="77777777" w:rsidR="00565ECD" w:rsidRDefault="00565ECD">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_Toc519094850 \h </w:instrText>
      </w:r>
      <w:r>
        <w:fldChar w:fldCharType="separate"/>
      </w:r>
      <w:r>
        <w:t>15</w:t>
      </w:r>
      <w:r>
        <w:fldChar w:fldCharType="end"/>
      </w:r>
    </w:p>
    <w:p w14:paraId="3C35BF17" w14:textId="77777777" w:rsidR="00565ECD" w:rsidRDefault="00565ECD">
      <w:pPr>
        <w:pStyle w:val="TOC4"/>
        <w:rPr>
          <w:rFonts w:asciiTheme="minorHAnsi" w:hAnsiTheme="minorHAnsi" w:cstheme="minorBidi"/>
          <w:sz w:val="22"/>
          <w:szCs w:val="22"/>
          <w:lang w:val="en-US"/>
        </w:rPr>
      </w:pPr>
      <w:r>
        <w:rPr>
          <w:lang w:eastAsia="sv-SE"/>
        </w:rPr>
        <w:t>4.1.2.2</w:t>
      </w:r>
      <w:r>
        <w:rPr>
          <w:rFonts w:asciiTheme="minorHAnsi" w:hAnsiTheme="minorHAnsi" w:cstheme="minorBidi"/>
          <w:sz w:val="22"/>
          <w:szCs w:val="22"/>
          <w:lang w:val="en-US"/>
        </w:rPr>
        <w:tab/>
      </w:r>
      <w:r>
        <w:rPr>
          <w:lang w:eastAsia="sv-SE"/>
        </w:rPr>
        <w:t>Measurement of transmitter</w:t>
      </w:r>
      <w:r>
        <w:tab/>
      </w:r>
      <w:r>
        <w:fldChar w:fldCharType="begin"/>
      </w:r>
      <w:r>
        <w:instrText xml:space="preserve"> PAGEREF _Toc519094851 \h </w:instrText>
      </w:r>
      <w:r>
        <w:fldChar w:fldCharType="separate"/>
      </w:r>
      <w:r>
        <w:t>16</w:t>
      </w:r>
      <w:r>
        <w:fldChar w:fldCharType="end"/>
      </w:r>
    </w:p>
    <w:p w14:paraId="74F0BC87" w14:textId="77777777" w:rsidR="00565ECD" w:rsidRDefault="00565ECD">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_Toc519094852 \h </w:instrText>
      </w:r>
      <w:r>
        <w:fldChar w:fldCharType="separate"/>
      </w:r>
      <w:r>
        <w:t>18</w:t>
      </w:r>
      <w:r>
        <w:fldChar w:fldCharType="end"/>
      </w:r>
    </w:p>
    <w:p w14:paraId="527D8BD1" w14:textId="77777777" w:rsidR="00565ECD" w:rsidRDefault="00565ECD">
      <w:pPr>
        <w:pStyle w:val="TOC4"/>
        <w:rPr>
          <w:rFonts w:asciiTheme="minorHAnsi" w:hAnsiTheme="minorHAnsi" w:cstheme="minorBidi"/>
          <w:sz w:val="22"/>
          <w:szCs w:val="22"/>
          <w:lang w:val="en-US"/>
        </w:rPr>
      </w:pPr>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fldChar w:fldCharType="begin"/>
      </w:r>
      <w:r>
        <w:instrText xml:space="preserve"> PAGEREF _Toc519094853 \h </w:instrText>
      </w:r>
      <w:r>
        <w:fldChar w:fldCharType="separate"/>
      </w:r>
      <w:r>
        <w:t>18</w:t>
      </w:r>
      <w:r>
        <w:fldChar w:fldCharType="end"/>
      </w:r>
    </w:p>
    <w:p w14:paraId="3569A5AC" w14:textId="77777777" w:rsidR="00565ECD" w:rsidRDefault="00565ECD">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_Toc519094854 \h </w:instrText>
      </w:r>
      <w:r>
        <w:fldChar w:fldCharType="separate"/>
      </w:r>
      <w:r>
        <w:t>19</w:t>
      </w:r>
      <w:r>
        <w:fldChar w:fldCharType="end"/>
      </w:r>
    </w:p>
    <w:p w14:paraId="31057BAC" w14:textId="77777777" w:rsidR="00565ECD" w:rsidRDefault="00565ECD">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fldChar w:fldCharType="begin"/>
      </w:r>
      <w:r>
        <w:instrText xml:space="preserve"> PAGEREF _Toc519094855 \h </w:instrText>
      </w:r>
      <w:r>
        <w:fldChar w:fldCharType="separate"/>
      </w:r>
      <w:r>
        <w:t>19</w:t>
      </w:r>
      <w:r>
        <w:fldChar w:fldCharType="end"/>
      </w:r>
    </w:p>
    <w:p w14:paraId="3A663433" w14:textId="77777777" w:rsidR="00565ECD" w:rsidRDefault="00565ECD">
      <w:pPr>
        <w:pStyle w:val="TOC2"/>
        <w:rPr>
          <w:rFonts w:asciiTheme="minorHAnsi" w:hAnsiTheme="minorHAnsi" w:cstheme="minorBidi"/>
          <w:sz w:val="22"/>
          <w:szCs w:val="22"/>
          <w:lang w:val="en-US"/>
        </w:rPr>
      </w:pPr>
      <w:r w:rsidRPr="008F4464">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_Toc519094856 \h </w:instrText>
      </w:r>
      <w:r>
        <w:fldChar w:fldCharType="separate"/>
      </w:r>
      <w:r>
        <w:t>20</w:t>
      </w:r>
      <w:r>
        <w:fldChar w:fldCharType="end"/>
      </w:r>
    </w:p>
    <w:p w14:paraId="7DED63A3" w14:textId="77777777" w:rsidR="00565ECD" w:rsidRDefault="00565ECD">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_Toc519094857 \h </w:instrText>
      </w:r>
      <w:r>
        <w:fldChar w:fldCharType="separate"/>
      </w:r>
      <w:r>
        <w:t>21</w:t>
      </w:r>
      <w:r>
        <w:fldChar w:fldCharType="end"/>
      </w:r>
    </w:p>
    <w:p w14:paraId="17145FA0" w14:textId="77777777" w:rsidR="00565ECD" w:rsidRDefault="00565ECD">
      <w:pPr>
        <w:pStyle w:val="TOC2"/>
        <w:rPr>
          <w:rFonts w:asciiTheme="minorHAnsi" w:hAnsiTheme="minorHAnsi" w:cstheme="minorBidi"/>
          <w:sz w:val="22"/>
          <w:szCs w:val="22"/>
          <w:lang w:val="en-US"/>
        </w:rPr>
      </w:pPr>
      <w:r w:rsidRPr="008F4464">
        <w:rPr>
          <w:rFonts w:cs="v4.2.0"/>
        </w:rPr>
        <w:t>4.5</w:t>
      </w:r>
      <w:r>
        <w:rPr>
          <w:rFonts w:asciiTheme="minorHAnsi" w:hAnsiTheme="minorHAnsi" w:cstheme="minorBidi"/>
          <w:sz w:val="22"/>
          <w:szCs w:val="22"/>
          <w:lang w:val="en-US"/>
        </w:rPr>
        <w:tab/>
      </w:r>
      <w:r w:rsidRPr="008F4464">
        <w:rPr>
          <w:rFonts w:cs="v4.2.0"/>
        </w:rPr>
        <w:t>BS configurations</w:t>
      </w:r>
      <w:r>
        <w:tab/>
      </w:r>
      <w:r>
        <w:fldChar w:fldCharType="begin"/>
      </w:r>
      <w:r>
        <w:instrText xml:space="preserve"> PAGEREF _Toc519094858 \h </w:instrText>
      </w:r>
      <w:r>
        <w:fldChar w:fldCharType="separate"/>
      </w:r>
      <w:r>
        <w:t>21</w:t>
      </w:r>
      <w:r>
        <w:fldChar w:fldCharType="end"/>
      </w:r>
    </w:p>
    <w:p w14:paraId="03A536E6" w14:textId="77777777" w:rsidR="00565ECD" w:rsidRDefault="00565ECD">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t>Transmit configurations</w:t>
      </w:r>
      <w:r>
        <w:tab/>
      </w:r>
      <w:r>
        <w:fldChar w:fldCharType="begin"/>
      </w:r>
      <w:r>
        <w:instrText xml:space="preserve"> PAGEREF _Toc519094859 \h </w:instrText>
      </w:r>
      <w:r>
        <w:fldChar w:fldCharType="separate"/>
      </w:r>
      <w:r>
        <w:t>21</w:t>
      </w:r>
      <w:r>
        <w:fldChar w:fldCharType="end"/>
      </w:r>
    </w:p>
    <w:p w14:paraId="7437CAC0" w14:textId="77777777" w:rsidR="00565ECD" w:rsidRDefault="00565ECD">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t>Receive configurations</w:t>
      </w:r>
      <w:r>
        <w:tab/>
      </w:r>
      <w:r>
        <w:fldChar w:fldCharType="begin"/>
      </w:r>
      <w:r>
        <w:instrText xml:space="preserve"> PAGEREF _Toc519094860 \h </w:instrText>
      </w:r>
      <w:r>
        <w:fldChar w:fldCharType="separate"/>
      </w:r>
      <w:r>
        <w:t>22</w:t>
      </w:r>
      <w:r>
        <w:fldChar w:fldCharType="end"/>
      </w:r>
    </w:p>
    <w:p w14:paraId="1B6A269B" w14:textId="77777777" w:rsidR="00565ECD" w:rsidRDefault="00565ECD">
      <w:pPr>
        <w:pStyle w:val="TOC3"/>
        <w:rPr>
          <w:rFonts w:asciiTheme="minorHAnsi" w:hAnsiTheme="minorHAnsi" w:cstheme="minorBidi"/>
          <w:sz w:val="22"/>
          <w:szCs w:val="22"/>
          <w:lang w:val="en-US"/>
        </w:rPr>
      </w:pPr>
      <w:r>
        <w:t>4.5.3</w:t>
      </w:r>
      <w:r>
        <w:rPr>
          <w:rFonts w:asciiTheme="minorHAnsi" w:hAnsiTheme="minorHAnsi" w:cstheme="minorBidi"/>
          <w:sz w:val="22"/>
          <w:szCs w:val="22"/>
          <w:lang w:val="en-US"/>
        </w:rPr>
        <w:tab/>
      </w:r>
      <w:r>
        <w:t>Power supply options</w:t>
      </w:r>
      <w:r>
        <w:tab/>
      </w:r>
      <w:r>
        <w:fldChar w:fldCharType="begin"/>
      </w:r>
      <w:r>
        <w:instrText xml:space="preserve"> PAGEREF _Toc519094861 \h </w:instrText>
      </w:r>
      <w:r>
        <w:fldChar w:fldCharType="separate"/>
      </w:r>
      <w:r>
        <w:t>23</w:t>
      </w:r>
      <w:r>
        <w:fldChar w:fldCharType="end"/>
      </w:r>
    </w:p>
    <w:p w14:paraId="5257CFB7" w14:textId="77777777" w:rsidR="00565ECD" w:rsidRDefault="00565ECD">
      <w:pPr>
        <w:pStyle w:val="TOC2"/>
        <w:rPr>
          <w:rFonts w:asciiTheme="minorHAnsi" w:hAnsiTheme="minorHAnsi" w:cstheme="minorBidi"/>
          <w:sz w:val="22"/>
          <w:szCs w:val="22"/>
          <w:lang w:val="en-US"/>
        </w:rPr>
      </w:pPr>
      <w:r w:rsidRPr="008F4464">
        <w:rPr>
          <w:rFonts w:cs="v4.2.0"/>
        </w:rPr>
        <w:t>4.6</w:t>
      </w:r>
      <w:r>
        <w:rPr>
          <w:rFonts w:asciiTheme="minorHAnsi" w:hAnsiTheme="minorHAnsi" w:cstheme="minorBidi"/>
          <w:sz w:val="22"/>
          <w:szCs w:val="22"/>
          <w:lang w:val="en-US"/>
        </w:rPr>
        <w:tab/>
      </w:r>
      <w:r w:rsidRPr="008F4464">
        <w:rPr>
          <w:rFonts w:cs="v4.2.0"/>
        </w:rPr>
        <w:t>Manufacturer’s declarations</w:t>
      </w:r>
      <w:r>
        <w:tab/>
      </w:r>
      <w:r>
        <w:fldChar w:fldCharType="begin"/>
      </w:r>
      <w:r>
        <w:instrText xml:space="preserve"> PAGEREF _Toc519094862 \h </w:instrText>
      </w:r>
      <w:r>
        <w:fldChar w:fldCharType="separate"/>
      </w:r>
      <w:r>
        <w:t>24</w:t>
      </w:r>
      <w:r>
        <w:fldChar w:fldCharType="end"/>
      </w:r>
    </w:p>
    <w:p w14:paraId="0DC87D4B" w14:textId="77777777" w:rsidR="00565ECD" w:rsidRDefault="00565ECD">
      <w:pPr>
        <w:pStyle w:val="TOC2"/>
        <w:rPr>
          <w:rFonts w:asciiTheme="minorHAnsi" w:hAnsiTheme="minorHAnsi" w:cstheme="minorBidi"/>
          <w:sz w:val="22"/>
          <w:szCs w:val="22"/>
          <w:lang w:val="en-US"/>
        </w:rPr>
      </w:pPr>
      <w:r w:rsidRPr="008F4464">
        <w:rPr>
          <w:rFonts w:cs="v4.2.0"/>
        </w:rPr>
        <w:t>4.7</w:t>
      </w:r>
      <w:r>
        <w:rPr>
          <w:rFonts w:asciiTheme="minorHAnsi" w:hAnsiTheme="minorHAnsi" w:cstheme="minorBidi"/>
          <w:sz w:val="22"/>
          <w:szCs w:val="22"/>
          <w:lang w:val="en-US"/>
        </w:rPr>
        <w:tab/>
      </w:r>
      <w:r w:rsidRPr="008F4464">
        <w:rPr>
          <w:rFonts w:cs="v4.2.0"/>
        </w:rPr>
        <w:t>Applicability of requirements</w:t>
      </w:r>
      <w:r>
        <w:tab/>
      </w:r>
      <w:r>
        <w:fldChar w:fldCharType="begin"/>
      </w:r>
      <w:r>
        <w:instrText xml:space="preserve"> PAGEREF _Toc519094863 \h </w:instrText>
      </w:r>
      <w:r>
        <w:fldChar w:fldCharType="separate"/>
      </w:r>
      <w:r>
        <w:t>32</w:t>
      </w:r>
      <w:r>
        <w:fldChar w:fldCharType="end"/>
      </w:r>
    </w:p>
    <w:p w14:paraId="5F7B699B" w14:textId="77777777" w:rsidR="00565ECD" w:rsidRDefault="00565ECD">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rsidRPr="008F4464">
        <w:rPr>
          <w:rFonts w:eastAsia="SimSun"/>
        </w:rPr>
        <w:t>General</w:t>
      </w:r>
      <w:r>
        <w:tab/>
      </w:r>
      <w:r>
        <w:fldChar w:fldCharType="begin"/>
      </w:r>
      <w:r>
        <w:instrText xml:space="preserve"> PAGEREF _Toc519094864 \h </w:instrText>
      </w:r>
      <w:r>
        <w:fldChar w:fldCharType="separate"/>
      </w:r>
      <w:r>
        <w:t>32</w:t>
      </w:r>
      <w:r>
        <w:fldChar w:fldCharType="end"/>
      </w:r>
    </w:p>
    <w:p w14:paraId="1C8F4477" w14:textId="77777777" w:rsidR="00565ECD" w:rsidRDefault="00565ECD">
      <w:pPr>
        <w:pStyle w:val="TOC3"/>
        <w:rPr>
          <w:rFonts w:asciiTheme="minorHAnsi" w:hAnsiTheme="minorHAnsi" w:cstheme="minorBidi"/>
          <w:sz w:val="22"/>
          <w:szCs w:val="22"/>
          <w:lang w:val="en-US"/>
        </w:rPr>
      </w:pPr>
      <w:r>
        <w:t>4.</w:t>
      </w:r>
      <w:r w:rsidRPr="008F4464">
        <w:rPr>
          <w:lang w:val="en-US" w:eastAsia="zh-CN"/>
        </w:rPr>
        <w:t>7</w:t>
      </w:r>
      <w:r>
        <w:t>.3</w:t>
      </w:r>
      <w:r>
        <w:rPr>
          <w:rFonts w:asciiTheme="minorHAnsi" w:hAnsiTheme="minorHAnsi" w:cstheme="minorBidi"/>
          <w:sz w:val="22"/>
          <w:szCs w:val="22"/>
          <w:lang w:val="en-US"/>
        </w:rPr>
        <w:tab/>
      </w:r>
      <w:r w:rsidRPr="008F4464">
        <w:rPr>
          <w:rFonts w:eastAsia="SimSun"/>
        </w:rPr>
        <w:t>Test configurations for multi-carrier</w:t>
      </w:r>
      <w:r>
        <w:tab/>
      </w:r>
      <w:r>
        <w:fldChar w:fldCharType="begin"/>
      </w:r>
      <w:r>
        <w:instrText xml:space="preserve"> PAGEREF _Toc519094865 \h </w:instrText>
      </w:r>
      <w:r>
        <w:fldChar w:fldCharType="separate"/>
      </w:r>
      <w:r>
        <w:t>32</w:t>
      </w:r>
      <w:r>
        <w:fldChar w:fldCharType="end"/>
      </w:r>
    </w:p>
    <w:p w14:paraId="3F4244F3" w14:textId="77777777" w:rsidR="00565ECD" w:rsidRDefault="00565ECD">
      <w:pPr>
        <w:pStyle w:val="TOC3"/>
        <w:rPr>
          <w:rFonts w:asciiTheme="minorHAnsi" w:hAnsiTheme="minorHAnsi" w:cstheme="minorBidi"/>
          <w:sz w:val="22"/>
          <w:szCs w:val="22"/>
          <w:lang w:val="en-US"/>
        </w:rPr>
      </w:pPr>
      <w:r>
        <w:t>4.</w:t>
      </w:r>
      <w:r w:rsidRPr="008F4464">
        <w:rPr>
          <w:lang w:val="en-US" w:eastAsia="zh-CN"/>
        </w:rPr>
        <w:t>7</w:t>
      </w:r>
      <w:r>
        <w:t>.4</w:t>
      </w:r>
      <w:r>
        <w:rPr>
          <w:rFonts w:asciiTheme="minorHAnsi" w:hAnsiTheme="minorHAnsi" w:cstheme="minorBidi"/>
          <w:sz w:val="22"/>
          <w:szCs w:val="22"/>
          <w:lang w:val="en-US"/>
        </w:rPr>
        <w:tab/>
      </w:r>
      <w:r w:rsidRPr="008F4464">
        <w:rPr>
          <w:rFonts w:eastAsia="SimSun"/>
        </w:rPr>
        <w:t>Test configurations for multi-band</w:t>
      </w:r>
      <w:r>
        <w:tab/>
      </w:r>
      <w:r>
        <w:fldChar w:fldCharType="begin"/>
      </w:r>
      <w:r>
        <w:instrText xml:space="preserve"> PAGEREF _Toc519094866 \h </w:instrText>
      </w:r>
      <w:r>
        <w:fldChar w:fldCharType="separate"/>
      </w:r>
      <w:r>
        <w:t>32</w:t>
      </w:r>
      <w:r>
        <w:fldChar w:fldCharType="end"/>
      </w:r>
    </w:p>
    <w:p w14:paraId="6C5BEF33" w14:textId="77777777" w:rsidR="00565ECD" w:rsidRDefault="00565ECD">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fldChar w:fldCharType="begin"/>
      </w:r>
      <w:r>
        <w:instrText xml:space="preserve"> PAGEREF _Toc519094867 \h </w:instrText>
      </w:r>
      <w:r>
        <w:fldChar w:fldCharType="separate"/>
      </w:r>
      <w:r>
        <w:t>33</w:t>
      </w:r>
      <w:r>
        <w:fldChar w:fldCharType="end"/>
      </w:r>
    </w:p>
    <w:p w14:paraId="1DF457F6" w14:textId="77777777" w:rsidR="00565ECD" w:rsidRDefault="00565ECD">
      <w:pPr>
        <w:pStyle w:val="TOC3"/>
        <w:rPr>
          <w:rFonts w:asciiTheme="minorHAnsi" w:hAnsiTheme="minorHAnsi" w:cstheme="minorBidi"/>
          <w:sz w:val="22"/>
          <w:szCs w:val="22"/>
          <w:lang w:val="en-US"/>
        </w:rPr>
      </w:pPr>
      <w:r>
        <w:rPr>
          <w:lang w:eastAsia="zh-CN"/>
        </w:rPr>
        <w:t>4.8.1</w:t>
      </w:r>
      <w:r>
        <w:rPr>
          <w:rFonts w:asciiTheme="minorHAnsi" w:hAnsiTheme="minorHAnsi" w:cstheme="minorBidi"/>
          <w:sz w:val="22"/>
          <w:szCs w:val="22"/>
          <w:lang w:val="en-US"/>
        </w:rPr>
        <w:tab/>
      </w:r>
      <w:r>
        <w:rPr>
          <w:lang w:eastAsia="zh-CN"/>
        </w:rPr>
        <w:t>General</w:t>
      </w:r>
      <w:r>
        <w:tab/>
      </w:r>
      <w:r>
        <w:fldChar w:fldCharType="begin"/>
      </w:r>
      <w:r>
        <w:instrText xml:space="preserve"> PAGEREF _Toc519094868 \h </w:instrText>
      </w:r>
      <w:r>
        <w:fldChar w:fldCharType="separate"/>
      </w:r>
      <w:r>
        <w:t>33</w:t>
      </w:r>
      <w:r>
        <w:fldChar w:fldCharType="end"/>
      </w:r>
    </w:p>
    <w:p w14:paraId="41DF4984" w14:textId="77777777" w:rsidR="00565ECD" w:rsidRDefault="00565ECD">
      <w:pPr>
        <w:pStyle w:val="TOC3"/>
        <w:rPr>
          <w:rFonts w:asciiTheme="minorHAnsi" w:hAnsiTheme="minorHAnsi" w:cstheme="minorBidi"/>
          <w:sz w:val="22"/>
          <w:szCs w:val="22"/>
          <w:lang w:val="en-US"/>
        </w:rPr>
      </w:pPr>
      <w:r>
        <w:rPr>
          <w:lang w:eastAsia="zh-CN"/>
        </w:rPr>
        <w:t>4.8.2</w:t>
      </w:r>
      <w:r>
        <w:rPr>
          <w:rFonts w:asciiTheme="minorHAnsi" w:hAnsiTheme="minorHAnsi" w:cstheme="minorBidi"/>
          <w:sz w:val="22"/>
          <w:szCs w:val="22"/>
          <w:lang w:val="en-US"/>
        </w:rPr>
        <w:tab/>
      </w:r>
      <w:r>
        <w:rPr>
          <w:lang w:eastAsia="zh-CN"/>
        </w:rPr>
        <w:t>Test signal configurations</w:t>
      </w:r>
      <w:r>
        <w:tab/>
      </w:r>
      <w:r>
        <w:fldChar w:fldCharType="begin"/>
      </w:r>
      <w:r>
        <w:instrText xml:space="preserve"> PAGEREF _Toc519094869 \h </w:instrText>
      </w:r>
      <w:r>
        <w:fldChar w:fldCharType="separate"/>
      </w:r>
      <w:r>
        <w:t>33</w:t>
      </w:r>
      <w:r>
        <w:fldChar w:fldCharType="end"/>
      </w:r>
    </w:p>
    <w:p w14:paraId="2E141BEE" w14:textId="77777777" w:rsidR="00565ECD" w:rsidRDefault="00565ECD">
      <w:pPr>
        <w:pStyle w:val="TOC4"/>
        <w:rPr>
          <w:rFonts w:asciiTheme="minorHAnsi" w:hAnsiTheme="minorHAnsi" w:cstheme="minorBidi"/>
          <w:sz w:val="22"/>
          <w:szCs w:val="22"/>
          <w:lang w:val="en-US"/>
        </w:rPr>
      </w:pPr>
      <w:r>
        <w:t>4.8.2.1</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_Toc519094870 \h </w:instrText>
      </w:r>
      <w:r>
        <w:fldChar w:fldCharType="separate"/>
      </w:r>
      <w:r>
        <w:t>33</w:t>
      </w:r>
      <w:r>
        <w:fldChar w:fldCharType="end"/>
      </w:r>
    </w:p>
    <w:p w14:paraId="54803E2B" w14:textId="77777777" w:rsidR="00565ECD" w:rsidRDefault="00565ECD">
      <w:pPr>
        <w:pStyle w:val="TOC4"/>
        <w:rPr>
          <w:rFonts w:asciiTheme="minorHAnsi" w:hAnsiTheme="minorHAnsi" w:cstheme="minorBidi"/>
          <w:sz w:val="22"/>
          <w:szCs w:val="22"/>
          <w:lang w:val="en-US"/>
        </w:rPr>
      </w:pPr>
      <w:r>
        <w:rPr>
          <w:lang w:eastAsia="zh-CN"/>
        </w:rPr>
        <w:t>4.8.2.2</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_Toc519094871 \h </w:instrText>
      </w:r>
      <w:r>
        <w:fldChar w:fldCharType="separate"/>
      </w:r>
      <w:r>
        <w:t>33</w:t>
      </w:r>
      <w:r>
        <w:fldChar w:fldCharType="end"/>
      </w:r>
    </w:p>
    <w:p w14:paraId="56DDE71D" w14:textId="77777777" w:rsidR="00565ECD" w:rsidRDefault="00565ECD">
      <w:pPr>
        <w:pStyle w:val="TOC5"/>
        <w:rPr>
          <w:rFonts w:asciiTheme="minorHAnsi" w:hAnsiTheme="minorHAnsi" w:cstheme="minorBidi"/>
          <w:sz w:val="22"/>
          <w:szCs w:val="22"/>
          <w:lang w:val="en-US"/>
        </w:rPr>
      </w:pPr>
      <w:r>
        <w:t>4</w:t>
      </w:r>
      <w:r>
        <w:rPr>
          <w:lang w:eastAsia="zh-CN"/>
        </w:rPr>
        <w:t>.8.2</w:t>
      </w:r>
      <w:r>
        <w:t>.2</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_Toc519094872 \h </w:instrText>
      </w:r>
      <w:r>
        <w:fldChar w:fldCharType="separate"/>
      </w:r>
      <w:r>
        <w:t>33</w:t>
      </w:r>
      <w:r>
        <w:fldChar w:fldCharType="end"/>
      </w:r>
    </w:p>
    <w:p w14:paraId="19F8282B" w14:textId="77777777" w:rsidR="00565ECD" w:rsidRDefault="00565ECD">
      <w:pPr>
        <w:pStyle w:val="TOC5"/>
        <w:rPr>
          <w:rFonts w:asciiTheme="minorHAnsi" w:hAnsiTheme="minorHAnsi" w:cstheme="minorBidi"/>
          <w:sz w:val="22"/>
          <w:szCs w:val="22"/>
          <w:lang w:val="en-US"/>
        </w:rPr>
      </w:pPr>
      <w:r>
        <w:t>4</w:t>
      </w:r>
      <w:r>
        <w:rPr>
          <w:lang w:eastAsia="zh-CN"/>
        </w:rPr>
        <w:t>.8.2</w:t>
      </w:r>
      <w:r>
        <w:t>.2.</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_Toc519094873 \h </w:instrText>
      </w:r>
      <w:r>
        <w:fldChar w:fldCharType="separate"/>
      </w:r>
      <w:r>
        <w:t>33</w:t>
      </w:r>
      <w:r>
        <w:fldChar w:fldCharType="end"/>
      </w:r>
    </w:p>
    <w:p w14:paraId="6029AAEC" w14:textId="77777777" w:rsidR="00565ECD" w:rsidRDefault="00565ECD">
      <w:pPr>
        <w:pStyle w:val="TOC4"/>
        <w:rPr>
          <w:rFonts w:asciiTheme="minorHAnsi" w:hAnsiTheme="minorHAnsi" w:cstheme="minorBidi"/>
          <w:sz w:val="22"/>
          <w:szCs w:val="22"/>
          <w:lang w:val="en-US"/>
        </w:rPr>
      </w:pPr>
      <w:r>
        <w:t>4.</w:t>
      </w:r>
      <w:r>
        <w:rPr>
          <w:lang w:eastAsia="zh-CN"/>
        </w:rPr>
        <w:t>8.2</w:t>
      </w:r>
      <w:r>
        <w:t>.3</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_Toc519094874 \h </w:instrText>
      </w:r>
      <w:r>
        <w:fldChar w:fldCharType="separate"/>
      </w:r>
      <w:r>
        <w:t>34</w:t>
      </w:r>
      <w:r>
        <w:fldChar w:fldCharType="end"/>
      </w:r>
    </w:p>
    <w:p w14:paraId="398F0D81" w14:textId="77777777" w:rsidR="00565ECD" w:rsidRDefault="00565ECD">
      <w:pPr>
        <w:pStyle w:val="TOC5"/>
        <w:rPr>
          <w:rFonts w:asciiTheme="minorHAnsi" w:hAnsiTheme="minorHAnsi" w:cstheme="minorBidi"/>
          <w:sz w:val="22"/>
          <w:szCs w:val="22"/>
          <w:lang w:val="en-US"/>
        </w:rPr>
      </w:pPr>
      <w:r>
        <w:rPr>
          <w:lang w:eastAsia="zh-CN"/>
        </w:rPr>
        <w:t>4.8.2.3.1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_Toc519094875 \h </w:instrText>
      </w:r>
      <w:r>
        <w:fldChar w:fldCharType="separate"/>
      </w:r>
      <w:r>
        <w:t>34</w:t>
      </w:r>
      <w:r>
        <w:fldChar w:fldCharType="end"/>
      </w:r>
    </w:p>
    <w:p w14:paraId="4005EBAC" w14:textId="77777777" w:rsidR="00565ECD" w:rsidRDefault="00565ECD">
      <w:pPr>
        <w:pStyle w:val="TOC5"/>
        <w:rPr>
          <w:rFonts w:asciiTheme="minorHAnsi" w:hAnsiTheme="minorHAnsi" w:cstheme="minorBidi"/>
          <w:sz w:val="22"/>
          <w:szCs w:val="22"/>
          <w:lang w:val="en-US"/>
        </w:rPr>
      </w:pPr>
      <w:r>
        <w:t>4.</w:t>
      </w:r>
      <w:r>
        <w:rPr>
          <w:lang w:eastAsia="zh-CN"/>
        </w:rPr>
        <w:t>8.2</w:t>
      </w:r>
      <w:r>
        <w:t>.3.</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_Toc519094876 \h </w:instrText>
      </w:r>
      <w:r>
        <w:fldChar w:fldCharType="separate"/>
      </w:r>
      <w:r>
        <w:t>34</w:t>
      </w:r>
      <w:r>
        <w:fldChar w:fldCharType="end"/>
      </w:r>
    </w:p>
    <w:p w14:paraId="3E2F0F35" w14:textId="77777777" w:rsidR="00565ECD" w:rsidRDefault="00565ECD">
      <w:pPr>
        <w:pStyle w:val="TOC4"/>
        <w:rPr>
          <w:rFonts w:asciiTheme="minorHAnsi" w:hAnsiTheme="minorHAnsi" w:cstheme="minorBidi"/>
          <w:sz w:val="22"/>
          <w:szCs w:val="22"/>
          <w:lang w:val="en-US"/>
        </w:rPr>
      </w:pPr>
      <w:r>
        <w:t>4.</w:t>
      </w:r>
      <w:r>
        <w:rPr>
          <w:lang w:eastAsia="zh-CN"/>
        </w:rPr>
        <w:t>8.2</w:t>
      </w:r>
      <w:r>
        <w:t>.4</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_Toc519094877 \h </w:instrText>
      </w:r>
      <w:r>
        <w:fldChar w:fldCharType="separate"/>
      </w:r>
      <w:r>
        <w:t>34</w:t>
      </w:r>
      <w:r>
        <w:fldChar w:fldCharType="end"/>
      </w:r>
    </w:p>
    <w:p w14:paraId="2E674969" w14:textId="77777777" w:rsidR="00565ECD" w:rsidRDefault="00565ECD">
      <w:pPr>
        <w:pStyle w:val="TOC5"/>
        <w:rPr>
          <w:rFonts w:asciiTheme="minorHAnsi" w:hAnsiTheme="minorHAnsi" w:cstheme="minorBidi"/>
          <w:sz w:val="22"/>
          <w:szCs w:val="22"/>
          <w:lang w:val="en-US"/>
        </w:rPr>
      </w:pPr>
      <w:r>
        <w:t>4.</w:t>
      </w:r>
      <w:r>
        <w:rPr>
          <w:lang w:eastAsia="zh-CN"/>
        </w:rPr>
        <w:t>8.2</w:t>
      </w:r>
      <w:r>
        <w:t>.4.1</w:t>
      </w:r>
      <w:r>
        <w:rPr>
          <w:rFonts w:asciiTheme="minorHAnsi" w:hAnsiTheme="minorHAnsi" w:cstheme="minorBidi"/>
          <w:sz w:val="22"/>
          <w:szCs w:val="22"/>
          <w:lang w:val="en-US"/>
        </w:rPr>
        <w:tab/>
      </w:r>
      <w:r>
        <w:t>NRTC3 generation</w:t>
      </w:r>
      <w:r>
        <w:tab/>
      </w:r>
      <w:r>
        <w:fldChar w:fldCharType="begin"/>
      </w:r>
      <w:r>
        <w:instrText xml:space="preserve"> PAGEREF _Toc519094878 \h </w:instrText>
      </w:r>
      <w:r>
        <w:fldChar w:fldCharType="separate"/>
      </w:r>
      <w:r>
        <w:t>34</w:t>
      </w:r>
      <w:r>
        <w:fldChar w:fldCharType="end"/>
      </w:r>
    </w:p>
    <w:p w14:paraId="4B77FCDD" w14:textId="77777777" w:rsidR="00565ECD" w:rsidRDefault="00565ECD">
      <w:pPr>
        <w:pStyle w:val="TOC5"/>
        <w:rPr>
          <w:rFonts w:asciiTheme="minorHAnsi" w:hAnsiTheme="minorHAnsi" w:cstheme="minorBidi"/>
          <w:sz w:val="22"/>
          <w:szCs w:val="22"/>
          <w:lang w:val="en-US"/>
        </w:rPr>
      </w:pPr>
      <w:r>
        <w:rPr>
          <w:lang w:eastAsia="zh-CN"/>
        </w:rPr>
        <w:t>4.8.2.4.2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_Toc519094879 \h </w:instrText>
      </w:r>
      <w:r>
        <w:fldChar w:fldCharType="separate"/>
      </w:r>
      <w:r>
        <w:t>35</w:t>
      </w:r>
      <w:r>
        <w:fldChar w:fldCharType="end"/>
      </w:r>
    </w:p>
    <w:p w14:paraId="552C7B35" w14:textId="77777777" w:rsidR="00565ECD" w:rsidRDefault="00565ECD">
      <w:pPr>
        <w:pStyle w:val="TOC4"/>
        <w:rPr>
          <w:rFonts w:asciiTheme="minorHAnsi" w:hAnsiTheme="minorHAnsi" w:cstheme="minorBidi"/>
          <w:sz w:val="22"/>
          <w:szCs w:val="22"/>
          <w:lang w:val="en-US"/>
        </w:rPr>
      </w:pPr>
      <w:r>
        <w:rPr>
          <w:lang w:eastAsia="zh-CN"/>
        </w:rPr>
        <w:t>4.8.2.5</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_Toc519094880 \h </w:instrText>
      </w:r>
      <w:r>
        <w:fldChar w:fldCharType="separate"/>
      </w:r>
      <w:r>
        <w:t>35</w:t>
      </w:r>
      <w:r>
        <w:fldChar w:fldCharType="end"/>
      </w:r>
    </w:p>
    <w:p w14:paraId="267F80B0" w14:textId="77777777" w:rsidR="00565ECD" w:rsidRDefault="00565ECD">
      <w:pPr>
        <w:pStyle w:val="TOC5"/>
        <w:rPr>
          <w:rFonts w:asciiTheme="minorHAnsi" w:hAnsiTheme="minorHAnsi" w:cstheme="minorBidi"/>
          <w:sz w:val="22"/>
          <w:szCs w:val="22"/>
          <w:lang w:val="en-US"/>
        </w:rPr>
      </w:pPr>
      <w:r>
        <w:rPr>
          <w:lang w:eastAsia="zh-CN"/>
        </w:rPr>
        <w:t>4.8.2.5</w:t>
      </w:r>
      <w:r>
        <w:t>.1</w:t>
      </w:r>
      <w:r>
        <w:rPr>
          <w:rFonts w:asciiTheme="minorHAnsi" w:hAnsiTheme="minorHAnsi" w:cstheme="minorBidi"/>
          <w:sz w:val="22"/>
          <w:szCs w:val="22"/>
          <w:lang w:val="en-US"/>
        </w:rPr>
        <w:tab/>
      </w:r>
      <w:r>
        <w:t>NRTC4 generation</w:t>
      </w:r>
      <w:r>
        <w:tab/>
      </w:r>
      <w:r>
        <w:fldChar w:fldCharType="begin"/>
      </w:r>
      <w:r>
        <w:instrText xml:space="preserve"> PAGEREF _Toc519094881 \h </w:instrText>
      </w:r>
      <w:r>
        <w:fldChar w:fldCharType="separate"/>
      </w:r>
      <w:r>
        <w:t>35</w:t>
      </w:r>
      <w:r>
        <w:fldChar w:fldCharType="end"/>
      </w:r>
    </w:p>
    <w:p w14:paraId="0478B104" w14:textId="77777777" w:rsidR="00565ECD" w:rsidRDefault="00565ECD">
      <w:pPr>
        <w:pStyle w:val="TOC5"/>
        <w:rPr>
          <w:rFonts w:asciiTheme="minorHAnsi" w:hAnsiTheme="minorHAnsi" w:cstheme="minorBidi"/>
          <w:sz w:val="22"/>
          <w:szCs w:val="22"/>
          <w:lang w:val="en-US"/>
        </w:rPr>
      </w:pPr>
      <w:r>
        <w:rPr>
          <w:lang w:eastAsia="zh-CN"/>
        </w:rPr>
        <w:t>4.8.2.5</w:t>
      </w:r>
      <w:r>
        <w:t>.2</w:t>
      </w:r>
      <w:r>
        <w:rPr>
          <w:rFonts w:asciiTheme="minorHAnsi" w:hAnsiTheme="minorHAnsi" w:cstheme="minorBidi"/>
          <w:sz w:val="22"/>
          <w:szCs w:val="22"/>
          <w:lang w:val="en-US"/>
        </w:rPr>
        <w:tab/>
      </w:r>
      <w:r>
        <w:t>NRTC4 power allocation</w:t>
      </w:r>
      <w:r>
        <w:tab/>
      </w:r>
      <w:r>
        <w:fldChar w:fldCharType="begin"/>
      </w:r>
      <w:r>
        <w:instrText xml:space="preserve"> PAGEREF _Toc519094882 \h </w:instrText>
      </w:r>
      <w:r>
        <w:fldChar w:fldCharType="separate"/>
      </w:r>
      <w:r>
        <w:t>36</w:t>
      </w:r>
      <w:r>
        <w:fldChar w:fldCharType="end"/>
      </w:r>
    </w:p>
    <w:p w14:paraId="252B8819" w14:textId="77777777" w:rsidR="00565ECD" w:rsidRDefault="00565ECD">
      <w:pPr>
        <w:pStyle w:val="TOC4"/>
        <w:rPr>
          <w:rFonts w:asciiTheme="minorHAnsi" w:hAnsiTheme="minorHAnsi" w:cstheme="minorBidi"/>
          <w:sz w:val="22"/>
          <w:szCs w:val="22"/>
          <w:lang w:val="en-US"/>
        </w:rPr>
      </w:pPr>
      <w:r>
        <w:rPr>
          <w:lang w:eastAsia="zh-CN"/>
        </w:rPr>
        <w:t>4.8.2.6</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_Toc519094883 \h </w:instrText>
      </w:r>
      <w:r>
        <w:fldChar w:fldCharType="separate"/>
      </w:r>
      <w:r>
        <w:t>36</w:t>
      </w:r>
      <w:r>
        <w:fldChar w:fldCharType="end"/>
      </w:r>
    </w:p>
    <w:p w14:paraId="1210EFEA" w14:textId="77777777" w:rsidR="00565ECD" w:rsidRDefault="00565ECD">
      <w:pPr>
        <w:pStyle w:val="TOC5"/>
        <w:rPr>
          <w:rFonts w:asciiTheme="minorHAnsi" w:hAnsiTheme="minorHAnsi" w:cstheme="minorBidi"/>
          <w:sz w:val="22"/>
          <w:szCs w:val="22"/>
          <w:lang w:val="en-US"/>
        </w:rPr>
      </w:pPr>
      <w:r>
        <w:rPr>
          <w:lang w:eastAsia="zh-CN"/>
        </w:rPr>
        <w:t>4.8.2.6</w:t>
      </w:r>
      <w:r>
        <w:t>.1</w:t>
      </w:r>
      <w:r>
        <w:rPr>
          <w:rFonts w:asciiTheme="minorHAnsi" w:hAnsiTheme="minorHAnsi" w:cstheme="minorBidi"/>
          <w:sz w:val="22"/>
          <w:szCs w:val="22"/>
          <w:lang w:val="en-US"/>
        </w:rPr>
        <w:tab/>
      </w:r>
      <w:r>
        <w:t>NRTC5 generation</w:t>
      </w:r>
      <w:r>
        <w:tab/>
      </w:r>
      <w:r>
        <w:fldChar w:fldCharType="begin"/>
      </w:r>
      <w:r>
        <w:instrText xml:space="preserve"> PAGEREF _Toc519094884 \h </w:instrText>
      </w:r>
      <w:r>
        <w:fldChar w:fldCharType="separate"/>
      </w:r>
      <w:r>
        <w:t>36</w:t>
      </w:r>
      <w:r>
        <w:fldChar w:fldCharType="end"/>
      </w:r>
    </w:p>
    <w:p w14:paraId="2ED0ACC4" w14:textId="77777777" w:rsidR="00565ECD" w:rsidRDefault="00565ECD">
      <w:pPr>
        <w:pStyle w:val="TOC5"/>
        <w:rPr>
          <w:rFonts w:asciiTheme="minorHAnsi" w:hAnsiTheme="minorHAnsi" w:cstheme="minorBidi"/>
          <w:sz w:val="22"/>
          <w:szCs w:val="22"/>
          <w:lang w:val="en-US"/>
        </w:rPr>
      </w:pPr>
      <w:r>
        <w:rPr>
          <w:lang w:eastAsia="zh-CN"/>
        </w:rPr>
        <w:t>4.8.2.6</w:t>
      </w:r>
      <w:r>
        <w:t>.2</w:t>
      </w:r>
      <w:r>
        <w:rPr>
          <w:rFonts w:asciiTheme="minorHAnsi" w:hAnsiTheme="minorHAnsi" w:cstheme="minorBidi"/>
          <w:sz w:val="22"/>
          <w:szCs w:val="22"/>
          <w:lang w:val="en-US"/>
        </w:rPr>
        <w:tab/>
      </w:r>
      <w:r>
        <w:t>NRTC5 power allocation</w:t>
      </w:r>
      <w:r>
        <w:tab/>
      </w:r>
      <w:r>
        <w:fldChar w:fldCharType="begin"/>
      </w:r>
      <w:r>
        <w:instrText xml:space="preserve"> PAGEREF _Toc519094885 \h </w:instrText>
      </w:r>
      <w:r>
        <w:fldChar w:fldCharType="separate"/>
      </w:r>
      <w:r>
        <w:t>36</w:t>
      </w:r>
      <w:r>
        <w:fldChar w:fldCharType="end"/>
      </w:r>
    </w:p>
    <w:p w14:paraId="16809CFE" w14:textId="77777777" w:rsidR="00565ECD" w:rsidRDefault="00565ECD">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_Toc519094886 \h </w:instrText>
      </w:r>
      <w:r>
        <w:fldChar w:fldCharType="separate"/>
      </w:r>
      <w:r>
        <w:t>37</w:t>
      </w:r>
      <w:r>
        <w:fldChar w:fldCharType="end"/>
      </w:r>
    </w:p>
    <w:p w14:paraId="5F13822E" w14:textId="77777777" w:rsidR="00565ECD" w:rsidRDefault="00565ECD">
      <w:pPr>
        <w:pStyle w:val="TOC3"/>
        <w:rPr>
          <w:rFonts w:asciiTheme="minorHAnsi" w:hAnsiTheme="minorHAnsi" w:cstheme="minorBidi"/>
          <w:sz w:val="22"/>
          <w:szCs w:val="22"/>
          <w:lang w:val="en-US"/>
        </w:rPr>
      </w:pPr>
      <w:r>
        <w:t>4.9.1</w:t>
      </w:r>
      <w:r>
        <w:rPr>
          <w:rFonts w:asciiTheme="minorHAnsi" w:hAnsiTheme="minorHAnsi" w:cstheme="minorBidi"/>
          <w:sz w:val="22"/>
          <w:szCs w:val="22"/>
          <w:lang w:val="en-US"/>
        </w:rPr>
        <w:tab/>
      </w:r>
      <w:r>
        <w:t>RF channels</w:t>
      </w:r>
      <w:r>
        <w:tab/>
      </w:r>
      <w:r>
        <w:fldChar w:fldCharType="begin"/>
      </w:r>
      <w:r>
        <w:instrText xml:space="preserve"> PAGEREF _Toc519094887 \h </w:instrText>
      </w:r>
      <w:r>
        <w:fldChar w:fldCharType="separate"/>
      </w:r>
      <w:r>
        <w:t>37</w:t>
      </w:r>
      <w:r>
        <w:fldChar w:fldCharType="end"/>
      </w:r>
    </w:p>
    <w:p w14:paraId="0A760A9C" w14:textId="77777777" w:rsidR="00565ECD" w:rsidRDefault="00565ECD">
      <w:pPr>
        <w:pStyle w:val="TOC3"/>
        <w:rPr>
          <w:rFonts w:asciiTheme="minorHAnsi" w:hAnsiTheme="minorHAnsi" w:cstheme="minorBidi"/>
          <w:sz w:val="22"/>
          <w:szCs w:val="22"/>
          <w:lang w:val="en-US"/>
        </w:rPr>
      </w:pPr>
      <w:r>
        <w:t>4.9.3</w:t>
      </w:r>
      <w:r>
        <w:rPr>
          <w:rFonts w:asciiTheme="minorHAnsi" w:hAnsiTheme="minorHAnsi" w:cstheme="minorBidi"/>
          <w:sz w:val="22"/>
          <w:szCs w:val="22"/>
          <w:lang w:val="en-US"/>
        </w:rPr>
        <w:tab/>
      </w:r>
      <w:r>
        <w:t>Test models</w:t>
      </w:r>
      <w:r>
        <w:tab/>
      </w:r>
      <w:r>
        <w:fldChar w:fldCharType="begin"/>
      </w:r>
      <w:r>
        <w:instrText xml:space="preserve"> PAGEREF _Toc519094888 \h </w:instrText>
      </w:r>
      <w:r>
        <w:fldChar w:fldCharType="separate"/>
      </w:r>
      <w:r>
        <w:t>38</w:t>
      </w:r>
      <w:r>
        <w:fldChar w:fldCharType="end"/>
      </w:r>
    </w:p>
    <w:p w14:paraId="6D81CBB9" w14:textId="77777777" w:rsidR="00565ECD" w:rsidRDefault="00565ECD">
      <w:pPr>
        <w:pStyle w:val="TOC2"/>
        <w:rPr>
          <w:rFonts w:asciiTheme="minorHAnsi" w:hAnsiTheme="minorHAnsi" w:cstheme="minorBidi"/>
          <w:sz w:val="22"/>
          <w:szCs w:val="22"/>
          <w:lang w:val="en-US"/>
        </w:rPr>
      </w:pPr>
      <w: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_Toc519094889 \h </w:instrText>
      </w:r>
      <w:r>
        <w:fldChar w:fldCharType="separate"/>
      </w:r>
      <w:r>
        <w:t>38</w:t>
      </w:r>
      <w:r>
        <w:fldChar w:fldCharType="end"/>
      </w:r>
    </w:p>
    <w:p w14:paraId="27717C3C" w14:textId="77777777" w:rsidR="00565ECD" w:rsidRDefault="00565ECD">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_Toc519094890 \h </w:instrText>
      </w:r>
      <w:r>
        <w:fldChar w:fldCharType="separate"/>
      </w:r>
      <w:r>
        <w:t>38</w:t>
      </w:r>
      <w:r>
        <w:fldChar w:fldCharType="end"/>
      </w:r>
    </w:p>
    <w:p w14:paraId="47B7BF5F" w14:textId="77777777" w:rsidR="00565ECD" w:rsidRDefault="00565ECD">
      <w:pPr>
        <w:pStyle w:val="TOC2"/>
        <w:rPr>
          <w:rFonts w:asciiTheme="minorHAnsi" w:hAnsiTheme="minorHAnsi" w:cstheme="minorBidi"/>
          <w:sz w:val="22"/>
          <w:szCs w:val="22"/>
          <w:lang w:val="en-US"/>
        </w:rPr>
      </w:pPr>
      <w:r>
        <w:t>4.12</w:t>
      </w:r>
      <w:r>
        <w:rPr>
          <w:rFonts w:asciiTheme="minorHAnsi" w:hAnsiTheme="minorHAnsi" w:cstheme="minorBidi"/>
          <w:sz w:val="22"/>
          <w:szCs w:val="22"/>
          <w:lang w:val="en-US"/>
        </w:rPr>
        <w:tab/>
      </w:r>
      <w:r>
        <w:t>OTA co-location reference antenna</w:t>
      </w:r>
      <w:r>
        <w:tab/>
      </w:r>
      <w:r>
        <w:fldChar w:fldCharType="begin"/>
      </w:r>
      <w:r>
        <w:instrText xml:space="preserve"> PAGEREF _Toc519094891 \h </w:instrText>
      </w:r>
      <w:r>
        <w:fldChar w:fldCharType="separate"/>
      </w:r>
      <w:r>
        <w:t>38</w:t>
      </w:r>
      <w:r>
        <w:fldChar w:fldCharType="end"/>
      </w:r>
    </w:p>
    <w:p w14:paraId="6F35747A" w14:textId="77777777" w:rsidR="00565ECD" w:rsidRDefault="00565ECD">
      <w:pPr>
        <w:pStyle w:val="TOC1"/>
        <w:rPr>
          <w:rFonts w:asciiTheme="minorHAnsi" w:hAnsiTheme="minorHAnsi" w:cstheme="minorBidi"/>
          <w:szCs w:val="22"/>
          <w:lang w:val="en-US"/>
        </w:rPr>
      </w:pPr>
      <w:r>
        <w:rPr>
          <w:lang w:eastAsia="zh-CN"/>
        </w:rPr>
        <w:lastRenderedPageBreak/>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_Toc519094892 \h </w:instrText>
      </w:r>
      <w:r>
        <w:fldChar w:fldCharType="separate"/>
      </w:r>
      <w:r>
        <w:t>40</w:t>
      </w:r>
      <w:r>
        <w:fldChar w:fldCharType="end"/>
      </w:r>
    </w:p>
    <w:p w14:paraId="70C26BC5" w14:textId="77777777" w:rsidR="00565ECD" w:rsidRDefault="00565ECD">
      <w:pPr>
        <w:pStyle w:val="TOC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fldChar w:fldCharType="begin"/>
      </w:r>
      <w:r>
        <w:instrText xml:space="preserve"> PAGEREF _Toc519094893 \h </w:instrText>
      </w:r>
      <w:r>
        <w:fldChar w:fldCharType="separate"/>
      </w:r>
      <w:r>
        <w:t>41</w:t>
      </w:r>
      <w:r>
        <w:fldChar w:fldCharType="end"/>
      </w:r>
    </w:p>
    <w:p w14:paraId="6DAD63B8" w14:textId="77777777" w:rsidR="00565ECD" w:rsidRDefault="00565ECD">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_Toc519094894 \h </w:instrText>
      </w:r>
      <w:r>
        <w:fldChar w:fldCharType="separate"/>
      </w:r>
      <w:r>
        <w:t>41</w:t>
      </w:r>
      <w:r>
        <w:fldChar w:fldCharType="end"/>
      </w:r>
    </w:p>
    <w:p w14:paraId="2FD76D20" w14:textId="77777777" w:rsidR="00565ECD" w:rsidRDefault="00565ECD">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fldChar w:fldCharType="begin"/>
      </w:r>
      <w:r>
        <w:instrText xml:space="preserve"> PAGEREF _Toc519094895 \h </w:instrText>
      </w:r>
      <w:r>
        <w:fldChar w:fldCharType="separate"/>
      </w:r>
      <w:r>
        <w:t>41</w:t>
      </w:r>
      <w:r>
        <w:fldChar w:fldCharType="end"/>
      </w:r>
    </w:p>
    <w:p w14:paraId="76823206" w14:textId="77777777" w:rsidR="00565ECD" w:rsidRDefault="00565ECD">
      <w:pPr>
        <w:pStyle w:val="TOC3"/>
        <w:rPr>
          <w:rFonts w:asciiTheme="minorHAnsi" w:hAnsiTheme="minorHAnsi" w:cstheme="minorBidi"/>
          <w:sz w:val="22"/>
          <w:szCs w:val="22"/>
          <w:lang w:val="en-US"/>
        </w:rPr>
      </w:pPr>
      <w:r>
        <w:rPr>
          <w:lang w:eastAsia="sv-SE"/>
        </w:rPr>
        <w:t>6.2.1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_Toc519094896 \h </w:instrText>
      </w:r>
      <w:r>
        <w:fldChar w:fldCharType="separate"/>
      </w:r>
      <w:r>
        <w:t>41</w:t>
      </w:r>
      <w:r>
        <w:fldChar w:fldCharType="end"/>
      </w:r>
    </w:p>
    <w:p w14:paraId="7BC6025E" w14:textId="77777777" w:rsidR="00565ECD" w:rsidRDefault="00565ECD">
      <w:pPr>
        <w:pStyle w:val="TOC3"/>
        <w:rPr>
          <w:rFonts w:asciiTheme="minorHAnsi" w:hAnsiTheme="minorHAnsi" w:cstheme="minorBidi"/>
          <w:sz w:val="22"/>
          <w:szCs w:val="22"/>
          <w:lang w:val="en-US"/>
        </w:rPr>
      </w:pPr>
      <w:r>
        <w:rPr>
          <w:lang w:eastAsia="sv-SE"/>
        </w:rPr>
        <w:t>6.2.2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_Toc519094897 \h </w:instrText>
      </w:r>
      <w:r>
        <w:fldChar w:fldCharType="separate"/>
      </w:r>
      <w:r>
        <w:t>41</w:t>
      </w:r>
      <w:r>
        <w:fldChar w:fldCharType="end"/>
      </w:r>
    </w:p>
    <w:p w14:paraId="7655C974" w14:textId="77777777" w:rsidR="00565ECD" w:rsidRDefault="00565ECD">
      <w:pPr>
        <w:pStyle w:val="TOC3"/>
        <w:rPr>
          <w:rFonts w:asciiTheme="minorHAnsi" w:hAnsiTheme="minorHAnsi" w:cstheme="minorBidi"/>
          <w:sz w:val="22"/>
          <w:szCs w:val="22"/>
          <w:lang w:val="en-US"/>
        </w:rPr>
      </w:pPr>
      <w:r>
        <w:rPr>
          <w:lang w:eastAsia="sv-SE"/>
        </w:rPr>
        <w:t>6.2.3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_Toc519094898 \h </w:instrText>
      </w:r>
      <w:r>
        <w:fldChar w:fldCharType="separate"/>
      </w:r>
      <w:r>
        <w:t>41</w:t>
      </w:r>
      <w:r>
        <w:fldChar w:fldCharType="end"/>
      </w:r>
    </w:p>
    <w:p w14:paraId="541E6A57" w14:textId="77777777" w:rsidR="00565ECD" w:rsidRDefault="00565ECD">
      <w:pPr>
        <w:pStyle w:val="TOC3"/>
        <w:rPr>
          <w:rFonts w:asciiTheme="minorHAnsi" w:hAnsiTheme="minorHAnsi" w:cstheme="minorBidi"/>
          <w:sz w:val="22"/>
          <w:szCs w:val="22"/>
          <w:lang w:val="en-US"/>
        </w:rPr>
      </w:pPr>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_Toc519094899 \h </w:instrText>
      </w:r>
      <w:r>
        <w:fldChar w:fldCharType="separate"/>
      </w:r>
      <w:r>
        <w:t>42</w:t>
      </w:r>
      <w:r>
        <w:fldChar w:fldCharType="end"/>
      </w:r>
    </w:p>
    <w:p w14:paraId="2DE2678B" w14:textId="77777777" w:rsidR="00565ECD" w:rsidRDefault="00565ECD">
      <w:pPr>
        <w:pStyle w:val="TOC4"/>
        <w:rPr>
          <w:rFonts w:asciiTheme="minorHAnsi" w:hAnsiTheme="minorHAnsi" w:cstheme="minorBidi"/>
          <w:sz w:val="22"/>
          <w:szCs w:val="22"/>
          <w:lang w:val="en-US"/>
        </w:rPr>
      </w:pPr>
      <w:r>
        <w:rPr>
          <w:lang w:eastAsia="sv-SE"/>
        </w:rPr>
        <w:t>6.2.4.1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_Toc519094900 \h </w:instrText>
      </w:r>
      <w:r>
        <w:fldChar w:fldCharType="separate"/>
      </w:r>
      <w:r>
        <w:t>42</w:t>
      </w:r>
      <w:r>
        <w:fldChar w:fldCharType="end"/>
      </w:r>
    </w:p>
    <w:p w14:paraId="61AB1477" w14:textId="77777777" w:rsidR="00565ECD" w:rsidRDefault="00565ECD">
      <w:pPr>
        <w:pStyle w:val="TOC4"/>
        <w:rPr>
          <w:rFonts w:asciiTheme="minorHAnsi" w:hAnsiTheme="minorHAnsi" w:cstheme="minorBidi"/>
          <w:sz w:val="22"/>
          <w:szCs w:val="22"/>
          <w:lang w:val="en-US"/>
        </w:rPr>
      </w:pPr>
      <w:r>
        <w:rPr>
          <w:lang w:eastAsia="sv-SE"/>
        </w:rPr>
        <w:t>6.2.4.2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_Toc519094901 \h </w:instrText>
      </w:r>
      <w:r>
        <w:fldChar w:fldCharType="separate"/>
      </w:r>
      <w:r>
        <w:t>42</w:t>
      </w:r>
      <w:r>
        <w:fldChar w:fldCharType="end"/>
      </w:r>
    </w:p>
    <w:p w14:paraId="7B3CF251" w14:textId="77777777" w:rsidR="00565ECD" w:rsidRDefault="00565ECD">
      <w:pPr>
        <w:pStyle w:val="TOC3"/>
        <w:rPr>
          <w:rFonts w:asciiTheme="minorHAnsi" w:hAnsiTheme="minorHAnsi" w:cstheme="minorBidi"/>
          <w:sz w:val="22"/>
          <w:szCs w:val="22"/>
          <w:lang w:val="en-US"/>
        </w:rPr>
      </w:pPr>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_Toc519094902 \h </w:instrText>
      </w:r>
      <w:r>
        <w:fldChar w:fldCharType="separate"/>
      </w:r>
      <w:r>
        <w:t>43</w:t>
      </w:r>
      <w:r>
        <w:fldChar w:fldCharType="end"/>
      </w:r>
    </w:p>
    <w:p w14:paraId="6C290C80" w14:textId="77777777" w:rsidR="00565ECD" w:rsidRDefault="00565ECD">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fldChar w:fldCharType="begin"/>
      </w:r>
      <w:r>
        <w:instrText xml:space="preserve"> PAGEREF _Toc519094903 \h </w:instrText>
      </w:r>
      <w:r>
        <w:fldChar w:fldCharType="separate"/>
      </w:r>
      <w:r>
        <w:t>43</w:t>
      </w:r>
      <w:r>
        <w:fldChar w:fldCharType="end"/>
      </w:r>
    </w:p>
    <w:p w14:paraId="7DD18D19" w14:textId="77777777" w:rsidR="00565ECD" w:rsidRDefault="00565ECD">
      <w:pPr>
        <w:pStyle w:val="TOC3"/>
        <w:rPr>
          <w:rFonts w:asciiTheme="minorHAnsi" w:hAnsiTheme="minorHAnsi" w:cstheme="minorBidi"/>
          <w:sz w:val="22"/>
          <w:szCs w:val="22"/>
          <w:lang w:val="en-US"/>
        </w:rPr>
      </w:pPr>
      <w:r>
        <w:rPr>
          <w:lang w:eastAsia="sv-SE"/>
        </w:rPr>
        <w:t>6.3.1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_Toc519094904 \h </w:instrText>
      </w:r>
      <w:r>
        <w:fldChar w:fldCharType="separate"/>
      </w:r>
      <w:r>
        <w:t>43</w:t>
      </w:r>
      <w:r>
        <w:fldChar w:fldCharType="end"/>
      </w:r>
    </w:p>
    <w:p w14:paraId="6B1EE8FF" w14:textId="77777777" w:rsidR="00565ECD" w:rsidRDefault="00565ECD">
      <w:pPr>
        <w:pStyle w:val="TOC3"/>
        <w:rPr>
          <w:rFonts w:asciiTheme="minorHAnsi" w:hAnsiTheme="minorHAnsi" w:cstheme="minorBidi"/>
          <w:sz w:val="22"/>
          <w:szCs w:val="22"/>
          <w:lang w:val="en-US"/>
        </w:rPr>
      </w:pPr>
      <w:r>
        <w:rPr>
          <w:lang w:eastAsia="sv-SE"/>
        </w:rPr>
        <w:t>6.3.2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_Toc519094905 \h </w:instrText>
      </w:r>
      <w:r>
        <w:fldChar w:fldCharType="separate"/>
      </w:r>
      <w:r>
        <w:t>43</w:t>
      </w:r>
      <w:r>
        <w:fldChar w:fldCharType="end"/>
      </w:r>
    </w:p>
    <w:p w14:paraId="1BDD74A7" w14:textId="77777777" w:rsidR="00565ECD" w:rsidRDefault="00565ECD">
      <w:pPr>
        <w:pStyle w:val="TOC3"/>
        <w:rPr>
          <w:rFonts w:asciiTheme="minorHAnsi" w:hAnsiTheme="minorHAnsi" w:cstheme="minorBidi"/>
          <w:sz w:val="22"/>
          <w:szCs w:val="22"/>
          <w:lang w:val="en-US"/>
        </w:rPr>
      </w:pPr>
      <w:r>
        <w:rPr>
          <w:lang w:eastAsia="sv-SE"/>
        </w:rPr>
        <w:t>6.3.3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_Toc519094906 \h </w:instrText>
      </w:r>
      <w:r>
        <w:fldChar w:fldCharType="separate"/>
      </w:r>
      <w:r>
        <w:t>43</w:t>
      </w:r>
      <w:r>
        <w:fldChar w:fldCharType="end"/>
      </w:r>
    </w:p>
    <w:p w14:paraId="19D0E171" w14:textId="77777777" w:rsidR="00565ECD" w:rsidRDefault="00565ECD">
      <w:pPr>
        <w:pStyle w:val="TOC3"/>
        <w:rPr>
          <w:rFonts w:asciiTheme="minorHAnsi" w:hAnsiTheme="minorHAnsi" w:cstheme="minorBidi"/>
          <w:sz w:val="22"/>
          <w:szCs w:val="22"/>
          <w:lang w:val="en-US"/>
        </w:rPr>
      </w:pPr>
      <w:r>
        <w:rPr>
          <w:lang w:eastAsia="sv-SE"/>
        </w:rPr>
        <w:t>6</w:t>
      </w:r>
      <w:r>
        <w:rPr>
          <w:lang w:eastAsia="zh-CN"/>
        </w:rPr>
        <w:t>.3.</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_Toc519094907 \h </w:instrText>
      </w:r>
      <w:r>
        <w:fldChar w:fldCharType="separate"/>
      </w:r>
      <w:r>
        <w:t>43</w:t>
      </w:r>
      <w:r>
        <w:fldChar w:fldCharType="end"/>
      </w:r>
    </w:p>
    <w:p w14:paraId="7D657D6B" w14:textId="77777777" w:rsidR="00565ECD" w:rsidRDefault="00565ECD">
      <w:pPr>
        <w:pStyle w:val="TOC4"/>
        <w:rPr>
          <w:rFonts w:asciiTheme="minorHAnsi" w:hAnsiTheme="minorHAnsi" w:cstheme="minorBidi"/>
          <w:sz w:val="22"/>
          <w:szCs w:val="22"/>
          <w:lang w:val="en-US"/>
        </w:rPr>
      </w:pPr>
      <w:r>
        <w:rPr>
          <w:lang w:eastAsia="sv-SE"/>
        </w:rPr>
        <w:t>6.3.4.1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_Toc519094908 \h </w:instrText>
      </w:r>
      <w:r>
        <w:fldChar w:fldCharType="separate"/>
      </w:r>
      <w:r>
        <w:t>43</w:t>
      </w:r>
      <w:r>
        <w:fldChar w:fldCharType="end"/>
      </w:r>
    </w:p>
    <w:p w14:paraId="39897C1D" w14:textId="77777777" w:rsidR="00565ECD" w:rsidRDefault="00565ECD">
      <w:pPr>
        <w:pStyle w:val="TOC4"/>
        <w:rPr>
          <w:rFonts w:asciiTheme="minorHAnsi" w:hAnsiTheme="minorHAnsi" w:cstheme="minorBidi"/>
          <w:sz w:val="22"/>
          <w:szCs w:val="22"/>
          <w:lang w:val="en-US"/>
        </w:rPr>
      </w:pPr>
      <w:r>
        <w:rPr>
          <w:lang w:eastAsia="sv-SE"/>
        </w:rPr>
        <w:t>6.3.4.2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_Toc519094909 \h </w:instrText>
      </w:r>
      <w:r>
        <w:fldChar w:fldCharType="separate"/>
      </w:r>
      <w:r>
        <w:t>44</w:t>
      </w:r>
      <w:r>
        <w:fldChar w:fldCharType="end"/>
      </w:r>
    </w:p>
    <w:p w14:paraId="6A6B4351" w14:textId="77777777" w:rsidR="00565ECD" w:rsidRDefault="00565ECD">
      <w:pPr>
        <w:pStyle w:val="TOC3"/>
        <w:rPr>
          <w:rFonts w:asciiTheme="minorHAnsi" w:hAnsiTheme="minorHAnsi" w:cstheme="minorBidi"/>
          <w:sz w:val="22"/>
          <w:szCs w:val="22"/>
          <w:lang w:val="en-US"/>
        </w:rPr>
      </w:pPr>
      <w:r>
        <w:rPr>
          <w:lang w:eastAsia="sv-SE"/>
        </w:rPr>
        <w:t>6</w:t>
      </w:r>
      <w:r>
        <w:rPr>
          <w:lang w:eastAsia="zh-CN"/>
        </w:rPr>
        <w:t>.3.</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_Toc519094910 \h </w:instrText>
      </w:r>
      <w:r>
        <w:fldChar w:fldCharType="separate"/>
      </w:r>
      <w:r>
        <w:t>45</w:t>
      </w:r>
      <w:r>
        <w:fldChar w:fldCharType="end"/>
      </w:r>
    </w:p>
    <w:p w14:paraId="30027203" w14:textId="77777777" w:rsidR="00565ECD" w:rsidRDefault="00565ECD">
      <w:pPr>
        <w:pStyle w:val="TOC4"/>
        <w:rPr>
          <w:rFonts w:asciiTheme="minorHAnsi" w:hAnsiTheme="minorHAnsi" w:cstheme="minorBidi"/>
          <w:sz w:val="22"/>
          <w:szCs w:val="22"/>
          <w:lang w:val="en-US"/>
        </w:rPr>
      </w:pPr>
      <w:r>
        <w:rPr>
          <w:lang w:eastAsia="sv-SE"/>
        </w:rPr>
        <w:t>6.3.5.1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_Toc519094911 \h </w:instrText>
      </w:r>
      <w:r>
        <w:fldChar w:fldCharType="separate"/>
      </w:r>
      <w:r>
        <w:t>45</w:t>
      </w:r>
      <w:r>
        <w:fldChar w:fldCharType="end"/>
      </w:r>
    </w:p>
    <w:p w14:paraId="68DCB308" w14:textId="77777777" w:rsidR="00565ECD" w:rsidRDefault="00565ECD">
      <w:pPr>
        <w:pStyle w:val="TOC4"/>
        <w:rPr>
          <w:rFonts w:asciiTheme="minorHAnsi" w:hAnsiTheme="minorHAnsi" w:cstheme="minorBidi"/>
          <w:sz w:val="22"/>
          <w:szCs w:val="22"/>
          <w:lang w:val="en-US"/>
        </w:rPr>
      </w:pPr>
      <w:r>
        <w:rPr>
          <w:lang w:eastAsia="sv-SE"/>
        </w:rPr>
        <w:t>6.3.5.2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_Toc519094912 \h </w:instrText>
      </w:r>
      <w:r>
        <w:fldChar w:fldCharType="separate"/>
      </w:r>
      <w:r>
        <w:t>45</w:t>
      </w:r>
      <w:r>
        <w:fldChar w:fldCharType="end"/>
      </w:r>
    </w:p>
    <w:p w14:paraId="75CD20DB" w14:textId="77777777" w:rsidR="00565ECD" w:rsidRDefault="00565ECD">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fldChar w:fldCharType="begin"/>
      </w:r>
      <w:r>
        <w:instrText xml:space="preserve"> PAGEREF _Toc519094913 \h </w:instrText>
      </w:r>
      <w:r>
        <w:fldChar w:fldCharType="separate"/>
      </w:r>
      <w:r>
        <w:t>45</w:t>
      </w:r>
      <w:r>
        <w:fldChar w:fldCharType="end"/>
      </w:r>
    </w:p>
    <w:p w14:paraId="5972616D" w14:textId="77777777" w:rsidR="00565ECD" w:rsidRDefault="00565ECD">
      <w:pPr>
        <w:pStyle w:val="TOC3"/>
        <w:rPr>
          <w:rFonts w:asciiTheme="minorHAnsi" w:hAnsiTheme="minorHAnsi" w:cstheme="minorBidi"/>
          <w:sz w:val="22"/>
          <w:szCs w:val="22"/>
          <w:lang w:val="en-US"/>
        </w:rPr>
      </w:pPr>
      <w:r>
        <w:t>6.4.1</w:t>
      </w:r>
      <w:r>
        <w:rPr>
          <w:rFonts w:asciiTheme="minorHAnsi" w:hAnsiTheme="minorHAnsi" w:cstheme="minorBidi"/>
          <w:sz w:val="22"/>
          <w:szCs w:val="22"/>
          <w:lang w:val="en-US"/>
        </w:rPr>
        <w:tab/>
      </w:r>
      <w:r>
        <w:t>General</w:t>
      </w:r>
      <w:r>
        <w:tab/>
      </w:r>
      <w:r>
        <w:fldChar w:fldCharType="begin"/>
      </w:r>
      <w:r>
        <w:instrText xml:space="preserve"> PAGEREF _Toc519094914 \h </w:instrText>
      </w:r>
      <w:r>
        <w:fldChar w:fldCharType="separate"/>
      </w:r>
      <w:r>
        <w:t>45</w:t>
      </w:r>
      <w:r>
        <w:fldChar w:fldCharType="end"/>
      </w:r>
    </w:p>
    <w:p w14:paraId="141073C8" w14:textId="77777777" w:rsidR="00565ECD" w:rsidRDefault="00565ECD">
      <w:pPr>
        <w:pStyle w:val="TOC3"/>
        <w:rPr>
          <w:rFonts w:asciiTheme="minorHAnsi" w:hAnsiTheme="minorHAnsi" w:cstheme="minorBidi"/>
          <w:sz w:val="22"/>
          <w:szCs w:val="22"/>
          <w:lang w:val="en-US"/>
        </w:rPr>
      </w:pPr>
      <w:r>
        <w:t>6.4.2</w:t>
      </w:r>
      <w:r>
        <w:rPr>
          <w:rFonts w:asciiTheme="minorHAnsi" w:hAnsiTheme="minorHAnsi" w:cstheme="minorBidi"/>
          <w:sz w:val="22"/>
          <w:szCs w:val="22"/>
          <w:lang w:val="en-US"/>
        </w:rPr>
        <w:tab/>
      </w:r>
      <w:r>
        <w:t>OTA RE power control dynamic range</w:t>
      </w:r>
      <w:r>
        <w:tab/>
      </w:r>
      <w:r>
        <w:fldChar w:fldCharType="begin"/>
      </w:r>
      <w:r>
        <w:instrText xml:space="preserve"> PAGEREF _Toc519094915 \h </w:instrText>
      </w:r>
      <w:r>
        <w:fldChar w:fldCharType="separate"/>
      </w:r>
      <w:r>
        <w:t>45</w:t>
      </w:r>
      <w:r>
        <w:fldChar w:fldCharType="end"/>
      </w:r>
    </w:p>
    <w:p w14:paraId="563689AF" w14:textId="77777777" w:rsidR="00565ECD" w:rsidRDefault="00565ECD">
      <w:pPr>
        <w:pStyle w:val="TOC4"/>
        <w:rPr>
          <w:rFonts w:asciiTheme="minorHAnsi" w:hAnsiTheme="minorHAnsi" w:cstheme="minorBidi"/>
          <w:sz w:val="22"/>
          <w:szCs w:val="22"/>
          <w:lang w:val="en-US"/>
        </w:rPr>
      </w:pPr>
      <w:r>
        <w:rPr>
          <w:lang w:eastAsia="sv-SE"/>
        </w:rPr>
        <w:t>6.4.2.1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_Toc519094916 \h </w:instrText>
      </w:r>
      <w:r>
        <w:fldChar w:fldCharType="separate"/>
      </w:r>
      <w:r>
        <w:t>45</w:t>
      </w:r>
      <w:r>
        <w:fldChar w:fldCharType="end"/>
      </w:r>
    </w:p>
    <w:p w14:paraId="054CEA1A" w14:textId="77777777" w:rsidR="00565ECD" w:rsidRDefault="00565ECD">
      <w:pPr>
        <w:pStyle w:val="TOC4"/>
        <w:rPr>
          <w:rFonts w:asciiTheme="minorHAnsi" w:hAnsiTheme="minorHAnsi" w:cstheme="minorBidi"/>
          <w:sz w:val="22"/>
          <w:szCs w:val="22"/>
          <w:lang w:val="en-US"/>
        </w:rPr>
      </w:pPr>
      <w:r>
        <w:rPr>
          <w:lang w:eastAsia="sv-SE"/>
        </w:rPr>
        <w:t>6.4.2.2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_Toc519094917 \h </w:instrText>
      </w:r>
      <w:r>
        <w:fldChar w:fldCharType="separate"/>
      </w:r>
      <w:r>
        <w:t>45</w:t>
      </w:r>
      <w:r>
        <w:fldChar w:fldCharType="end"/>
      </w:r>
    </w:p>
    <w:p w14:paraId="72BD8DA8" w14:textId="77777777" w:rsidR="00565ECD" w:rsidRDefault="00565ECD">
      <w:pPr>
        <w:pStyle w:val="TOC4"/>
        <w:rPr>
          <w:rFonts w:asciiTheme="minorHAnsi" w:hAnsiTheme="minorHAnsi" w:cstheme="minorBidi"/>
          <w:sz w:val="22"/>
          <w:szCs w:val="22"/>
          <w:lang w:val="en-US"/>
        </w:rPr>
      </w:pPr>
      <w:r>
        <w:rPr>
          <w:lang w:eastAsia="sv-SE"/>
        </w:rPr>
        <w:t>6.</w:t>
      </w:r>
      <w:r>
        <w:rPr>
          <w:lang w:eastAsia="zh-CN"/>
        </w:rPr>
        <w:t>4.2.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_Toc519094918 \h </w:instrText>
      </w:r>
      <w:r>
        <w:fldChar w:fldCharType="separate"/>
      </w:r>
      <w:r>
        <w:t>45</w:t>
      </w:r>
      <w:r>
        <w:fldChar w:fldCharType="end"/>
      </w:r>
    </w:p>
    <w:p w14:paraId="6CF0584B" w14:textId="77777777" w:rsidR="00565ECD" w:rsidRDefault="00565ECD">
      <w:pPr>
        <w:pStyle w:val="TOC3"/>
        <w:rPr>
          <w:rFonts w:asciiTheme="minorHAnsi" w:hAnsiTheme="minorHAnsi" w:cstheme="minorBidi"/>
          <w:sz w:val="22"/>
          <w:szCs w:val="22"/>
          <w:lang w:val="en-US"/>
        </w:rPr>
      </w:pPr>
      <w:r>
        <w:t>6.4.3</w:t>
      </w:r>
      <w:r>
        <w:rPr>
          <w:rFonts w:asciiTheme="minorHAnsi" w:hAnsiTheme="minorHAnsi" w:cstheme="minorBidi"/>
          <w:sz w:val="22"/>
          <w:szCs w:val="22"/>
          <w:lang w:val="en-US"/>
        </w:rPr>
        <w:tab/>
      </w:r>
      <w:r>
        <w:t>OTA total power dynamic range</w:t>
      </w:r>
      <w:r>
        <w:tab/>
      </w:r>
      <w:r>
        <w:fldChar w:fldCharType="begin"/>
      </w:r>
      <w:r>
        <w:instrText xml:space="preserve"> PAGEREF _Toc519094919 \h </w:instrText>
      </w:r>
      <w:r>
        <w:fldChar w:fldCharType="separate"/>
      </w:r>
      <w:r>
        <w:t>46</w:t>
      </w:r>
      <w:r>
        <w:fldChar w:fldCharType="end"/>
      </w:r>
    </w:p>
    <w:p w14:paraId="5B783599" w14:textId="77777777" w:rsidR="00565ECD" w:rsidRDefault="00565ECD">
      <w:pPr>
        <w:pStyle w:val="TOC4"/>
        <w:rPr>
          <w:rFonts w:asciiTheme="minorHAnsi" w:hAnsiTheme="minorHAnsi" w:cstheme="minorBidi"/>
          <w:sz w:val="22"/>
          <w:szCs w:val="22"/>
          <w:lang w:val="en-US"/>
        </w:rPr>
      </w:pPr>
      <w:r>
        <w:rPr>
          <w:lang w:eastAsia="sv-SE"/>
        </w:rPr>
        <w:t>6.4.3.1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_Toc519094920 \h </w:instrText>
      </w:r>
      <w:r>
        <w:fldChar w:fldCharType="separate"/>
      </w:r>
      <w:r>
        <w:t>46</w:t>
      </w:r>
      <w:r>
        <w:fldChar w:fldCharType="end"/>
      </w:r>
    </w:p>
    <w:p w14:paraId="2DAD0E44" w14:textId="77777777" w:rsidR="00565ECD" w:rsidRDefault="00565ECD">
      <w:pPr>
        <w:pStyle w:val="TOC4"/>
        <w:rPr>
          <w:rFonts w:asciiTheme="minorHAnsi" w:hAnsiTheme="minorHAnsi" w:cstheme="minorBidi"/>
          <w:sz w:val="22"/>
          <w:szCs w:val="22"/>
          <w:lang w:val="en-US"/>
        </w:rPr>
      </w:pPr>
      <w:r>
        <w:rPr>
          <w:lang w:eastAsia="sv-SE"/>
        </w:rPr>
        <w:t>6.4.3.2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_Toc519094921 \h </w:instrText>
      </w:r>
      <w:r>
        <w:fldChar w:fldCharType="separate"/>
      </w:r>
      <w:r>
        <w:t>46</w:t>
      </w:r>
      <w:r>
        <w:fldChar w:fldCharType="end"/>
      </w:r>
    </w:p>
    <w:p w14:paraId="63091ED1" w14:textId="77777777" w:rsidR="00565ECD" w:rsidRDefault="00565ECD">
      <w:pPr>
        <w:pStyle w:val="TOC4"/>
        <w:rPr>
          <w:rFonts w:asciiTheme="minorHAnsi" w:hAnsiTheme="minorHAnsi" w:cstheme="minorBidi"/>
          <w:sz w:val="22"/>
          <w:szCs w:val="22"/>
          <w:lang w:val="en-US"/>
        </w:rPr>
      </w:pPr>
      <w:r>
        <w:rPr>
          <w:lang w:eastAsia="sv-SE"/>
        </w:rPr>
        <w:t>6.4.3.3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_Toc519094922 \h </w:instrText>
      </w:r>
      <w:r>
        <w:fldChar w:fldCharType="separate"/>
      </w:r>
      <w:r>
        <w:t>46</w:t>
      </w:r>
      <w:r>
        <w:fldChar w:fldCharType="end"/>
      </w:r>
    </w:p>
    <w:p w14:paraId="6FF02924" w14:textId="77777777" w:rsidR="00565ECD" w:rsidRDefault="00565ECD">
      <w:pPr>
        <w:pStyle w:val="TOC4"/>
        <w:rPr>
          <w:rFonts w:asciiTheme="minorHAnsi" w:hAnsiTheme="minorHAnsi" w:cstheme="minorBidi"/>
          <w:sz w:val="22"/>
          <w:szCs w:val="22"/>
          <w:lang w:val="en-US"/>
        </w:rPr>
      </w:pPr>
      <w:r>
        <w:rPr>
          <w:lang w:eastAsia="sv-SE"/>
        </w:rPr>
        <w:t>6.</w:t>
      </w:r>
      <w:r>
        <w:rPr>
          <w:lang w:eastAsia="zh-CN"/>
        </w:rPr>
        <w:t>4.3.</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_Toc519094923 \h </w:instrText>
      </w:r>
      <w:r>
        <w:fldChar w:fldCharType="separate"/>
      </w:r>
      <w:r>
        <w:t>46</w:t>
      </w:r>
      <w:r>
        <w:fldChar w:fldCharType="end"/>
      </w:r>
    </w:p>
    <w:p w14:paraId="6B673586" w14:textId="77777777" w:rsidR="00565ECD" w:rsidRDefault="00565ECD">
      <w:pPr>
        <w:pStyle w:val="TOC5"/>
        <w:rPr>
          <w:rFonts w:asciiTheme="minorHAnsi" w:hAnsiTheme="minorHAnsi" w:cstheme="minorBidi"/>
          <w:sz w:val="22"/>
          <w:szCs w:val="22"/>
          <w:lang w:val="en-US"/>
        </w:rPr>
      </w:pPr>
      <w:r>
        <w:rPr>
          <w:lang w:eastAsia="sv-SE"/>
        </w:rPr>
        <w:t>6.4.3.4.1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_Toc519094924 \h </w:instrText>
      </w:r>
      <w:r>
        <w:fldChar w:fldCharType="separate"/>
      </w:r>
      <w:r>
        <w:t>46</w:t>
      </w:r>
      <w:r>
        <w:fldChar w:fldCharType="end"/>
      </w:r>
    </w:p>
    <w:p w14:paraId="717D41CC" w14:textId="77777777" w:rsidR="00565ECD" w:rsidRDefault="00565ECD">
      <w:pPr>
        <w:pStyle w:val="TOC5"/>
        <w:rPr>
          <w:rFonts w:asciiTheme="minorHAnsi" w:hAnsiTheme="minorHAnsi" w:cstheme="minorBidi"/>
          <w:sz w:val="22"/>
          <w:szCs w:val="22"/>
          <w:lang w:val="en-US"/>
        </w:rPr>
      </w:pPr>
      <w:r>
        <w:rPr>
          <w:lang w:eastAsia="sv-SE"/>
        </w:rPr>
        <w:t>6.4.3.4.2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_Toc519094925 \h </w:instrText>
      </w:r>
      <w:r>
        <w:fldChar w:fldCharType="separate"/>
      </w:r>
      <w:r>
        <w:t>46</w:t>
      </w:r>
      <w:r>
        <w:fldChar w:fldCharType="end"/>
      </w:r>
    </w:p>
    <w:p w14:paraId="6D523381" w14:textId="77777777" w:rsidR="00565ECD" w:rsidRDefault="00565ECD">
      <w:pPr>
        <w:pStyle w:val="TOC4"/>
        <w:rPr>
          <w:rFonts w:asciiTheme="minorHAnsi" w:hAnsiTheme="minorHAnsi" w:cstheme="minorBidi"/>
          <w:sz w:val="22"/>
          <w:szCs w:val="22"/>
          <w:lang w:val="en-US"/>
        </w:rPr>
      </w:pPr>
      <w:r>
        <w:rPr>
          <w:lang w:eastAsia="sv-SE"/>
        </w:rPr>
        <w:t>6.</w:t>
      </w:r>
      <w:r>
        <w:rPr>
          <w:lang w:eastAsia="zh-CN"/>
        </w:rPr>
        <w:t>4.3.</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_Toc519094926 \h </w:instrText>
      </w:r>
      <w:r>
        <w:fldChar w:fldCharType="separate"/>
      </w:r>
      <w:r>
        <w:t>47</w:t>
      </w:r>
      <w:r>
        <w:fldChar w:fldCharType="end"/>
      </w:r>
    </w:p>
    <w:p w14:paraId="058EDA92" w14:textId="77777777" w:rsidR="00565ECD" w:rsidRDefault="00565ECD">
      <w:pPr>
        <w:pStyle w:val="TOC5"/>
        <w:rPr>
          <w:rFonts w:asciiTheme="minorHAnsi" w:hAnsiTheme="minorHAnsi" w:cstheme="minorBidi"/>
          <w:sz w:val="22"/>
          <w:szCs w:val="22"/>
          <w:lang w:val="en-US"/>
        </w:rPr>
      </w:pPr>
      <w:r>
        <w:rPr>
          <w:lang w:eastAsia="sv-SE"/>
        </w:rPr>
        <w:t>6.4.3.5.1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_Toc519094927 \h </w:instrText>
      </w:r>
      <w:r>
        <w:fldChar w:fldCharType="separate"/>
      </w:r>
      <w:r>
        <w:t>47</w:t>
      </w:r>
      <w:r>
        <w:fldChar w:fldCharType="end"/>
      </w:r>
    </w:p>
    <w:p w14:paraId="5463CC82" w14:textId="77777777" w:rsidR="00565ECD" w:rsidRDefault="00565ECD">
      <w:pPr>
        <w:pStyle w:val="TOC5"/>
        <w:rPr>
          <w:rFonts w:asciiTheme="minorHAnsi" w:hAnsiTheme="minorHAnsi" w:cstheme="minorBidi"/>
          <w:sz w:val="22"/>
          <w:szCs w:val="22"/>
          <w:lang w:val="en-US"/>
        </w:rPr>
      </w:pPr>
      <w:r>
        <w:rPr>
          <w:lang w:eastAsia="sv-SE"/>
        </w:rPr>
        <w:t>6.4.3.5.2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_Toc519094928 \h </w:instrText>
      </w:r>
      <w:r>
        <w:fldChar w:fldCharType="separate"/>
      </w:r>
      <w:r>
        <w:t>48</w:t>
      </w:r>
      <w:r>
        <w:fldChar w:fldCharType="end"/>
      </w:r>
    </w:p>
    <w:p w14:paraId="13A97D48" w14:textId="77777777" w:rsidR="00565ECD" w:rsidRDefault="00565ECD">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fldChar w:fldCharType="begin"/>
      </w:r>
      <w:r>
        <w:instrText xml:space="preserve"> PAGEREF _Toc519094929 \h </w:instrText>
      </w:r>
      <w:r>
        <w:fldChar w:fldCharType="separate"/>
      </w:r>
      <w:r>
        <w:t>48</w:t>
      </w:r>
      <w:r>
        <w:fldChar w:fldCharType="end"/>
      </w:r>
    </w:p>
    <w:p w14:paraId="6837F5C4" w14:textId="77777777" w:rsidR="00565ECD" w:rsidRDefault="00565ECD">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fldChar w:fldCharType="begin"/>
      </w:r>
      <w:r>
        <w:instrText xml:space="preserve"> PAGEREF _Toc519094930 \h </w:instrText>
      </w:r>
      <w:r>
        <w:fldChar w:fldCharType="separate"/>
      </w:r>
      <w:r>
        <w:t>48</w:t>
      </w:r>
      <w:r>
        <w:fldChar w:fldCharType="end"/>
      </w:r>
    </w:p>
    <w:p w14:paraId="45DC4C66" w14:textId="77777777" w:rsidR="00565ECD" w:rsidRDefault="00565ECD">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fldChar w:fldCharType="begin"/>
      </w:r>
      <w:r>
        <w:instrText xml:space="preserve"> PAGEREF _Toc519094931 \h </w:instrText>
      </w:r>
      <w:r>
        <w:fldChar w:fldCharType="separate"/>
      </w:r>
      <w:r>
        <w:t>48</w:t>
      </w:r>
      <w:r>
        <w:fldChar w:fldCharType="end"/>
      </w:r>
    </w:p>
    <w:p w14:paraId="2F6BC9FC" w14:textId="77777777" w:rsidR="00565ECD" w:rsidRDefault="00565ECD">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OTA frequency error</w:t>
      </w:r>
      <w:r>
        <w:tab/>
      </w:r>
      <w:r>
        <w:fldChar w:fldCharType="begin"/>
      </w:r>
      <w:r>
        <w:instrText xml:space="preserve"> PAGEREF _Toc519094932 \h </w:instrText>
      </w:r>
      <w:r>
        <w:fldChar w:fldCharType="separate"/>
      </w:r>
      <w:r>
        <w:t>49</w:t>
      </w:r>
      <w:r>
        <w:fldChar w:fldCharType="end"/>
      </w:r>
    </w:p>
    <w:p w14:paraId="553095B9" w14:textId="77777777" w:rsidR="00565ECD" w:rsidRDefault="00565ECD">
      <w:pPr>
        <w:pStyle w:val="TOC4"/>
        <w:rPr>
          <w:rFonts w:asciiTheme="minorHAnsi" w:hAnsiTheme="minorHAnsi" w:cstheme="minorBidi"/>
          <w:sz w:val="22"/>
          <w:szCs w:val="22"/>
          <w:lang w:val="en-US"/>
        </w:rPr>
      </w:pPr>
      <w:r>
        <w:t>6.6.2.1</w:t>
      </w:r>
      <w:r>
        <w:rPr>
          <w:rFonts w:asciiTheme="minorHAnsi" w:hAnsiTheme="minorHAnsi" w:cstheme="minorBidi"/>
          <w:sz w:val="22"/>
          <w:szCs w:val="22"/>
          <w:lang w:val="en-US"/>
        </w:rPr>
        <w:tab/>
      </w:r>
      <w:r>
        <w:t>Definition and applicability</w:t>
      </w:r>
      <w:r>
        <w:tab/>
      </w:r>
      <w:r>
        <w:fldChar w:fldCharType="begin"/>
      </w:r>
      <w:r>
        <w:instrText xml:space="preserve"> PAGEREF _Toc519094933 \h </w:instrText>
      </w:r>
      <w:r>
        <w:fldChar w:fldCharType="separate"/>
      </w:r>
      <w:r>
        <w:t>49</w:t>
      </w:r>
      <w:r>
        <w:fldChar w:fldCharType="end"/>
      </w:r>
    </w:p>
    <w:p w14:paraId="43ECB77E" w14:textId="77777777" w:rsidR="00565ECD" w:rsidRDefault="00565ECD">
      <w:pPr>
        <w:pStyle w:val="TOC4"/>
        <w:rPr>
          <w:rFonts w:asciiTheme="minorHAnsi" w:hAnsiTheme="minorHAnsi" w:cstheme="minorBidi"/>
          <w:sz w:val="22"/>
          <w:szCs w:val="22"/>
          <w:lang w:val="en-US"/>
        </w:rPr>
      </w:pPr>
      <w:r>
        <w:t>6.6.2.2</w:t>
      </w:r>
      <w:r>
        <w:rPr>
          <w:rFonts w:asciiTheme="minorHAnsi" w:hAnsiTheme="minorHAnsi" w:cstheme="minorBidi"/>
          <w:sz w:val="22"/>
          <w:szCs w:val="22"/>
          <w:lang w:val="en-US"/>
        </w:rPr>
        <w:tab/>
      </w:r>
      <w:r>
        <w:t>Minimum Requirement</w:t>
      </w:r>
      <w:r>
        <w:tab/>
      </w:r>
      <w:r>
        <w:fldChar w:fldCharType="begin"/>
      </w:r>
      <w:r>
        <w:instrText xml:space="preserve"> PAGEREF _Toc519094934 \h </w:instrText>
      </w:r>
      <w:r>
        <w:fldChar w:fldCharType="separate"/>
      </w:r>
      <w:r>
        <w:t>49</w:t>
      </w:r>
      <w:r>
        <w:fldChar w:fldCharType="end"/>
      </w:r>
    </w:p>
    <w:p w14:paraId="6B483C14" w14:textId="77777777" w:rsidR="00565ECD" w:rsidRDefault="00565ECD">
      <w:pPr>
        <w:pStyle w:val="TOC4"/>
        <w:rPr>
          <w:rFonts w:asciiTheme="minorHAnsi" w:hAnsiTheme="minorHAnsi" w:cstheme="minorBidi"/>
          <w:sz w:val="22"/>
          <w:szCs w:val="22"/>
          <w:lang w:val="en-US"/>
        </w:rPr>
      </w:pPr>
      <w:r>
        <w:t>6.6.2.3</w:t>
      </w:r>
      <w:r>
        <w:rPr>
          <w:rFonts w:asciiTheme="minorHAnsi" w:hAnsiTheme="minorHAnsi" w:cstheme="minorBidi"/>
          <w:sz w:val="22"/>
          <w:szCs w:val="22"/>
          <w:lang w:val="en-US"/>
        </w:rPr>
        <w:tab/>
      </w:r>
      <w:r>
        <w:t>Test purpose</w:t>
      </w:r>
      <w:r>
        <w:tab/>
      </w:r>
      <w:r>
        <w:fldChar w:fldCharType="begin"/>
      </w:r>
      <w:r>
        <w:instrText xml:space="preserve"> PAGEREF _Toc519094935 \h </w:instrText>
      </w:r>
      <w:r>
        <w:fldChar w:fldCharType="separate"/>
      </w:r>
      <w:r>
        <w:t>49</w:t>
      </w:r>
      <w:r>
        <w:fldChar w:fldCharType="end"/>
      </w:r>
    </w:p>
    <w:p w14:paraId="4D35CD44" w14:textId="77777777" w:rsidR="00565ECD" w:rsidRDefault="00565ECD">
      <w:pPr>
        <w:pStyle w:val="TOC4"/>
        <w:rPr>
          <w:rFonts w:asciiTheme="minorHAnsi" w:hAnsiTheme="minorHAnsi" w:cstheme="minorBidi"/>
          <w:sz w:val="22"/>
          <w:szCs w:val="22"/>
          <w:lang w:val="en-US"/>
        </w:rPr>
      </w:pPr>
      <w:r>
        <w:t>6.6.2.4</w:t>
      </w:r>
      <w:r>
        <w:rPr>
          <w:rFonts w:asciiTheme="minorHAnsi" w:hAnsiTheme="minorHAnsi" w:cstheme="minorBidi"/>
          <w:sz w:val="22"/>
          <w:szCs w:val="22"/>
          <w:lang w:val="en-US"/>
        </w:rPr>
        <w:tab/>
      </w:r>
      <w:r>
        <w:t>Method of test</w:t>
      </w:r>
      <w:r>
        <w:tab/>
      </w:r>
      <w:r>
        <w:fldChar w:fldCharType="begin"/>
      </w:r>
      <w:r>
        <w:instrText xml:space="preserve"> PAGEREF _Toc519094936 \h </w:instrText>
      </w:r>
      <w:r>
        <w:fldChar w:fldCharType="separate"/>
      </w:r>
      <w:r>
        <w:t>49</w:t>
      </w:r>
      <w:r>
        <w:fldChar w:fldCharType="end"/>
      </w:r>
    </w:p>
    <w:p w14:paraId="2410893D" w14:textId="77777777" w:rsidR="00565ECD" w:rsidRDefault="00565ECD">
      <w:pPr>
        <w:pStyle w:val="TOC4"/>
        <w:rPr>
          <w:rFonts w:asciiTheme="minorHAnsi" w:hAnsiTheme="minorHAnsi" w:cstheme="minorBidi"/>
          <w:sz w:val="22"/>
          <w:szCs w:val="22"/>
          <w:lang w:val="en-US"/>
        </w:rPr>
      </w:pPr>
      <w:r>
        <w:t>6.6.2.5</w:t>
      </w:r>
      <w:r>
        <w:rPr>
          <w:rFonts w:asciiTheme="minorHAnsi" w:hAnsiTheme="minorHAnsi" w:cstheme="minorBidi"/>
          <w:sz w:val="22"/>
          <w:szCs w:val="22"/>
          <w:lang w:val="en-US"/>
        </w:rPr>
        <w:tab/>
      </w:r>
      <w:r>
        <w:t>Test Requirements</w:t>
      </w:r>
      <w:r>
        <w:tab/>
      </w:r>
      <w:r>
        <w:fldChar w:fldCharType="begin"/>
      </w:r>
      <w:r>
        <w:instrText xml:space="preserve"> PAGEREF _Toc519094937 \h </w:instrText>
      </w:r>
      <w:r>
        <w:fldChar w:fldCharType="separate"/>
      </w:r>
      <w:r>
        <w:t>49</w:t>
      </w:r>
      <w:r>
        <w:fldChar w:fldCharType="end"/>
      </w:r>
    </w:p>
    <w:p w14:paraId="296DB357" w14:textId="77777777" w:rsidR="00565ECD" w:rsidRDefault="00565ECD">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OTA modulation quality</w:t>
      </w:r>
      <w:r>
        <w:tab/>
      </w:r>
      <w:r>
        <w:fldChar w:fldCharType="begin"/>
      </w:r>
      <w:r>
        <w:instrText xml:space="preserve"> PAGEREF _Toc519094938 \h </w:instrText>
      </w:r>
      <w:r>
        <w:fldChar w:fldCharType="separate"/>
      </w:r>
      <w:r>
        <w:t>49</w:t>
      </w:r>
      <w:r>
        <w:fldChar w:fldCharType="end"/>
      </w:r>
    </w:p>
    <w:p w14:paraId="7085E3B3" w14:textId="77777777" w:rsidR="00565ECD" w:rsidRDefault="00565ECD">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Definition and applicability</w:t>
      </w:r>
      <w:r>
        <w:tab/>
      </w:r>
      <w:r>
        <w:fldChar w:fldCharType="begin"/>
      </w:r>
      <w:r>
        <w:instrText xml:space="preserve"> PAGEREF _Toc519094939 \h </w:instrText>
      </w:r>
      <w:r>
        <w:fldChar w:fldCharType="separate"/>
      </w:r>
      <w:r>
        <w:t>49</w:t>
      </w:r>
      <w:r>
        <w:fldChar w:fldCharType="end"/>
      </w:r>
    </w:p>
    <w:p w14:paraId="5B7D34B9" w14:textId="77777777" w:rsidR="00565ECD" w:rsidRDefault="00565ECD">
      <w:pPr>
        <w:pStyle w:val="TOC4"/>
        <w:rPr>
          <w:rFonts w:asciiTheme="minorHAnsi" w:hAnsiTheme="minorHAnsi" w:cstheme="minorBidi"/>
          <w:sz w:val="22"/>
          <w:szCs w:val="22"/>
          <w:lang w:val="en-US"/>
        </w:rPr>
      </w:pPr>
      <w:r>
        <w:t>6.6.3.2</w:t>
      </w:r>
      <w:r>
        <w:rPr>
          <w:rFonts w:asciiTheme="minorHAnsi" w:hAnsiTheme="minorHAnsi" w:cstheme="minorBidi"/>
          <w:sz w:val="22"/>
          <w:szCs w:val="22"/>
          <w:lang w:val="en-US"/>
        </w:rPr>
        <w:tab/>
      </w:r>
      <w:r>
        <w:t>Minimum Requirement</w:t>
      </w:r>
      <w:r>
        <w:tab/>
      </w:r>
      <w:r>
        <w:fldChar w:fldCharType="begin"/>
      </w:r>
      <w:r>
        <w:instrText xml:space="preserve"> PAGEREF _Toc519094940 \h </w:instrText>
      </w:r>
      <w:r>
        <w:fldChar w:fldCharType="separate"/>
      </w:r>
      <w:r>
        <w:t>50</w:t>
      </w:r>
      <w:r>
        <w:fldChar w:fldCharType="end"/>
      </w:r>
    </w:p>
    <w:p w14:paraId="6D5C9038" w14:textId="77777777" w:rsidR="00565ECD" w:rsidRDefault="00565ECD">
      <w:pPr>
        <w:pStyle w:val="TOC4"/>
        <w:rPr>
          <w:rFonts w:asciiTheme="minorHAnsi" w:hAnsiTheme="minorHAnsi" w:cstheme="minorBidi"/>
          <w:sz w:val="22"/>
          <w:szCs w:val="22"/>
          <w:lang w:val="en-US"/>
        </w:rPr>
      </w:pPr>
      <w:r>
        <w:t>6.6.3.3</w:t>
      </w:r>
      <w:r>
        <w:rPr>
          <w:rFonts w:asciiTheme="minorHAnsi" w:hAnsiTheme="minorHAnsi" w:cstheme="minorBidi"/>
          <w:sz w:val="22"/>
          <w:szCs w:val="22"/>
          <w:lang w:val="en-US"/>
        </w:rPr>
        <w:tab/>
      </w:r>
      <w:r>
        <w:t>Test purpose</w:t>
      </w:r>
      <w:r>
        <w:tab/>
      </w:r>
      <w:r>
        <w:fldChar w:fldCharType="begin"/>
      </w:r>
      <w:r>
        <w:instrText xml:space="preserve"> PAGEREF _Toc519094941 \h </w:instrText>
      </w:r>
      <w:r>
        <w:fldChar w:fldCharType="separate"/>
      </w:r>
      <w:r>
        <w:t>50</w:t>
      </w:r>
      <w:r>
        <w:fldChar w:fldCharType="end"/>
      </w:r>
    </w:p>
    <w:p w14:paraId="1315AD95" w14:textId="77777777" w:rsidR="00565ECD" w:rsidRDefault="00565ECD">
      <w:pPr>
        <w:pStyle w:val="TOC4"/>
        <w:rPr>
          <w:rFonts w:asciiTheme="minorHAnsi" w:hAnsiTheme="minorHAnsi" w:cstheme="minorBidi"/>
          <w:sz w:val="22"/>
          <w:szCs w:val="22"/>
          <w:lang w:val="en-US"/>
        </w:rPr>
      </w:pPr>
      <w:r>
        <w:t>6.6.3.4</w:t>
      </w:r>
      <w:r>
        <w:rPr>
          <w:rFonts w:asciiTheme="minorHAnsi" w:hAnsiTheme="minorHAnsi" w:cstheme="minorBidi"/>
          <w:sz w:val="22"/>
          <w:szCs w:val="22"/>
          <w:lang w:val="en-US"/>
        </w:rPr>
        <w:tab/>
      </w:r>
      <w:r>
        <w:t>Method of test</w:t>
      </w:r>
      <w:r>
        <w:tab/>
      </w:r>
      <w:r>
        <w:fldChar w:fldCharType="begin"/>
      </w:r>
      <w:r>
        <w:instrText xml:space="preserve"> PAGEREF _Toc519094942 \h </w:instrText>
      </w:r>
      <w:r>
        <w:fldChar w:fldCharType="separate"/>
      </w:r>
      <w:r>
        <w:t>50</w:t>
      </w:r>
      <w:r>
        <w:fldChar w:fldCharType="end"/>
      </w:r>
    </w:p>
    <w:p w14:paraId="41B0DCB5" w14:textId="77777777" w:rsidR="00565ECD" w:rsidRDefault="00565ECD">
      <w:pPr>
        <w:pStyle w:val="TOC5"/>
        <w:rPr>
          <w:rFonts w:asciiTheme="minorHAnsi" w:hAnsiTheme="minorHAnsi" w:cstheme="minorBidi"/>
          <w:sz w:val="22"/>
          <w:szCs w:val="22"/>
          <w:lang w:val="en-US"/>
        </w:rPr>
      </w:pPr>
      <w:r>
        <w:t>6.6.3.4.1</w:t>
      </w:r>
      <w:r>
        <w:rPr>
          <w:rFonts w:asciiTheme="minorHAnsi" w:hAnsiTheme="minorHAnsi" w:cstheme="minorBidi"/>
          <w:sz w:val="22"/>
          <w:szCs w:val="22"/>
          <w:lang w:val="en-US"/>
        </w:rPr>
        <w:tab/>
      </w:r>
      <w:r>
        <w:t>Initial conditions</w:t>
      </w:r>
      <w:r>
        <w:tab/>
      </w:r>
      <w:r>
        <w:fldChar w:fldCharType="begin"/>
      </w:r>
      <w:r>
        <w:instrText xml:space="preserve"> PAGEREF _Toc519094943 \h </w:instrText>
      </w:r>
      <w:r>
        <w:fldChar w:fldCharType="separate"/>
      </w:r>
      <w:r>
        <w:t>50</w:t>
      </w:r>
      <w:r>
        <w:fldChar w:fldCharType="end"/>
      </w:r>
    </w:p>
    <w:p w14:paraId="390FF2B5" w14:textId="77777777" w:rsidR="00565ECD" w:rsidRDefault="00565ECD">
      <w:pPr>
        <w:pStyle w:val="TOC5"/>
        <w:rPr>
          <w:rFonts w:asciiTheme="minorHAnsi" w:hAnsiTheme="minorHAnsi" w:cstheme="minorBidi"/>
          <w:sz w:val="22"/>
          <w:szCs w:val="22"/>
          <w:lang w:val="en-US"/>
        </w:rPr>
      </w:pPr>
      <w:r>
        <w:t>6.6.3.4.2</w:t>
      </w:r>
      <w:r>
        <w:rPr>
          <w:rFonts w:asciiTheme="minorHAnsi" w:hAnsiTheme="minorHAnsi" w:cstheme="minorBidi"/>
          <w:sz w:val="22"/>
          <w:szCs w:val="22"/>
          <w:lang w:val="en-US"/>
        </w:rPr>
        <w:tab/>
      </w:r>
      <w:r>
        <w:t>Procedure</w:t>
      </w:r>
      <w:r>
        <w:tab/>
      </w:r>
      <w:r>
        <w:fldChar w:fldCharType="begin"/>
      </w:r>
      <w:r>
        <w:instrText xml:space="preserve"> PAGEREF _Toc519094944 \h </w:instrText>
      </w:r>
      <w:r>
        <w:fldChar w:fldCharType="separate"/>
      </w:r>
      <w:r>
        <w:t>50</w:t>
      </w:r>
      <w:r>
        <w:fldChar w:fldCharType="end"/>
      </w:r>
    </w:p>
    <w:p w14:paraId="33DED342" w14:textId="77777777" w:rsidR="00565ECD" w:rsidRDefault="00565ECD">
      <w:pPr>
        <w:pStyle w:val="TOC4"/>
        <w:rPr>
          <w:rFonts w:asciiTheme="minorHAnsi" w:hAnsiTheme="minorHAnsi" w:cstheme="minorBidi"/>
          <w:sz w:val="22"/>
          <w:szCs w:val="22"/>
          <w:lang w:val="en-US"/>
        </w:rPr>
      </w:pPr>
      <w:r>
        <w:t>6.6.3.5</w:t>
      </w:r>
      <w:r>
        <w:rPr>
          <w:rFonts w:asciiTheme="minorHAnsi" w:hAnsiTheme="minorHAnsi" w:cstheme="minorBidi"/>
          <w:sz w:val="22"/>
          <w:szCs w:val="22"/>
          <w:lang w:val="en-US"/>
        </w:rPr>
        <w:tab/>
      </w:r>
      <w:r>
        <w:t>Test requirements</w:t>
      </w:r>
      <w:r>
        <w:tab/>
      </w:r>
      <w:r>
        <w:fldChar w:fldCharType="begin"/>
      </w:r>
      <w:r>
        <w:instrText xml:space="preserve"> PAGEREF _Toc519094945 \h </w:instrText>
      </w:r>
      <w:r>
        <w:fldChar w:fldCharType="separate"/>
      </w:r>
      <w:r>
        <w:t>51</w:t>
      </w:r>
      <w:r>
        <w:fldChar w:fldCharType="end"/>
      </w:r>
    </w:p>
    <w:p w14:paraId="065B6C16" w14:textId="77777777" w:rsidR="00565ECD" w:rsidRDefault="00565ECD">
      <w:pPr>
        <w:pStyle w:val="TOC5"/>
        <w:rPr>
          <w:rFonts w:asciiTheme="minorHAnsi" w:hAnsiTheme="minorHAnsi" w:cstheme="minorBidi"/>
          <w:sz w:val="22"/>
          <w:szCs w:val="22"/>
          <w:lang w:val="en-US"/>
        </w:rPr>
      </w:pPr>
      <w:r>
        <w:t>6.6.3.5.1</w:t>
      </w:r>
      <w:r>
        <w:rPr>
          <w:rFonts w:asciiTheme="minorHAnsi" w:hAnsiTheme="minorHAnsi" w:cstheme="minorBidi"/>
          <w:sz w:val="22"/>
          <w:szCs w:val="22"/>
          <w:lang w:val="en-US"/>
        </w:rPr>
        <w:tab/>
      </w:r>
      <w:r w:rsidRPr="008F4464">
        <w:rPr>
          <w:i/>
          <w:iCs/>
          <w:lang w:val="en-US" w:eastAsia="zh-CN"/>
        </w:rPr>
        <w:t>BS type 1-O</w:t>
      </w:r>
      <w:r>
        <w:tab/>
      </w:r>
      <w:r>
        <w:fldChar w:fldCharType="begin"/>
      </w:r>
      <w:r>
        <w:instrText xml:space="preserve"> PAGEREF _Toc519094946 \h </w:instrText>
      </w:r>
      <w:r>
        <w:fldChar w:fldCharType="separate"/>
      </w:r>
      <w:r>
        <w:t>51</w:t>
      </w:r>
      <w:r>
        <w:fldChar w:fldCharType="end"/>
      </w:r>
    </w:p>
    <w:p w14:paraId="7C4E4B0D" w14:textId="77777777" w:rsidR="00565ECD" w:rsidRDefault="00565ECD">
      <w:pPr>
        <w:pStyle w:val="TOC5"/>
        <w:rPr>
          <w:rFonts w:asciiTheme="minorHAnsi" w:hAnsiTheme="minorHAnsi" w:cstheme="minorBidi"/>
          <w:sz w:val="22"/>
          <w:szCs w:val="22"/>
          <w:lang w:val="en-US"/>
        </w:rPr>
      </w:pPr>
      <w:r>
        <w:t>6.6.3.5.2</w:t>
      </w:r>
      <w:r>
        <w:rPr>
          <w:rFonts w:asciiTheme="minorHAnsi" w:hAnsiTheme="minorHAnsi" w:cstheme="minorBidi"/>
          <w:sz w:val="22"/>
          <w:szCs w:val="22"/>
          <w:lang w:val="en-US"/>
        </w:rPr>
        <w:tab/>
      </w:r>
      <w:r w:rsidRPr="008F4464">
        <w:rPr>
          <w:i/>
          <w:iCs/>
          <w:lang w:val="en-US" w:eastAsia="zh-CN"/>
        </w:rPr>
        <w:t>BS type 2-O</w:t>
      </w:r>
      <w:r>
        <w:tab/>
      </w:r>
      <w:r>
        <w:fldChar w:fldCharType="begin"/>
      </w:r>
      <w:r>
        <w:instrText xml:space="preserve"> PAGEREF _Toc519094947 \h </w:instrText>
      </w:r>
      <w:r>
        <w:fldChar w:fldCharType="separate"/>
      </w:r>
      <w:r>
        <w:t>52</w:t>
      </w:r>
      <w:r>
        <w:fldChar w:fldCharType="end"/>
      </w:r>
    </w:p>
    <w:p w14:paraId="62A2215D" w14:textId="77777777" w:rsidR="00565ECD" w:rsidRDefault="00565ECD">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OTA time alignment error</w:t>
      </w:r>
      <w:r>
        <w:tab/>
      </w:r>
      <w:r>
        <w:fldChar w:fldCharType="begin"/>
      </w:r>
      <w:r>
        <w:instrText xml:space="preserve"> PAGEREF _Toc519094948 \h </w:instrText>
      </w:r>
      <w:r>
        <w:fldChar w:fldCharType="separate"/>
      </w:r>
      <w:r>
        <w:t>53</w:t>
      </w:r>
      <w:r>
        <w:fldChar w:fldCharType="end"/>
      </w:r>
    </w:p>
    <w:p w14:paraId="00E6DF81" w14:textId="77777777" w:rsidR="00565ECD" w:rsidRDefault="00565ECD">
      <w:pPr>
        <w:pStyle w:val="TOC4"/>
        <w:rPr>
          <w:rFonts w:asciiTheme="minorHAnsi" w:hAnsiTheme="minorHAnsi" w:cstheme="minorBidi"/>
          <w:sz w:val="22"/>
          <w:szCs w:val="22"/>
          <w:lang w:val="en-US"/>
        </w:rPr>
      </w:pPr>
      <w:r>
        <w:t>6.6.4.1</w:t>
      </w:r>
      <w:r>
        <w:rPr>
          <w:rFonts w:asciiTheme="minorHAnsi" w:hAnsiTheme="minorHAnsi" w:cstheme="minorBidi"/>
          <w:sz w:val="22"/>
          <w:szCs w:val="22"/>
          <w:lang w:val="en-US"/>
        </w:rPr>
        <w:tab/>
      </w:r>
      <w:r>
        <w:t>Definition and applicability</w:t>
      </w:r>
      <w:r>
        <w:tab/>
      </w:r>
      <w:r>
        <w:fldChar w:fldCharType="begin"/>
      </w:r>
      <w:r>
        <w:instrText xml:space="preserve"> PAGEREF _Toc519094949 \h </w:instrText>
      </w:r>
      <w:r>
        <w:fldChar w:fldCharType="separate"/>
      </w:r>
      <w:r>
        <w:t>53</w:t>
      </w:r>
      <w:r>
        <w:fldChar w:fldCharType="end"/>
      </w:r>
    </w:p>
    <w:p w14:paraId="34190EDD" w14:textId="77777777" w:rsidR="00565ECD" w:rsidRDefault="00565ECD">
      <w:pPr>
        <w:pStyle w:val="TOC4"/>
        <w:rPr>
          <w:rFonts w:asciiTheme="minorHAnsi" w:hAnsiTheme="minorHAnsi" w:cstheme="minorBidi"/>
          <w:sz w:val="22"/>
          <w:szCs w:val="22"/>
          <w:lang w:val="en-US"/>
        </w:rPr>
      </w:pPr>
      <w:r>
        <w:t>6.6.4.2</w:t>
      </w:r>
      <w:r>
        <w:rPr>
          <w:rFonts w:asciiTheme="minorHAnsi" w:hAnsiTheme="minorHAnsi" w:cstheme="minorBidi"/>
          <w:sz w:val="22"/>
          <w:szCs w:val="22"/>
          <w:lang w:val="en-US"/>
        </w:rPr>
        <w:tab/>
      </w:r>
      <w:r>
        <w:t>Minimum requirement</w:t>
      </w:r>
      <w:r>
        <w:tab/>
      </w:r>
      <w:r>
        <w:fldChar w:fldCharType="begin"/>
      </w:r>
      <w:r>
        <w:instrText xml:space="preserve"> PAGEREF _Toc519094950 \h </w:instrText>
      </w:r>
      <w:r>
        <w:fldChar w:fldCharType="separate"/>
      </w:r>
      <w:r>
        <w:t>53</w:t>
      </w:r>
      <w:r>
        <w:fldChar w:fldCharType="end"/>
      </w:r>
    </w:p>
    <w:p w14:paraId="405BF433" w14:textId="77777777" w:rsidR="00565ECD" w:rsidRDefault="00565ECD">
      <w:pPr>
        <w:pStyle w:val="TOC4"/>
        <w:rPr>
          <w:rFonts w:asciiTheme="minorHAnsi" w:hAnsiTheme="minorHAnsi" w:cstheme="minorBidi"/>
          <w:sz w:val="22"/>
          <w:szCs w:val="22"/>
          <w:lang w:val="en-US"/>
        </w:rPr>
      </w:pPr>
      <w:r>
        <w:t>6.6.4.3</w:t>
      </w:r>
      <w:r>
        <w:rPr>
          <w:rFonts w:asciiTheme="minorHAnsi" w:hAnsiTheme="minorHAnsi" w:cstheme="minorBidi"/>
          <w:sz w:val="22"/>
          <w:szCs w:val="22"/>
          <w:lang w:val="en-US"/>
        </w:rPr>
        <w:tab/>
      </w:r>
      <w:r>
        <w:t>Test purpose</w:t>
      </w:r>
      <w:r>
        <w:tab/>
      </w:r>
      <w:r>
        <w:fldChar w:fldCharType="begin"/>
      </w:r>
      <w:r>
        <w:instrText xml:space="preserve"> PAGEREF _Toc519094951 \h </w:instrText>
      </w:r>
      <w:r>
        <w:fldChar w:fldCharType="separate"/>
      </w:r>
      <w:r>
        <w:t>54</w:t>
      </w:r>
      <w:r>
        <w:fldChar w:fldCharType="end"/>
      </w:r>
    </w:p>
    <w:p w14:paraId="22B42B8C" w14:textId="77777777" w:rsidR="00565ECD" w:rsidRDefault="00565ECD">
      <w:pPr>
        <w:pStyle w:val="TOC4"/>
        <w:rPr>
          <w:rFonts w:asciiTheme="minorHAnsi" w:hAnsiTheme="minorHAnsi" w:cstheme="minorBidi"/>
          <w:sz w:val="22"/>
          <w:szCs w:val="22"/>
          <w:lang w:val="en-US"/>
        </w:rPr>
      </w:pPr>
      <w:r>
        <w:rPr>
          <w:lang w:eastAsia="sv-SE"/>
        </w:rPr>
        <w:t>6.</w:t>
      </w:r>
      <w:r>
        <w:rPr>
          <w:lang w:eastAsia="zh-CN"/>
        </w:rPr>
        <w:t>6.4.</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_Toc519094952 \h </w:instrText>
      </w:r>
      <w:r>
        <w:fldChar w:fldCharType="separate"/>
      </w:r>
      <w:r>
        <w:t>54</w:t>
      </w:r>
      <w:r>
        <w:fldChar w:fldCharType="end"/>
      </w:r>
    </w:p>
    <w:p w14:paraId="74F761F0" w14:textId="77777777" w:rsidR="00565ECD" w:rsidRDefault="00565ECD">
      <w:pPr>
        <w:pStyle w:val="TOC5"/>
        <w:rPr>
          <w:rFonts w:asciiTheme="minorHAnsi" w:hAnsiTheme="minorHAnsi" w:cstheme="minorBidi"/>
          <w:sz w:val="22"/>
          <w:szCs w:val="22"/>
          <w:lang w:val="en-US"/>
        </w:rPr>
      </w:pPr>
      <w:r>
        <w:rPr>
          <w:lang w:eastAsia="sv-SE"/>
        </w:rPr>
        <w:lastRenderedPageBreak/>
        <w:t>6.6.4.4.1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_Toc519094953 \h </w:instrText>
      </w:r>
      <w:r>
        <w:fldChar w:fldCharType="separate"/>
      </w:r>
      <w:r>
        <w:t>54</w:t>
      </w:r>
      <w:r>
        <w:fldChar w:fldCharType="end"/>
      </w:r>
    </w:p>
    <w:p w14:paraId="51752A59" w14:textId="77777777" w:rsidR="00565ECD" w:rsidRDefault="00565ECD">
      <w:pPr>
        <w:pStyle w:val="TOC5"/>
        <w:rPr>
          <w:rFonts w:asciiTheme="minorHAnsi" w:hAnsiTheme="minorHAnsi" w:cstheme="minorBidi"/>
          <w:sz w:val="22"/>
          <w:szCs w:val="22"/>
          <w:lang w:val="en-US"/>
        </w:rPr>
      </w:pPr>
      <w:r>
        <w:rPr>
          <w:lang w:eastAsia="sv-SE"/>
        </w:rPr>
        <w:t>6.6.4.4.2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_Toc519094954 \h </w:instrText>
      </w:r>
      <w:r>
        <w:fldChar w:fldCharType="separate"/>
      </w:r>
      <w:r>
        <w:t>54</w:t>
      </w:r>
      <w:r>
        <w:fldChar w:fldCharType="end"/>
      </w:r>
    </w:p>
    <w:p w14:paraId="16E68368" w14:textId="77777777" w:rsidR="00565ECD" w:rsidRDefault="00565ECD">
      <w:pPr>
        <w:pStyle w:val="TOC4"/>
        <w:rPr>
          <w:rFonts w:asciiTheme="minorHAnsi" w:hAnsiTheme="minorHAnsi" w:cstheme="minorBidi"/>
          <w:sz w:val="22"/>
          <w:szCs w:val="22"/>
          <w:lang w:val="en-US"/>
        </w:rPr>
      </w:pPr>
      <w:r>
        <w:rPr>
          <w:lang w:eastAsia="sv-SE"/>
        </w:rPr>
        <w:t>6.</w:t>
      </w:r>
      <w:r>
        <w:rPr>
          <w:lang w:eastAsia="zh-CN"/>
        </w:rPr>
        <w:t>6.4.</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_Toc519094955 \h </w:instrText>
      </w:r>
      <w:r>
        <w:fldChar w:fldCharType="separate"/>
      </w:r>
      <w:r>
        <w:t>55</w:t>
      </w:r>
      <w:r>
        <w:fldChar w:fldCharType="end"/>
      </w:r>
    </w:p>
    <w:p w14:paraId="244BF5EA" w14:textId="77777777" w:rsidR="00565ECD" w:rsidRDefault="00565ECD">
      <w:pPr>
        <w:pStyle w:val="TOC5"/>
        <w:rPr>
          <w:rFonts w:asciiTheme="minorHAnsi" w:hAnsiTheme="minorHAnsi" w:cstheme="minorBidi"/>
          <w:sz w:val="22"/>
          <w:szCs w:val="22"/>
          <w:lang w:val="en-US"/>
        </w:rPr>
      </w:pPr>
      <w:r>
        <w:t>6.6.4.5.1</w:t>
      </w:r>
      <w:r>
        <w:rPr>
          <w:rFonts w:asciiTheme="minorHAnsi" w:hAnsiTheme="minorHAnsi" w:cstheme="minorBidi"/>
          <w:sz w:val="22"/>
          <w:szCs w:val="22"/>
          <w:lang w:val="en-US"/>
        </w:rPr>
        <w:tab/>
      </w:r>
      <w:r>
        <w:t>BS type 1-O</w:t>
      </w:r>
      <w:r>
        <w:tab/>
      </w:r>
      <w:r>
        <w:fldChar w:fldCharType="begin"/>
      </w:r>
      <w:r>
        <w:instrText xml:space="preserve"> PAGEREF _Toc519094956 \h </w:instrText>
      </w:r>
      <w:r>
        <w:fldChar w:fldCharType="separate"/>
      </w:r>
      <w:r>
        <w:t>55</w:t>
      </w:r>
      <w:r>
        <w:fldChar w:fldCharType="end"/>
      </w:r>
    </w:p>
    <w:p w14:paraId="1125D047" w14:textId="77777777" w:rsidR="00565ECD" w:rsidRDefault="00565ECD">
      <w:pPr>
        <w:pStyle w:val="TOC5"/>
        <w:rPr>
          <w:rFonts w:asciiTheme="minorHAnsi" w:hAnsiTheme="minorHAnsi" w:cstheme="minorBidi"/>
          <w:sz w:val="22"/>
          <w:szCs w:val="22"/>
          <w:lang w:val="en-US"/>
        </w:rPr>
      </w:pPr>
      <w:r>
        <w:t>6.6.4.5.2</w:t>
      </w:r>
      <w:r>
        <w:rPr>
          <w:rFonts w:asciiTheme="minorHAnsi" w:hAnsiTheme="minorHAnsi" w:cstheme="minorBidi"/>
          <w:sz w:val="22"/>
          <w:szCs w:val="22"/>
          <w:lang w:val="en-US"/>
        </w:rPr>
        <w:tab/>
      </w:r>
      <w:r>
        <w:t>BS type 2-O</w:t>
      </w:r>
      <w:r>
        <w:tab/>
      </w:r>
      <w:r>
        <w:fldChar w:fldCharType="begin"/>
      </w:r>
      <w:r>
        <w:instrText xml:space="preserve"> PAGEREF _Toc519094957 \h </w:instrText>
      </w:r>
      <w:r>
        <w:fldChar w:fldCharType="separate"/>
      </w:r>
      <w:r>
        <w:t>55</w:t>
      </w:r>
      <w:r>
        <w:fldChar w:fldCharType="end"/>
      </w:r>
    </w:p>
    <w:p w14:paraId="72B3E518" w14:textId="77777777" w:rsidR="00565ECD" w:rsidRDefault="00565ECD">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fldChar w:fldCharType="begin"/>
      </w:r>
      <w:r>
        <w:instrText xml:space="preserve"> PAGEREF _Toc519094958 \h </w:instrText>
      </w:r>
      <w:r>
        <w:fldChar w:fldCharType="separate"/>
      </w:r>
      <w:r>
        <w:t>55</w:t>
      </w:r>
      <w:r>
        <w:fldChar w:fldCharType="end"/>
      </w:r>
    </w:p>
    <w:p w14:paraId="7A68B77C" w14:textId="77777777" w:rsidR="00565ECD" w:rsidRDefault="00565ECD">
      <w:pPr>
        <w:pStyle w:val="TOC3"/>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fldChar w:fldCharType="begin"/>
      </w:r>
      <w:r>
        <w:instrText xml:space="preserve"> PAGEREF _Toc519094959 \h </w:instrText>
      </w:r>
      <w:r>
        <w:fldChar w:fldCharType="separate"/>
      </w:r>
      <w:r>
        <w:t>55</w:t>
      </w:r>
      <w:r>
        <w:fldChar w:fldCharType="end"/>
      </w:r>
    </w:p>
    <w:p w14:paraId="1E54144C" w14:textId="77777777" w:rsidR="00565ECD" w:rsidRDefault="00565ECD">
      <w:pPr>
        <w:pStyle w:val="TOC3"/>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fldChar w:fldCharType="begin"/>
      </w:r>
      <w:r>
        <w:instrText xml:space="preserve"> PAGEREF _Toc519094960 \h </w:instrText>
      </w:r>
      <w:r>
        <w:fldChar w:fldCharType="separate"/>
      </w:r>
      <w:r>
        <w:t>56</w:t>
      </w:r>
      <w:r>
        <w:fldChar w:fldCharType="end"/>
      </w:r>
    </w:p>
    <w:p w14:paraId="1A9B7204" w14:textId="77777777" w:rsidR="00565ECD" w:rsidRDefault="00565ECD">
      <w:pPr>
        <w:pStyle w:val="TOC3"/>
        <w:rPr>
          <w:rFonts w:asciiTheme="minorHAnsi" w:hAnsiTheme="minorHAnsi" w:cstheme="minorBidi"/>
          <w:sz w:val="22"/>
          <w:szCs w:val="22"/>
          <w:lang w:val="en-US"/>
        </w:rPr>
      </w:pPr>
      <w:r>
        <w:rPr>
          <w:lang w:eastAsia="sv-SE"/>
        </w:rPr>
        <w:t>6.7.2.1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_Toc519094961 \h </w:instrText>
      </w:r>
      <w:r>
        <w:fldChar w:fldCharType="separate"/>
      </w:r>
      <w:r>
        <w:t>56</w:t>
      </w:r>
      <w:r>
        <w:fldChar w:fldCharType="end"/>
      </w:r>
    </w:p>
    <w:p w14:paraId="5871C517" w14:textId="77777777" w:rsidR="00565ECD" w:rsidRDefault="00565ECD">
      <w:pPr>
        <w:pStyle w:val="TOC3"/>
        <w:rPr>
          <w:rFonts w:asciiTheme="minorHAnsi" w:hAnsiTheme="minorHAnsi" w:cstheme="minorBidi"/>
          <w:sz w:val="22"/>
          <w:szCs w:val="22"/>
          <w:lang w:val="en-US"/>
        </w:rPr>
      </w:pPr>
      <w:r>
        <w:rPr>
          <w:lang w:eastAsia="sv-SE"/>
        </w:rPr>
        <w:t>6.7.2.2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_Toc519094962 \h </w:instrText>
      </w:r>
      <w:r>
        <w:fldChar w:fldCharType="separate"/>
      </w:r>
      <w:r>
        <w:t>56</w:t>
      </w:r>
      <w:r>
        <w:fldChar w:fldCharType="end"/>
      </w:r>
    </w:p>
    <w:p w14:paraId="1FA2E1B1" w14:textId="77777777" w:rsidR="00565ECD" w:rsidRDefault="00565ECD">
      <w:pPr>
        <w:pStyle w:val="TOC3"/>
        <w:rPr>
          <w:rFonts w:asciiTheme="minorHAnsi" w:hAnsiTheme="minorHAnsi" w:cstheme="minorBidi"/>
          <w:sz w:val="22"/>
          <w:szCs w:val="22"/>
          <w:lang w:val="en-US"/>
        </w:rPr>
      </w:pPr>
      <w:r>
        <w:rPr>
          <w:lang w:eastAsia="sv-SE"/>
        </w:rPr>
        <w:t>6.7.2.3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_Toc519094963 \h </w:instrText>
      </w:r>
      <w:r>
        <w:fldChar w:fldCharType="separate"/>
      </w:r>
      <w:r>
        <w:t>56</w:t>
      </w:r>
      <w:r>
        <w:fldChar w:fldCharType="end"/>
      </w:r>
    </w:p>
    <w:p w14:paraId="46B91114" w14:textId="77777777" w:rsidR="00565ECD" w:rsidRDefault="00565ECD">
      <w:pPr>
        <w:pStyle w:val="TOC3"/>
        <w:rPr>
          <w:rFonts w:asciiTheme="minorHAnsi" w:hAnsiTheme="minorHAnsi" w:cstheme="minorBidi"/>
          <w:sz w:val="22"/>
          <w:szCs w:val="22"/>
          <w:lang w:val="en-US"/>
        </w:rPr>
      </w:pPr>
      <w:r>
        <w:rPr>
          <w:lang w:eastAsia="sv-SE"/>
        </w:rPr>
        <w:t>6.</w:t>
      </w:r>
      <w:r>
        <w:rPr>
          <w:lang w:eastAsia="zh-CN"/>
        </w:rPr>
        <w:t>7.2.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_Toc519094964 \h </w:instrText>
      </w:r>
      <w:r>
        <w:fldChar w:fldCharType="separate"/>
      </w:r>
      <w:r>
        <w:t>56</w:t>
      </w:r>
      <w:r>
        <w:fldChar w:fldCharType="end"/>
      </w:r>
    </w:p>
    <w:p w14:paraId="44D0F492" w14:textId="77777777" w:rsidR="00565ECD" w:rsidRDefault="00565ECD">
      <w:pPr>
        <w:pStyle w:val="TOC4"/>
        <w:rPr>
          <w:rFonts w:asciiTheme="minorHAnsi" w:hAnsiTheme="minorHAnsi" w:cstheme="minorBidi"/>
          <w:sz w:val="22"/>
          <w:szCs w:val="22"/>
          <w:lang w:val="en-US"/>
        </w:rPr>
      </w:pPr>
      <w:r>
        <w:rPr>
          <w:lang w:eastAsia="sv-SE"/>
        </w:rPr>
        <w:t>6.7.2.4.1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_Toc519094965 \h </w:instrText>
      </w:r>
      <w:r>
        <w:fldChar w:fldCharType="separate"/>
      </w:r>
      <w:r>
        <w:t>56</w:t>
      </w:r>
      <w:r>
        <w:fldChar w:fldCharType="end"/>
      </w:r>
    </w:p>
    <w:p w14:paraId="1F4369BF" w14:textId="77777777" w:rsidR="00565ECD" w:rsidRDefault="00565ECD">
      <w:pPr>
        <w:pStyle w:val="TOC4"/>
        <w:rPr>
          <w:rFonts w:asciiTheme="minorHAnsi" w:hAnsiTheme="minorHAnsi" w:cstheme="minorBidi"/>
          <w:sz w:val="22"/>
          <w:szCs w:val="22"/>
          <w:lang w:val="en-US"/>
        </w:rPr>
      </w:pPr>
      <w:r>
        <w:rPr>
          <w:lang w:eastAsia="sv-SE"/>
        </w:rPr>
        <w:t>6.7.2.4.2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_Toc519094966 \h </w:instrText>
      </w:r>
      <w:r>
        <w:fldChar w:fldCharType="separate"/>
      </w:r>
      <w:r>
        <w:t>57</w:t>
      </w:r>
      <w:r>
        <w:fldChar w:fldCharType="end"/>
      </w:r>
    </w:p>
    <w:p w14:paraId="783C7CA8" w14:textId="77777777" w:rsidR="00565ECD" w:rsidRDefault="00565ECD">
      <w:pPr>
        <w:pStyle w:val="TOC3"/>
        <w:rPr>
          <w:rFonts w:asciiTheme="minorHAnsi" w:hAnsiTheme="minorHAnsi" w:cstheme="minorBidi"/>
          <w:sz w:val="22"/>
          <w:szCs w:val="22"/>
          <w:lang w:val="en-US"/>
        </w:rPr>
      </w:pPr>
      <w:r>
        <w:rPr>
          <w:lang w:eastAsia="sv-SE"/>
        </w:rPr>
        <w:t>6.</w:t>
      </w:r>
      <w:r>
        <w:rPr>
          <w:lang w:eastAsia="zh-CN"/>
        </w:rPr>
        <w:t>7.2.</w:t>
      </w:r>
      <w:r>
        <w:rPr>
          <w:lang w:eastAsia="sv-SE"/>
        </w:rPr>
        <w:t xml:space="preserve">5 </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_Toc519094967 \h </w:instrText>
      </w:r>
      <w:r>
        <w:fldChar w:fldCharType="separate"/>
      </w:r>
      <w:r>
        <w:t>59</w:t>
      </w:r>
      <w:r>
        <w:fldChar w:fldCharType="end"/>
      </w:r>
    </w:p>
    <w:p w14:paraId="438722AE" w14:textId="77777777" w:rsidR="00565ECD" w:rsidRDefault="00565ECD">
      <w:pPr>
        <w:pStyle w:val="TOC4"/>
        <w:rPr>
          <w:rFonts w:asciiTheme="minorHAnsi" w:hAnsiTheme="minorHAnsi" w:cstheme="minorBidi"/>
          <w:sz w:val="22"/>
          <w:szCs w:val="22"/>
          <w:lang w:val="en-US"/>
        </w:rPr>
      </w:pPr>
      <w:r>
        <w:t>6.7.2.5.1</w:t>
      </w:r>
      <w:r>
        <w:rPr>
          <w:rFonts w:asciiTheme="minorHAnsi" w:hAnsiTheme="minorHAnsi" w:cstheme="minorBidi"/>
          <w:sz w:val="22"/>
          <w:szCs w:val="22"/>
          <w:lang w:val="en-US"/>
        </w:rPr>
        <w:tab/>
      </w:r>
      <w:r>
        <w:rPr>
          <w:lang w:eastAsia="ja-JP"/>
        </w:rPr>
        <w:t>BS type 1-O</w:t>
      </w:r>
      <w:r>
        <w:tab/>
      </w:r>
      <w:r>
        <w:fldChar w:fldCharType="begin"/>
      </w:r>
      <w:r>
        <w:instrText xml:space="preserve"> PAGEREF _Toc519094968 \h </w:instrText>
      </w:r>
      <w:r>
        <w:fldChar w:fldCharType="separate"/>
      </w:r>
      <w:r>
        <w:t>59</w:t>
      </w:r>
      <w:r>
        <w:fldChar w:fldCharType="end"/>
      </w:r>
    </w:p>
    <w:p w14:paraId="324A4B8C" w14:textId="77777777" w:rsidR="00565ECD" w:rsidRDefault="00565ECD">
      <w:pPr>
        <w:pStyle w:val="TOC4"/>
        <w:rPr>
          <w:rFonts w:asciiTheme="minorHAnsi" w:hAnsiTheme="minorHAnsi" w:cstheme="minorBidi"/>
          <w:sz w:val="22"/>
          <w:szCs w:val="22"/>
          <w:lang w:val="en-US"/>
        </w:rPr>
      </w:pPr>
      <w:r>
        <w:t>6.7.2.5.</w:t>
      </w:r>
      <w:r>
        <w:rPr>
          <w:lang w:eastAsia="ja-JP"/>
        </w:rPr>
        <w:t>2</w:t>
      </w:r>
      <w:r>
        <w:rPr>
          <w:rFonts w:asciiTheme="minorHAnsi" w:hAnsiTheme="minorHAnsi" w:cstheme="minorBidi"/>
          <w:sz w:val="22"/>
          <w:szCs w:val="22"/>
          <w:lang w:val="en-US"/>
        </w:rPr>
        <w:tab/>
      </w:r>
      <w:r>
        <w:rPr>
          <w:lang w:eastAsia="ja-JP"/>
        </w:rPr>
        <w:t>BS type 2-O</w:t>
      </w:r>
      <w:r>
        <w:tab/>
      </w:r>
      <w:r>
        <w:fldChar w:fldCharType="begin"/>
      </w:r>
      <w:r>
        <w:instrText xml:space="preserve"> PAGEREF _Toc519094969 \h </w:instrText>
      </w:r>
      <w:r>
        <w:fldChar w:fldCharType="separate"/>
      </w:r>
      <w:r>
        <w:t>59</w:t>
      </w:r>
      <w:r>
        <w:fldChar w:fldCharType="end"/>
      </w:r>
    </w:p>
    <w:p w14:paraId="674107A2" w14:textId="77777777" w:rsidR="00565ECD" w:rsidRDefault="00565ECD">
      <w:pPr>
        <w:pStyle w:val="TOC3"/>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_Toc519094970 \h </w:instrText>
      </w:r>
      <w:r>
        <w:fldChar w:fldCharType="separate"/>
      </w:r>
      <w:r>
        <w:t>59</w:t>
      </w:r>
      <w:r>
        <w:fldChar w:fldCharType="end"/>
      </w:r>
    </w:p>
    <w:p w14:paraId="44CEC085" w14:textId="77777777" w:rsidR="00565ECD" w:rsidRDefault="00565ECD">
      <w:pPr>
        <w:pStyle w:val="TOC4"/>
        <w:rPr>
          <w:rFonts w:asciiTheme="minorHAnsi" w:hAnsiTheme="minorHAnsi" w:cstheme="minorBidi"/>
          <w:sz w:val="22"/>
          <w:szCs w:val="22"/>
          <w:lang w:val="en-US"/>
        </w:rPr>
      </w:pPr>
      <w:r>
        <w:rPr>
          <w:lang w:eastAsia="zh-CN"/>
        </w:rPr>
        <w:t>6.7.3.1</w:t>
      </w:r>
      <w:r>
        <w:rPr>
          <w:rFonts w:asciiTheme="minorHAnsi" w:hAnsiTheme="minorHAnsi" w:cstheme="minorBidi"/>
          <w:sz w:val="22"/>
          <w:szCs w:val="22"/>
          <w:lang w:val="en-US"/>
        </w:rPr>
        <w:tab/>
      </w:r>
      <w:r>
        <w:rPr>
          <w:lang w:eastAsia="zh-CN"/>
        </w:rPr>
        <w:t>Definition and applicability</w:t>
      </w:r>
      <w:r>
        <w:tab/>
      </w:r>
      <w:r>
        <w:fldChar w:fldCharType="begin"/>
      </w:r>
      <w:r>
        <w:instrText xml:space="preserve"> PAGEREF _Toc519094971 \h </w:instrText>
      </w:r>
      <w:r>
        <w:fldChar w:fldCharType="separate"/>
      </w:r>
      <w:r>
        <w:t>59</w:t>
      </w:r>
      <w:r>
        <w:fldChar w:fldCharType="end"/>
      </w:r>
    </w:p>
    <w:p w14:paraId="4ABC9305" w14:textId="77777777" w:rsidR="00565ECD" w:rsidRDefault="00565ECD">
      <w:pPr>
        <w:pStyle w:val="TOC4"/>
        <w:rPr>
          <w:rFonts w:asciiTheme="minorHAnsi" w:hAnsiTheme="minorHAnsi" w:cstheme="minorBidi"/>
          <w:sz w:val="22"/>
          <w:szCs w:val="22"/>
          <w:lang w:val="en-US"/>
        </w:rPr>
      </w:pPr>
      <w:r>
        <w:rPr>
          <w:lang w:eastAsia="zh-CN"/>
        </w:rPr>
        <w:t>6.7.3.2</w:t>
      </w:r>
      <w:r>
        <w:rPr>
          <w:rFonts w:asciiTheme="minorHAnsi" w:hAnsiTheme="minorHAnsi" w:cstheme="minorBidi"/>
          <w:sz w:val="22"/>
          <w:szCs w:val="22"/>
          <w:lang w:val="en-US"/>
        </w:rPr>
        <w:tab/>
      </w:r>
      <w:r>
        <w:rPr>
          <w:lang w:eastAsia="zh-CN"/>
        </w:rPr>
        <w:t>Minimum requirement</w:t>
      </w:r>
      <w:r>
        <w:tab/>
      </w:r>
      <w:r>
        <w:fldChar w:fldCharType="begin"/>
      </w:r>
      <w:r>
        <w:instrText xml:space="preserve"> PAGEREF _Toc519094972 \h </w:instrText>
      </w:r>
      <w:r>
        <w:fldChar w:fldCharType="separate"/>
      </w:r>
      <w:r>
        <w:t>59</w:t>
      </w:r>
      <w:r>
        <w:fldChar w:fldCharType="end"/>
      </w:r>
    </w:p>
    <w:p w14:paraId="3F610574" w14:textId="77777777" w:rsidR="00565ECD" w:rsidRDefault="00565ECD">
      <w:pPr>
        <w:pStyle w:val="TOC4"/>
        <w:rPr>
          <w:rFonts w:asciiTheme="minorHAnsi" w:hAnsiTheme="minorHAnsi" w:cstheme="minorBidi"/>
          <w:sz w:val="22"/>
          <w:szCs w:val="22"/>
          <w:lang w:val="en-US"/>
        </w:rPr>
      </w:pPr>
      <w:r>
        <w:rPr>
          <w:lang w:eastAsia="zh-CN"/>
        </w:rPr>
        <w:t>6.7.3.3</w:t>
      </w:r>
      <w:r>
        <w:rPr>
          <w:rFonts w:asciiTheme="minorHAnsi" w:hAnsiTheme="minorHAnsi" w:cstheme="minorBidi"/>
          <w:sz w:val="22"/>
          <w:szCs w:val="22"/>
          <w:lang w:val="en-US"/>
        </w:rPr>
        <w:tab/>
      </w:r>
      <w:r>
        <w:rPr>
          <w:lang w:eastAsia="zh-CN"/>
        </w:rPr>
        <w:t>Test purpose</w:t>
      </w:r>
      <w:r>
        <w:tab/>
      </w:r>
      <w:r>
        <w:fldChar w:fldCharType="begin"/>
      </w:r>
      <w:r>
        <w:instrText xml:space="preserve"> PAGEREF _Toc519094973 \h </w:instrText>
      </w:r>
      <w:r>
        <w:fldChar w:fldCharType="separate"/>
      </w:r>
      <w:r>
        <w:t>59</w:t>
      </w:r>
      <w:r>
        <w:fldChar w:fldCharType="end"/>
      </w:r>
    </w:p>
    <w:p w14:paraId="081AF66E" w14:textId="77777777" w:rsidR="00565ECD" w:rsidRDefault="00565ECD">
      <w:pPr>
        <w:pStyle w:val="TOC4"/>
        <w:rPr>
          <w:rFonts w:asciiTheme="minorHAnsi" w:hAnsiTheme="minorHAnsi" w:cstheme="minorBidi"/>
          <w:sz w:val="22"/>
          <w:szCs w:val="22"/>
          <w:lang w:val="en-US"/>
        </w:rPr>
      </w:pPr>
      <w:r>
        <w:rPr>
          <w:lang w:eastAsia="zh-CN"/>
        </w:rPr>
        <w:t>6.7.3.4</w:t>
      </w:r>
      <w:r>
        <w:rPr>
          <w:rFonts w:asciiTheme="minorHAnsi" w:hAnsiTheme="minorHAnsi" w:cstheme="minorBidi"/>
          <w:sz w:val="22"/>
          <w:szCs w:val="22"/>
          <w:lang w:val="en-US"/>
        </w:rPr>
        <w:tab/>
      </w:r>
      <w:r>
        <w:rPr>
          <w:lang w:eastAsia="zh-CN"/>
        </w:rPr>
        <w:t>Method of test</w:t>
      </w:r>
      <w:r>
        <w:tab/>
      </w:r>
      <w:r>
        <w:fldChar w:fldCharType="begin"/>
      </w:r>
      <w:r>
        <w:instrText xml:space="preserve"> PAGEREF _Toc519094974 \h </w:instrText>
      </w:r>
      <w:r>
        <w:fldChar w:fldCharType="separate"/>
      </w:r>
      <w:r>
        <w:t>59</w:t>
      </w:r>
      <w:r>
        <w:fldChar w:fldCharType="end"/>
      </w:r>
    </w:p>
    <w:p w14:paraId="0D6C91C9" w14:textId="77777777" w:rsidR="00565ECD" w:rsidRDefault="00565ECD">
      <w:pPr>
        <w:pStyle w:val="TOC5"/>
        <w:rPr>
          <w:rFonts w:asciiTheme="minorHAnsi" w:hAnsiTheme="minorHAnsi" w:cstheme="minorBidi"/>
          <w:sz w:val="22"/>
          <w:szCs w:val="22"/>
          <w:lang w:val="en-US"/>
        </w:rPr>
      </w:pPr>
      <w:r>
        <w:rPr>
          <w:lang w:eastAsia="zh-CN"/>
        </w:rPr>
        <w:t>6.7.3.4.1</w:t>
      </w:r>
      <w:r>
        <w:rPr>
          <w:rFonts w:asciiTheme="minorHAnsi" w:hAnsiTheme="minorHAnsi" w:cstheme="minorBidi"/>
          <w:sz w:val="22"/>
          <w:szCs w:val="22"/>
          <w:lang w:val="en-US"/>
        </w:rPr>
        <w:tab/>
      </w:r>
      <w:r>
        <w:rPr>
          <w:lang w:eastAsia="zh-CN"/>
        </w:rPr>
        <w:t>Initial conditions</w:t>
      </w:r>
      <w:r>
        <w:tab/>
      </w:r>
      <w:r>
        <w:fldChar w:fldCharType="begin"/>
      </w:r>
      <w:r>
        <w:instrText xml:space="preserve"> PAGEREF _Toc519094975 \h </w:instrText>
      </w:r>
      <w:r>
        <w:fldChar w:fldCharType="separate"/>
      </w:r>
      <w:r>
        <w:t>59</w:t>
      </w:r>
      <w:r>
        <w:fldChar w:fldCharType="end"/>
      </w:r>
    </w:p>
    <w:p w14:paraId="19218BDC" w14:textId="77777777" w:rsidR="00565ECD" w:rsidRDefault="00565ECD">
      <w:pPr>
        <w:pStyle w:val="TOC5"/>
        <w:rPr>
          <w:rFonts w:asciiTheme="minorHAnsi" w:hAnsiTheme="minorHAnsi" w:cstheme="minorBidi"/>
          <w:sz w:val="22"/>
          <w:szCs w:val="22"/>
          <w:lang w:val="en-US"/>
        </w:rPr>
      </w:pPr>
      <w:r>
        <w:rPr>
          <w:lang w:eastAsia="zh-CN"/>
        </w:rPr>
        <w:t>6.7.3.4.2</w:t>
      </w:r>
      <w:r>
        <w:rPr>
          <w:rFonts w:asciiTheme="minorHAnsi" w:hAnsiTheme="minorHAnsi" w:cstheme="minorBidi"/>
          <w:sz w:val="22"/>
          <w:szCs w:val="22"/>
          <w:lang w:val="en-US"/>
        </w:rPr>
        <w:tab/>
      </w:r>
      <w:r>
        <w:rPr>
          <w:lang w:eastAsia="zh-CN"/>
        </w:rPr>
        <w:t>Procedure</w:t>
      </w:r>
      <w:r>
        <w:tab/>
      </w:r>
      <w:r>
        <w:fldChar w:fldCharType="begin"/>
      </w:r>
      <w:r>
        <w:instrText xml:space="preserve"> PAGEREF _Toc519094976 \h </w:instrText>
      </w:r>
      <w:r>
        <w:fldChar w:fldCharType="separate"/>
      </w:r>
      <w:r>
        <w:t>59</w:t>
      </w:r>
      <w:r>
        <w:fldChar w:fldCharType="end"/>
      </w:r>
    </w:p>
    <w:p w14:paraId="36FF4778" w14:textId="77777777" w:rsidR="00565ECD" w:rsidRDefault="00565ECD">
      <w:pPr>
        <w:pStyle w:val="TOC4"/>
        <w:rPr>
          <w:rFonts w:asciiTheme="minorHAnsi" w:hAnsiTheme="minorHAnsi" w:cstheme="minorBidi"/>
          <w:sz w:val="22"/>
          <w:szCs w:val="22"/>
          <w:lang w:val="en-US"/>
        </w:rPr>
      </w:pPr>
      <w:r>
        <w:rPr>
          <w:lang w:eastAsia="zh-CN"/>
        </w:rPr>
        <w:t>6.7.3.5</w:t>
      </w:r>
      <w:r>
        <w:rPr>
          <w:rFonts w:asciiTheme="minorHAnsi" w:hAnsiTheme="minorHAnsi" w:cstheme="minorBidi"/>
          <w:sz w:val="22"/>
          <w:szCs w:val="22"/>
          <w:lang w:val="en-US"/>
        </w:rPr>
        <w:tab/>
      </w:r>
      <w:r>
        <w:rPr>
          <w:lang w:eastAsia="zh-CN"/>
        </w:rPr>
        <w:t>Test requirements</w:t>
      </w:r>
      <w:r>
        <w:tab/>
      </w:r>
      <w:r>
        <w:fldChar w:fldCharType="begin"/>
      </w:r>
      <w:r>
        <w:instrText xml:space="preserve"> PAGEREF _Toc519094977 \h </w:instrText>
      </w:r>
      <w:r>
        <w:fldChar w:fldCharType="separate"/>
      </w:r>
      <w:r>
        <w:t>60</w:t>
      </w:r>
      <w:r>
        <w:fldChar w:fldCharType="end"/>
      </w:r>
    </w:p>
    <w:p w14:paraId="7A65AA8B" w14:textId="77777777" w:rsidR="00565ECD" w:rsidRDefault="00565ECD">
      <w:pPr>
        <w:pStyle w:val="TOC5"/>
        <w:rPr>
          <w:rFonts w:asciiTheme="minorHAnsi" w:hAnsiTheme="minorHAnsi" w:cstheme="minorBidi"/>
          <w:sz w:val="22"/>
          <w:szCs w:val="22"/>
          <w:lang w:val="en-US"/>
        </w:rPr>
      </w:pPr>
      <w:r>
        <w:t>6.7.3.5.1</w:t>
      </w:r>
      <w:r>
        <w:rPr>
          <w:rFonts w:asciiTheme="minorHAnsi" w:hAnsiTheme="minorHAnsi" w:cstheme="minorBidi"/>
          <w:sz w:val="22"/>
          <w:szCs w:val="22"/>
          <w:lang w:val="en-US"/>
        </w:rPr>
        <w:tab/>
      </w:r>
      <w:r>
        <w:t>BS type 1-O</w:t>
      </w:r>
      <w:r>
        <w:tab/>
      </w:r>
      <w:r>
        <w:fldChar w:fldCharType="begin"/>
      </w:r>
      <w:r>
        <w:instrText xml:space="preserve"> PAGEREF _Toc519094978 \h </w:instrText>
      </w:r>
      <w:r>
        <w:fldChar w:fldCharType="separate"/>
      </w:r>
      <w:r>
        <w:t>60</w:t>
      </w:r>
      <w:r>
        <w:fldChar w:fldCharType="end"/>
      </w:r>
    </w:p>
    <w:p w14:paraId="294CA28A" w14:textId="77777777" w:rsidR="00565ECD" w:rsidRDefault="00565ECD">
      <w:pPr>
        <w:pStyle w:val="TOC5"/>
        <w:rPr>
          <w:rFonts w:asciiTheme="minorHAnsi" w:hAnsiTheme="minorHAnsi" w:cstheme="minorBidi"/>
          <w:sz w:val="22"/>
          <w:szCs w:val="22"/>
          <w:lang w:val="en-US"/>
        </w:rPr>
      </w:pPr>
      <w:r>
        <w:t>6.7.3.5.2</w:t>
      </w:r>
      <w:r>
        <w:rPr>
          <w:rFonts w:asciiTheme="minorHAnsi" w:hAnsiTheme="minorHAnsi" w:cstheme="minorBidi"/>
          <w:sz w:val="22"/>
          <w:szCs w:val="22"/>
          <w:lang w:val="en-US"/>
        </w:rPr>
        <w:tab/>
      </w:r>
      <w:r>
        <w:t>BS type 2-O</w:t>
      </w:r>
      <w:r>
        <w:tab/>
      </w:r>
      <w:r>
        <w:fldChar w:fldCharType="begin"/>
      </w:r>
      <w:r>
        <w:instrText xml:space="preserve"> PAGEREF _Toc519094979 \h </w:instrText>
      </w:r>
      <w:r>
        <w:fldChar w:fldCharType="separate"/>
      </w:r>
      <w:r>
        <w:t>63</w:t>
      </w:r>
      <w:r>
        <w:fldChar w:fldCharType="end"/>
      </w:r>
    </w:p>
    <w:p w14:paraId="7C044E56" w14:textId="77777777" w:rsidR="00565ECD" w:rsidRDefault="00565ECD">
      <w:pPr>
        <w:pStyle w:val="TOC3"/>
        <w:rPr>
          <w:rFonts w:asciiTheme="minorHAnsi" w:hAnsiTheme="minorHAnsi" w:cstheme="minorBidi"/>
          <w:sz w:val="22"/>
          <w:szCs w:val="22"/>
          <w:lang w:val="en-US"/>
        </w:rPr>
      </w:pPr>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_Toc519094980 \h </w:instrText>
      </w:r>
      <w:r>
        <w:fldChar w:fldCharType="separate"/>
      </w:r>
      <w:r>
        <w:t>66</w:t>
      </w:r>
      <w:r>
        <w:fldChar w:fldCharType="end"/>
      </w:r>
    </w:p>
    <w:p w14:paraId="4C3E4103" w14:textId="77777777" w:rsidR="00565ECD" w:rsidRDefault="00565ECD">
      <w:pPr>
        <w:pStyle w:val="TOC4"/>
        <w:rPr>
          <w:rFonts w:asciiTheme="minorHAnsi" w:hAnsiTheme="minorHAnsi" w:cstheme="minorBidi"/>
          <w:sz w:val="22"/>
          <w:szCs w:val="22"/>
          <w:lang w:val="en-US"/>
        </w:rPr>
      </w:pPr>
      <w:r>
        <w:rPr>
          <w:lang w:eastAsia="zh-CN"/>
        </w:rPr>
        <w:t>6.7.4.1</w:t>
      </w:r>
      <w:r>
        <w:rPr>
          <w:rFonts w:asciiTheme="minorHAnsi" w:hAnsiTheme="minorHAnsi" w:cstheme="minorBidi"/>
          <w:sz w:val="22"/>
          <w:szCs w:val="22"/>
          <w:lang w:val="en-US"/>
        </w:rPr>
        <w:tab/>
      </w:r>
      <w:r>
        <w:rPr>
          <w:lang w:eastAsia="zh-CN"/>
        </w:rPr>
        <w:t>Definition and applicability</w:t>
      </w:r>
      <w:r>
        <w:tab/>
      </w:r>
      <w:r>
        <w:fldChar w:fldCharType="begin"/>
      </w:r>
      <w:r>
        <w:instrText xml:space="preserve"> PAGEREF _Toc519094981 \h </w:instrText>
      </w:r>
      <w:r>
        <w:fldChar w:fldCharType="separate"/>
      </w:r>
      <w:r>
        <w:t>66</w:t>
      </w:r>
      <w:r>
        <w:fldChar w:fldCharType="end"/>
      </w:r>
    </w:p>
    <w:p w14:paraId="0B50EF07" w14:textId="77777777" w:rsidR="00565ECD" w:rsidRDefault="00565ECD">
      <w:pPr>
        <w:pStyle w:val="TOC4"/>
        <w:rPr>
          <w:rFonts w:asciiTheme="minorHAnsi" w:hAnsiTheme="minorHAnsi" w:cstheme="minorBidi"/>
          <w:sz w:val="22"/>
          <w:szCs w:val="22"/>
          <w:lang w:val="en-US"/>
        </w:rPr>
      </w:pPr>
      <w:r>
        <w:rPr>
          <w:lang w:eastAsia="zh-CN"/>
        </w:rPr>
        <w:t>6.7.4.2</w:t>
      </w:r>
      <w:r>
        <w:rPr>
          <w:rFonts w:asciiTheme="minorHAnsi" w:hAnsiTheme="minorHAnsi" w:cstheme="minorBidi"/>
          <w:sz w:val="22"/>
          <w:szCs w:val="22"/>
          <w:lang w:val="en-US"/>
        </w:rPr>
        <w:tab/>
      </w:r>
      <w:r>
        <w:rPr>
          <w:lang w:eastAsia="zh-CN"/>
        </w:rPr>
        <w:t>Minimum requirement</w:t>
      </w:r>
      <w:r>
        <w:tab/>
      </w:r>
      <w:r>
        <w:fldChar w:fldCharType="begin"/>
      </w:r>
      <w:r>
        <w:instrText xml:space="preserve"> PAGEREF _Toc519094982 \h </w:instrText>
      </w:r>
      <w:r>
        <w:fldChar w:fldCharType="separate"/>
      </w:r>
      <w:r>
        <w:t>66</w:t>
      </w:r>
      <w:r>
        <w:fldChar w:fldCharType="end"/>
      </w:r>
    </w:p>
    <w:p w14:paraId="3AEE9857" w14:textId="77777777" w:rsidR="00565ECD" w:rsidRDefault="00565ECD">
      <w:pPr>
        <w:pStyle w:val="TOC4"/>
        <w:rPr>
          <w:rFonts w:asciiTheme="minorHAnsi" w:hAnsiTheme="minorHAnsi" w:cstheme="minorBidi"/>
          <w:sz w:val="22"/>
          <w:szCs w:val="22"/>
          <w:lang w:val="en-US"/>
        </w:rPr>
      </w:pPr>
      <w:r>
        <w:rPr>
          <w:lang w:eastAsia="zh-CN"/>
        </w:rPr>
        <w:t>6.7.4.3</w:t>
      </w:r>
      <w:r>
        <w:rPr>
          <w:rFonts w:asciiTheme="minorHAnsi" w:hAnsiTheme="minorHAnsi" w:cstheme="minorBidi"/>
          <w:sz w:val="22"/>
          <w:szCs w:val="22"/>
          <w:lang w:val="en-US"/>
        </w:rPr>
        <w:tab/>
      </w:r>
      <w:r>
        <w:rPr>
          <w:lang w:eastAsia="zh-CN"/>
        </w:rPr>
        <w:t>Test purpose</w:t>
      </w:r>
      <w:r>
        <w:tab/>
      </w:r>
      <w:r>
        <w:fldChar w:fldCharType="begin"/>
      </w:r>
      <w:r>
        <w:instrText xml:space="preserve"> PAGEREF _Toc519094983 \h </w:instrText>
      </w:r>
      <w:r>
        <w:fldChar w:fldCharType="separate"/>
      </w:r>
      <w:r>
        <w:t>66</w:t>
      </w:r>
      <w:r>
        <w:fldChar w:fldCharType="end"/>
      </w:r>
    </w:p>
    <w:p w14:paraId="6E570F4E" w14:textId="77777777" w:rsidR="00565ECD" w:rsidRDefault="00565ECD">
      <w:pPr>
        <w:pStyle w:val="TOC4"/>
        <w:rPr>
          <w:rFonts w:asciiTheme="minorHAnsi" w:hAnsiTheme="minorHAnsi" w:cstheme="minorBidi"/>
          <w:sz w:val="22"/>
          <w:szCs w:val="22"/>
          <w:lang w:val="en-US"/>
        </w:rPr>
      </w:pPr>
      <w:r>
        <w:rPr>
          <w:lang w:eastAsia="zh-CN"/>
        </w:rPr>
        <w:t>6.7.4.4</w:t>
      </w:r>
      <w:r>
        <w:rPr>
          <w:rFonts w:asciiTheme="minorHAnsi" w:hAnsiTheme="minorHAnsi" w:cstheme="minorBidi"/>
          <w:sz w:val="22"/>
          <w:szCs w:val="22"/>
          <w:lang w:val="en-US"/>
        </w:rPr>
        <w:tab/>
      </w:r>
      <w:r>
        <w:rPr>
          <w:lang w:eastAsia="zh-CN"/>
        </w:rPr>
        <w:t>Method of test</w:t>
      </w:r>
      <w:r>
        <w:tab/>
      </w:r>
      <w:r>
        <w:fldChar w:fldCharType="begin"/>
      </w:r>
      <w:r>
        <w:instrText xml:space="preserve"> PAGEREF _Toc519094984 \h </w:instrText>
      </w:r>
      <w:r>
        <w:fldChar w:fldCharType="separate"/>
      </w:r>
      <w:r>
        <w:t>66</w:t>
      </w:r>
      <w:r>
        <w:fldChar w:fldCharType="end"/>
      </w:r>
    </w:p>
    <w:p w14:paraId="1CF30B0A" w14:textId="77777777" w:rsidR="00565ECD" w:rsidRDefault="00565ECD">
      <w:pPr>
        <w:pStyle w:val="TOC5"/>
        <w:rPr>
          <w:rFonts w:asciiTheme="minorHAnsi" w:hAnsiTheme="minorHAnsi" w:cstheme="minorBidi"/>
          <w:sz w:val="22"/>
          <w:szCs w:val="22"/>
          <w:lang w:val="en-US"/>
        </w:rPr>
      </w:pPr>
      <w:r>
        <w:rPr>
          <w:lang w:eastAsia="zh-CN"/>
        </w:rPr>
        <w:t>6.7.4.4.1</w:t>
      </w:r>
      <w:r>
        <w:rPr>
          <w:rFonts w:asciiTheme="minorHAnsi" w:hAnsiTheme="minorHAnsi" w:cstheme="minorBidi"/>
          <w:sz w:val="22"/>
          <w:szCs w:val="22"/>
          <w:lang w:val="en-US"/>
        </w:rPr>
        <w:tab/>
      </w:r>
      <w:r>
        <w:rPr>
          <w:lang w:eastAsia="zh-CN"/>
        </w:rPr>
        <w:t>Initial conditions</w:t>
      </w:r>
      <w:r>
        <w:tab/>
      </w:r>
      <w:r>
        <w:fldChar w:fldCharType="begin"/>
      </w:r>
      <w:r>
        <w:instrText xml:space="preserve"> PAGEREF _Toc519094985 \h </w:instrText>
      </w:r>
      <w:r>
        <w:fldChar w:fldCharType="separate"/>
      </w:r>
      <w:r>
        <w:t>66</w:t>
      </w:r>
      <w:r>
        <w:fldChar w:fldCharType="end"/>
      </w:r>
    </w:p>
    <w:p w14:paraId="32FB4118" w14:textId="77777777" w:rsidR="00565ECD" w:rsidRDefault="00565ECD">
      <w:pPr>
        <w:pStyle w:val="TOC5"/>
        <w:rPr>
          <w:rFonts w:asciiTheme="minorHAnsi" w:hAnsiTheme="minorHAnsi" w:cstheme="minorBidi"/>
          <w:sz w:val="22"/>
          <w:szCs w:val="22"/>
          <w:lang w:val="en-US"/>
        </w:rPr>
      </w:pPr>
      <w:r>
        <w:rPr>
          <w:lang w:eastAsia="zh-CN"/>
        </w:rPr>
        <w:t>6.7.4.4.2</w:t>
      </w:r>
      <w:r>
        <w:rPr>
          <w:rFonts w:asciiTheme="minorHAnsi" w:hAnsiTheme="minorHAnsi" w:cstheme="minorBidi"/>
          <w:sz w:val="22"/>
          <w:szCs w:val="22"/>
          <w:lang w:val="en-US"/>
        </w:rPr>
        <w:tab/>
      </w:r>
      <w:r>
        <w:rPr>
          <w:lang w:eastAsia="zh-CN"/>
        </w:rPr>
        <w:t>Procedure</w:t>
      </w:r>
      <w:r>
        <w:tab/>
      </w:r>
      <w:r>
        <w:fldChar w:fldCharType="begin"/>
      </w:r>
      <w:r>
        <w:instrText xml:space="preserve"> PAGEREF _Toc519094986 \h </w:instrText>
      </w:r>
      <w:r>
        <w:fldChar w:fldCharType="separate"/>
      </w:r>
      <w:r>
        <w:t>66</w:t>
      </w:r>
      <w:r>
        <w:fldChar w:fldCharType="end"/>
      </w:r>
    </w:p>
    <w:p w14:paraId="6BFD13FA" w14:textId="77777777" w:rsidR="00565ECD" w:rsidRDefault="00565ECD">
      <w:pPr>
        <w:pStyle w:val="TOC4"/>
        <w:rPr>
          <w:rFonts w:asciiTheme="minorHAnsi" w:hAnsiTheme="minorHAnsi" w:cstheme="minorBidi"/>
          <w:sz w:val="22"/>
          <w:szCs w:val="22"/>
          <w:lang w:val="en-US"/>
        </w:rPr>
      </w:pPr>
      <w:r>
        <w:rPr>
          <w:lang w:eastAsia="zh-CN"/>
        </w:rPr>
        <w:t>6.7.4.5</w:t>
      </w:r>
      <w:r>
        <w:rPr>
          <w:rFonts w:asciiTheme="minorHAnsi" w:hAnsiTheme="minorHAnsi" w:cstheme="minorBidi"/>
          <w:sz w:val="22"/>
          <w:szCs w:val="22"/>
          <w:lang w:val="en-US"/>
        </w:rPr>
        <w:tab/>
      </w:r>
      <w:r>
        <w:rPr>
          <w:lang w:eastAsia="zh-CN"/>
        </w:rPr>
        <w:t>Test requirements</w:t>
      </w:r>
      <w:r>
        <w:tab/>
      </w:r>
      <w:r>
        <w:fldChar w:fldCharType="begin"/>
      </w:r>
      <w:r>
        <w:instrText xml:space="preserve"> PAGEREF _Toc519094987 \h </w:instrText>
      </w:r>
      <w:r>
        <w:fldChar w:fldCharType="separate"/>
      </w:r>
      <w:r>
        <w:t>67</w:t>
      </w:r>
      <w:r>
        <w:fldChar w:fldCharType="end"/>
      </w:r>
    </w:p>
    <w:p w14:paraId="66F44AFD" w14:textId="77777777" w:rsidR="00565ECD" w:rsidRDefault="00565ECD">
      <w:pPr>
        <w:pStyle w:val="TOC5"/>
        <w:rPr>
          <w:rFonts w:asciiTheme="minorHAnsi" w:hAnsiTheme="minorHAnsi" w:cstheme="minorBidi"/>
          <w:sz w:val="22"/>
          <w:szCs w:val="22"/>
          <w:lang w:val="en-US"/>
        </w:rPr>
      </w:pPr>
      <w:r>
        <w:t>6.7.4.5.1</w:t>
      </w:r>
      <w:r>
        <w:rPr>
          <w:rFonts w:asciiTheme="minorHAnsi" w:hAnsiTheme="minorHAnsi" w:cstheme="minorBidi"/>
          <w:sz w:val="22"/>
          <w:szCs w:val="22"/>
          <w:lang w:val="en-US"/>
        </w:rPr>
        <w:tab/>
      </w:r>
      <w:r>
        <w:t>BS type 1-O</w:t>
      </w:r>
      <w:r>
        <w:tab/>
      </w:r>
      <w:r>
        <w:fldChar w:fldCharType="begin"/>
      </w:r>
      <w:r>
        <w:instrText xml:space="preserve"> PAGEREF _Toc519094988 \h </w:instrText>
      </w:r>
      <w:r>
        <w:fldChar w:fldCharType="separate"/>
      </w:r>
      <w:r>
        <w:t>67</w:t>
      </w:r>
      <w:r>
        <w:fldChar w:fldCharType="end"/>
      </w:r>
    </w:p>
    <w:p w14:paraId="44EDBEC6" w14:textId="77777777" w:rsidR="00565ECD" w:rsidRDefault="00565ECD">
      <w:pPr>
        <w:pStyle w:val="TOC5"/>
        <w:rPr>
          <w:rFonts w:asciiTheme="minorHAnsi" w:hAnsiTheme="minorHAnsi" w:cstheme="minorBidi"/>
          <w:sz w:val="22"/>
          <w:szCs w:val="22"/>
          <w:lang w:val="en-US"/>
        </w:rPr>
      </w:pPr>
      <w:r>
        <w:t>6.7.4.5.2</w:t>
      </w:r>
      <w:r>
        <w:rPr>
          <w:rFonts w:asciiTheme="minorHAnsi" w:hAnsiTheme="minorHAnsi" w:cstheme="minorBidi"/>
          <w:sz w:val="22"/>
          <w:szCs w:val="22"/>
          <w:lang w:val="en-US"/>
        </w:rPr>
        <w:tab/>
      </w:r>
      <w:r>
        <w:t>BS type 2-O</w:t>
      </w:r>
      <w:r>
        <w:tab/>
      </w:r>
      <w:r>
        <w:fldChar w:fldCharType="begin"/>
      </w:r>
      <w:r>
        <w:instrText xml:space="preserve"> PAGEREF _Toc519094989 \h </w:instrText>
      </w:r>
      <w:r>
        <w:fldChar w:fldCharType="separate"/>
      </w:r>
      <w:r>
        <w:t>74</w:t>
      </w:r>
      <w:r>
        <w:fldChar w:fldCharType="end"/>
      </w:r>
    </w:p>
    <w:p w14:paraId="6FBC9D39" w14:textId="77777777" w:rsidR="00565ECD" w:rsidRDefault="00565ECD">
      <w:pPr>
        <w:pStyle w:val="TOC3"/>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fldChar w:fldCharType="begin"/>
      </w:r>
      <w:r>
        <w:instrText xml:space="preserve"> PAGEREF _Toc519094990 \h </w:instrText>
      </w:r>
      <w:r>
        <w:fldChar w:fldCharType="separate"/>
      </w:r>
      <w:r>
        <w:t>75</w:t>
      </w:r>
      <w:r>
        <w:fldChar w:fldCharType="end"/>
      </w:r>
    </w:p>
    <w:p w14:paraId="31E8981B" w14:textId="77777777" w:rsidR="00565ECD" w:rsidRDefault="00565ECD">
      <w:pPr>
        <w:pStyle w:val="TOC6"/>
        <w:rPr>
          <w:rFonts w:asciiTheme="minorHAnsi" w:hAnsiTheme="minorHAnsi" w:cstheme="minorBidi"/>
          <w:sz w:val="22"/>
          <w:szCs w:val="22"/>
          <w:lang w:val="en-US"/>
        </w:rPr>
      </w:pPr>
      <w:r>
        <w:t>6.7.5.2.5.1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_Toc519094991 \h </w:instrText>
      </w:r>
      <w:r>
        <w:fldChar w:fldCharType="separate"/>
      </w:r>
      <w:r>
        <w:t>77</w:t>
      </w:r>
      <w:r>
        <w:fldChar w:fldCharType="end"/>
      </w:r>
    </w:p>
    <w:p w14:paraId="43201C26" w14:textId="77777777" w:rsidR="00565ECD" w:rsidRDefault="00565ECD">
      <w:pPr>
        <w:pStyle w:val="TOC6"/>
        <w:rPr>
          <w:rFonts w:asciiTheme="minorHAnsi" w:hAnsiTheme="minorHAnsi" w:cstheme="minorBidi"/>
          <w:sz w:val="22"/>
          <w:szCs w:val="22"/>
          <w:lang w:val="en-US"/>
        </w:rPr>
      </w:pPr>
      <w:r>
        <w:t>6.7.5.2.5.2</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_Toc519094992 \h </w:instrText>
      </w:r>
      <w:r>
        <w:fldChar w:fldCharType="separate"/>
      </w:r>
      <w:r>
        <w:t>78</w:t>
      </w:r>
      <w:r>
        <w:fldChar w:fldCharType="end"/>
      </w:r>
    </w:p>
    <w:p w14:paraId="41E4BD90" w14:textId="77777777" w:rsidR="00565ECD" w:rsidRDefault="00565ECD">
      <w:pPr>
        <w:pStyle w:val="TOC6"/>
        <w:rPr>
          <w:rFonts w:asciiTheme="minorHAnsi" w:hAnsiTheme="minorHAnsi" w:cstheme="minorBidi"/>
          <w:sz w:val="22"/>
          <w:szCs w:val="22"/>
          <w:lang w:val="en-US"/>
        </w:rPr>
      </w:pPr>
      <w:r>
        <w:t>6.7.5.4.5.1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_Toc519094993 \h </w:instrText>
      </w:r>
      <w:r>
        <w:fldChar w:fldCharType="separate"/>
      </w:r>
      <w:r>
        <w:t>81</w:t>
      </w:r>
      <w:r>
        <w:fldChar w:fldCharType="end"/>
      </w:r>
    </w:p>
    <w:p w14:paraId="7F491C65" w14:textId="77777777" w:rsidR="00565ECD" w:rsidRDefault="00565ECD">
      <w:pPr>
        <w:pStyle w:val="TOC6"/>
        <w:rPr>
          <w:rFonts w:asciiTheme="minorHAnsi" w:hAnsiTheme="minorHAnsi" w:cstheme="minorBidi"/>
          <w:sz w:val="22"/>
          <w:szCs w:val="22"/>
          <w:lang w:val="en-US"/>
        </w:rPr>
      </w:pPr>
      <w:r>
        <w:t>6.7.5.4.5.1</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_Toc519094994 \h </w:instrText>
      </w:r>
      <w:r>
        <w:fldChar w:fldCharType="separate"/>
      </w:r>
      <w:r>
        <w:t>88</w:t>
      </w:r>
      <w:r>
        <w:fldChar w:fldCharType="end"/>
      </w:r>
    </w:p>
    <w:p w14:paraId="32D33BCA" w14:textId="77777777" w:rsidR="00565ECD" w:rsidRDefault="00565ECD">
      <w:pPr>
        <w:pStyle w:val="TOC2"/>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fldChar w:fldCharType="begin"/>
      </w:r>
      <w:r>
        <w:instrText xml:space="preserve"> PAGEREF _Toc519094995 \h </w:instrText>
      </w:r>
      <w:r>
        <w:fldChar w:fldCharType="separate"/>
      </w:r>
      <w:r>
        <w:t>88</w:t>
      </w:r>
      <w:r>
        <w:fldChar w:fldCharType="end"/>
      </w:r>
    </w:p>
    <w:p w14:paraId="6CA979D7" w14:textId="77777777" w:rsidR="00565ECD" w:rsidRDefault="00565ECD">
      <w:pPr>
        <w:pStyle w:val="TOC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fldChar w:fldCharType="begin"/>
      </w:r>
      <w:r>
        <w:instrText xml:space="preserve"> PAGEREF _Toc519094996 \h </w:instrText>
      </w:r>
      <w:r>
        <w:fldChar w:fldCharType="separate"/>
      </w:r>
      <w:r>
        <w:t>92</w:t>
      </w:r>
      <w:r>
        <w:fldChar w:fldCharType="end"/>
      </w:r>
    </w:p>
    <w:p w14:paraId="3CB4158E" w14:textId="77777777" w:rsidR="00565ECD" w:rsidRDefault="00565ECD">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_Toc519094997 \h </w:instrText>
      </w:r>
      <w:r>
        <w:fldChar w:fldCharType="separate"/>
      </w:r>
      <w:r>
        <w:t>92</w:t>
      </w:r>
      <w:r>
        <w:fldChar w:fldCharType="end"/>
      </w:r>
    </w:p>
    <w:p w14:paraId="63ABCA84" w14:textId="77777777" w:rsidR="00565ECD" w:rsidRDefault="00565ECD">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fldChar w:fldCharType="begin"/>
      </w:r>
      <w:r>
        <w:instrText xml:space="preserve"> PAGEREF _Toc519094998 \h </w:instrText>
      </w:r>
      <w:r>
        <w:fldChar w:fldCharType="separate"/>
      </w:r>
      <w:r>
        <w:t>92</w:t>
      </w:r>
      <w:r>
        <w:fldChar w:fldCharType="end"/>
      </w:r>
    </w:p>
    <w:p w14:paraId="5085134D" w14:textId="77777777" w:rsidR="00565ECD" w:rsidRDefault="00565ECD">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fldChar w:fldCharType="begin"/>
      </w:r>
      <w:r>
        <w:instrText xml:space="preserve"> PAGEREF _Toc519094999 \h </w:instrText>
      </w:r>
      <w:r>
        <w:fldChar w:fldCharType="separate"/>
      </w:r>
      <w:r>
        <w:t>94</w:t>
      </w:r>
      <w:r>
        <w:fldChar w:fldCharType="end"/>
      </w:r>
    </w:p>
    <w:p w14:paraId="1C4259A6" w14:textId="77777777" w:rsidR="00565ECD" w:rsidRDefault="00565ECD">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fldChar w:fldCharType="begin"/>
      </w:r>
      <w:r>
        <w:instrText xml:space="preserve"> PAGEREF _Toc519095000 \h </w:instrText>
      </w:r>
      <w:r>
        <w:fldChar w:fldCharType="separate"/>
      </w:r>
      <w:r>
        <w:t>98</w:t>
      </w:r>
      <w:r>
        <w:fldChar w:fldCharType="end"/>
      </w:r>
    </w:p>
    <w:p w14:paraId="387605A1" w14:textId="77777777" w:rsidR="00565ECD" w:rsidRDefault="00565ECD">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fldChar w:fldCharType="begin"/>
      </w:r>
      <w:r>
        <w:instrText xml:space="preserve"> PAGEREF _Toc519095001 \h </w:instrText>
      </w:r>
      <w:r>
        <w:fldChar w:fldCharType="separate"/>
      </w:r>
      <w:r>
        <w:t>108</w:t>
      </w:r>
      <w:r>
        <w:fldChar w:fldCharType="end"/>
      </w:r>
    </w:p>
    <w:p w14:paraId="22C2C08A" w14:textId="77777777" w:rsidR="00565ECD" w:rsidRDefault="00565ECD">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fldChar w:fldCharType="begin"/>
      </w:r>
      <w:r>
        <w:instrText xml:space="preserve"> PAGEREF _Toc519095002 \h </w:instrText>
      </w:r>
      <w:r>
        <w:fldChar w:fldCharType="separate"/>
      </w:r>
      <w:r>
        <w:t>118</w:t>
      </w:r>
      <w:r>
        <w:fldChar w:fldCharType="end"/>
      </w:r>
    </w:p>
    <w:p w14:paraId="246139D0" w14:textId="77777777" w:rsidR="00565ECD" w:rsidRDefault="00565ECD">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fldChar w:fldCharType="begin"/>
      </w:r>
      <w:r>
        <w:instrText xml:space="preserve"> PAGEREF _Toc519095003 \h </w:instrText>
      </w:r>
      <w:r>
        <w:fldChar w:fldCharType="separate"/>
      </w:r>
      <w:r>
        <w:t>118</w:t>
      </w:r>
      <w:r>
        <w:fldChar w:fldCharType="end"/>
      </w:r>
    </w:p>
    <w:p w14:paraId="40F3A592" w14:textId="77777777" w:rsidR="00565ECD" w:rsidRDefault="00565ECD">
      <w:pPr>
        <w:pStyle w:val="TOC3"/>
        <w:rPr>
          <w:rFonts w:asciiTheme="minorHAnsi" w:hAnsiTheme="minorHAnsi" w:cstheme="minorBidi"/>
          <w:sz w:val="22"/>
          <w:szCs w:val="22"/>
          <w:lang w:val="en-US"/>
        </w:rPr>
      </w:pPr>
      <w:r>
        <w:rPr>
          <w:lang w:eastAsia="sv-SE"/>
        </w:rPr>
        <w:t>7.7.1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_Toc519095004 \h </w:instrText>
      </w:r>
      <w:r>
        <w:fldChar w:fldCharType="separate"/>
      </w:r>
      <w:r>
        <w:t>118</w:t>
      </w:r>
      <w:r>
        <w:fldChar w:fldCharType="end"/>
      </w:r>
    </w:p>
    <w:p w14:paraId="5E23B70A" w14:textId="77777777" w:rsidR="00565ECD" w:rsidRDefault="00565ECD">
      <w:pPr>
        <w:pStyle w:val="TOC3"/>
        <w:rPr>
          <w:rFonts w:asciiTheme="minorHAnsi" w:hAnsiTheme="minorHAnsi" w:cstheme="minorBidi"/>
          <w:sz w:val="22"/>
          <w:szCs w:val="22"/>
          <w:lang w:val="en-US"/>
        </w:rPr>
      </w:pPr>
      <w:r>
        <w:rPr>
          <w:lang w:eastAsia="sv-SE"/>
        </w:rPr>
        <w:t>7.7.2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_Toc519095005 \h </w:instrText>
      </w:r>
      <w:r>
        <w:fldChar w:fldCharType="separate"/>
      </w:r>
      <w:r>
        <w:t>118</w:t>
      </w:r>
      <w:r>
        <w:fldChar w:fldCharType="end"/>
      </w:r>
    </w:p>
    <w:p w14:paraId="1B31F525" w14:textId="77777777" w:rsidR="00565ECD" w:rsidRDefault="00565ECD">
      <w:pPr>
        <w:pStyle w:val="TOC3"/>
        <w:rPr>
          <w:rFonts w:asciiTheme="minorHAnsi" w:hAnsiTheme="minorHAnsi" w:cstheme="minorBidi"/>
          <w:sz w:val="22"/>
          <w:szCs w:val="22"/>
          <w:lang w:val="en-US"/>
        </w:rPr>
      </w:pPr>
      <w:r>
        <w:rPr>
          <w:lang w:eastAsia="sv-SE"/>
        </w:rPr>
        <w:t>7.7.3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_Toc519095006 \h </w:instrText>
      </w:r>
      <w:r>
        <w:fldChar w:fldCharType="separate"/>
      </w:r>
      <w:r>
        <w:t>118</w:t>
      </w:r>
      <w:r>
        <w:fldChar w:fldCharType="end"/>
      </w:r>
    </w:p>
    <w:p w14:paraId="66963F3E" w14:textId="77777777" w:rsidR="00565ECD" w:rsidRDefault="00565ECD">
      <w:pPr>
        <w:pStyle w:val="TOC4"/>
        <w:rPr>
          <w:rFonts w:asciiTheme="minorHAnsi" w:hAnsiTheme="minorHAnsi" w:cstheme="minorBidi"/>
          <w:sz w:val="22"/>
          <w:szCs w:val="22"/>
          <w:lang w:val="en-US"/>
        </w:rPr>
      </w:pPr>
      <w:r>
        <w:rPr>
          <w:lang w:eastAsia="sv-SE"/>
        </w:rPr>
        <w:t>7.7.4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_Toc519095007 \h </w:instrText>
      </w:r>
      <w:r>
        <w:fldChar w:fldCharType="separate"/>
      </w:r>
      <w:r>
        <w:t>119</w:t>
      </w:r>
      <w:r>
        <w:fldChar w:fldCharType="end"/>
      </w:r>
    </w:p>
    <w:p w14:paraId="2D050D35" w14:textId="77777777" w:rsidR="00565ECD" w:rsidRDefault="00565ECD">
      <w:pPr>
        <w:pStyle w:val="TOC4"/>
        <w:rPr>
          <w:rFonts w:asciiTheme="minorHAnsi" w:hAnsiTheme="minorHAnsi" w:cstheme="minorBidi"/>
          <w:sz w:val="22"/>
          <w:szCs w:val="22"/>
          <w:lang w:val="en-US"/>
        </w:rPr>
      </w:pPr>
      <w:r>
        <w:rPr>
          <w:lang w:eastAsia="sv-SE"/>
        </w:rPr>
        <w:t>7.7.4.1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_Toc519095008 \h </w:instrText>
      </w:r>
      <w:r>
        <w:fldChar w:fldCharType="separate"/>
      </w:r>
      <w:r>
        <w:t>119</w:t>
      </w:r>
      <w:r>
        <w:fldChar w:fldCharType="end"/>
      </w:r>
    </w:p>
    <w:p w14:paraId="35D8825F" w14:textId="77777777" w:rsidR="00565ECD" w:rsidRDefault="00565ECD">
      <w:pPr>
        <w:pStyle w:val="TOC4"/>
        <w:rPr>
          <w:rFonts w:asciiTheme="minorHAnsi" w:hAnsiTheme="minorHAnsi" w:cstheme="minorBidi"/>
          <w:sz w:val="22"/>
          <w:szCs w:val="22"/>
          <w:lang w:val="en-US"/>
        </w:rPr>
      </w:pPr>
      <w:r>
        <w:rPr>
          <w:lang w:eastAsia="sv-SE"/>
        </w:rPr>
        <w:t>7.7.4.2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_Toc519095009 \h </w:instrText>
      </w:r>
      <w:r>
        <w:fldChar w:fldCharType="separate"/>
      </w:r>
      <w:r>
        <w:t>119</w:t>
      </w:r>
      <w:r>
        <w:fldChar w:fldCharType="end"/>
      </w:r>
    </w:p>
    <w:p w14:paraId="4E0E415D" w14:textId="77777777" w:rsidR="00565ECD" w:rsidRDefault="00565ECD">
      <w:pPr>
        <w:pStyle w:val="TOC3"/>
        <w:rPr>
          <w:rFonts w:asciiTheme="minorHAnsi" w:hAnsiTheme="minorHAnsi" w:cstheme="minorBidi"/>
          <w:sz w:val="22"/>
          <w:szCs w:val="22"/>
          <w:lang w:val="en-US"/>
        </w:rPr>
      </w:pPr>
      <w:r>
        <w:rPr>
          <w:lang w:eastAsia="sv-SE"/>
        </w:rPr>
        <w:t>7.7.5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_Toc519095010 \h </w:instrText>
      </w:r>
      <w:r>
        <w:fldChar w:fldCharType="separate"/>
      </w:r>
      <w:r>
        <w:t>120</w:t>
      </w:r>
      <w:r>
        <w:fldChar w:fldCharType="end"/>
      </w:r>
    </w:p>
    <w:p w14:paraId="13EE783C" w14:textId="77777777" w:rsidR="00565ECD" w:rsidRDefault="00565ECD">
      <w:pPr>
        <w:pStyle w:val="TOC4"/>
        <w:rPr>
          <w:rFonts w:asciiTheme="minorHAnsi" w:hAnsiTheme="minorHAnsi" w:cstheme="minorBidi"/>
          <w:sz w:val="22"/>
          <w:szCs w:val="22"/>
          <w:lang w:val="en-US"/>
        </w:rPr>
      </w:pPr>
      <w:r>
        <w:t>7.7.5.1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_Toc519095011 \h </w:instrText>
      </w:r>
      <w:r>
        <w:fldChar w:fldCharType="separate"/>
      </w:r>
      <w:r>
        <w:t>120</w:t>
      </w:r>
      <w:r>
        <w:fldChar w:fldCharType="end"/>
      </w:r>
    </w:p>
    <w:p w14:paraId="3E875B68" w14:textId="77777777" w:rsidR="00565ECD" w:rsidRDefault="00565ECD">
      <w:pPr>
        <w:pStyle w:val="TOC4"/>
        <w:rPr>
          <w:rFonts w:asciiTheme="minorHAnsi" w:hAnsiTheme="minorHAnsi" w:cstheme="minorBidi"/>
          <w:sz w:val="22"/>
          <w:szCs w:val="22"/>
          <w:lang w:val="en-US"/>
        </w:rPr>
      </w:pPr>
      <w:r>
        <w:t>7.7.5.2</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_Toc519095012 \h </w:instrText>
      </w:r>
      <w:r>
        <w:fldChar w:fldCharType="separate"/>
      </w:r>
      <w:r>
        <w:t>120</w:t>
      </w:r>
      <w:r>
        <w:fldChar w:fldCharType="end"/>
      </w:r>
    </w:p>
    <w:p w14:paraId="69CA74CD" w14:textId="77777777" w:rsidR="00565ECD" w:rsidRDefault="00565ECD">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fldChar w:fldCharType="begin"/>
      </w:r>
      <w:r>
        <w:instrText xml:space="preserve"> PAGEREF _Toc519095013 \h </w:instrText>
      </w:r>
      <w:r>
        <w:fldChar w:fldCharType="separate"/>
      </w:r>
      <w:r>
        <w:t>121</w:t>
      </w:r>
      <w:r>
        <w:fldChar w:fldCharType="end"/>
      </w:r>
    </w:p>
    <w:p w14:paraId="16EFDC61" w14:textId="77777777" w:rsidR="00565ECD" w:rsidRDefault="00565ECD">
      <w:pPr>
        <w:pStyle w:val="TOC3"/>
        <w:rPr>
          <w:rFonts w:asciiTheme="minorHAnsi" w:hAnsiTheme="minorHAnsi" w:cstheme="minorBidi"/>
          <w:sz w:val="22"/>
          <w:szCs w:val="22"/>
          <w:lang w:val="en-US"/>
        </w:rPr>
      </w:pPr>
      <w:r>
        <w:rPr>
          <w:lang w:eastAsia="sv-SE"/>
        </w:rPr>
        <w:lastRenderedPageBreak/>
        <w:t>7.8.1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_Toc519095014 \h </w:instrText>
      </w:r>
      <w:r>
        <w:fldChar w:fldCharType="separate"/>
      </w:r>
      <w:r>
        <w:t>121</w:t>
      </w:r>
      <w:r>
        <w:fldChar w:fldCharType="end"/>
      </w:r>
    </w:p>
    <w:p w14:paraId="0AE62B0A" w14:textId="77777777" w:rsidR="00565ECD" w:rsidRDefault="00565ECD">
      <w:pPr>
        <w:pStyle w:val="TOC3"/>
        <w:rPr>
          <w:rFonts w:asciiTheme="minorHAnsi" w:hAnsiTheme="minorHAnsi" w:cstheme="minorBidi"/>
          <w:sz w:val="22"/>
          <w:szCs w:val="22"/>
          <w:lang w:val="en-US"/>
        </w:rPr>
      </w:pPr>
      <w:r>
        <w:rPr>
          <w:lang w:eastAsia="sv-SE"/>
        </w:rPr>
        <w:t>7.8.2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_Toc519095015 \h </w:instrText>
      </w:r>
      <w:r>
        <w:fldChar w:fldCharType="separate"/>
      </w:r>
      <w:r>
        <w:t>121</w:t>
      </w:r>
      <w:r>
        <w:fldChar w:fldCharType="end"/>
      </w:r>
    </w:p>
    <w:p w14:paraId="3B0DE225" w14:textId="77777777" w:rsidR="00565ECD" w:rsidRDefault="00565ECD">
      <w:pPr>
        <w:pStyle w:val="TOC3"/>
        <w:rPr>
          <w:rFonts w:asciiTheme="minorHAnsi" w:hAnsiTheme="minorHAnsi" w:cstheme="minorBidi"/>
          <w:sz w:val="22"/>
          <w:szCs w:val="22"/>
          <w:lang w:val="en-US"/>
        </w:rPr>
      </w:pPr>
      <w:r>
        <w:rPr>
          <w:lang w:eastAsia="sv-SE"/>
        </w:rPr>
        <w:t>7.8.3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_Toc519095016 \h </w:instrText>
      </w:r>
      <w:r>
        <w:fldChar w:fldCharType="separate"/>
      </w:r>
      <w:r>
        <w:t>121</w:t>
      </w:r>
      <w:r>
        <w:fldChar w:fldCharType="end"/>
      </w:r>
    </w:p>
    <w:p w14:paraId="1EA9722C" w14:textId="77777777" w:rsidR="00565ECD" w:rsidRDefault="00565ECD">
      <w:pPr>
        <w:pStyle w:val="TOC3"/>
        <w:rPr>
          <w:rFonts w:asciiTheme="minorHAnsi" w:hAnsiTheme="minorHAnsi" w:cstheme="minorBidi"/>
          <w:sz w:val="22"/>
          <w:szCs w:val="22"/>
          <w:lang w:val="en-US"/>
        </w:rPr>
      </w:pPr>
      <w:r>
        <w:rPr>
          <w:lang w:eastAsia="sv-SE"/>
        </w:rPr>
        <w:t>7.8</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_Toc519095017 \h </w:instrText>
      </w:r>
      <w:r>
        <w:fldChar w:fldCharType="separate"/>
      </w:r>
      <w:r>
        <w:t>121</w:t>
      </w:r>
      <w:r>
        <w:fldChar w:fldCharType="end"/>
      </w:r>
    </w:p>
    <w:p w14:paraId="658DB575" w14:textId="77777777" w:rsidR="00565ECD" w:rsidRDefault="00565ECD">
      <w:pPr>
        <w:pStyle w:val="TOC4"/>
        <w:rPr>
          <w:rFonts w:asciiTheme="minorHAnsi" w:hAnsiTheme="minorHAnsi" w:cstheme="minorBidi"/>
          <w:sz w:val="22"/>
          <w:szCs w:val="22"/>
          <w:lang w:val="en-US"/>
        </w:rPr>
      </w:pPr>
      <w:r>
        <w:rPr>
          <w:lang w:eastAsia="sv-SE"/>
        </w:rPr>
        <w:t>7.8.4.1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_Toc519095018 \h </w:instrText>
      </w:r>
      <w:r>
        <w:fldChar w:fldCharType="separate"/>
      </w:r>
      <w:r>
        <w:t>121</w:t>
      </w:r>
      <w:r>
        <w:fldChar w:fldCharType="end"/>
      </w:r>
    </w:p>
    <w:p w14:paraId="0877418B" w14:textId="77777777" w:rsidR="00565ECD" w:rsidRDefault="00565ECD">
      <w:pPr>
        <w:pStyle w:val="TOC4"/>
        <w:rPr>
          <w:rFonts w:asciiTheme="minorHAnsi" w:hAnsiTheme="minorHAnsi" w:cstheme="minorBidi"/>
          <w:sz w:val="22"/>
          <w:szCs w:val="22"/>
          <w:lang w:val="en-US"/>
        </w:rPr>
      </w:pPr>
      <w:r>
        <w:rPr>
          <w:lang w:eastAsia="sv-SE"/>
        </w:rPr>
        <w:t>7.8.4.2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_Toc519095019 \h </w:instrText>
      </w:r>
      <w:r>
        <w:fldChar w:fldCharType="separate"/>
      </w:r>
      <w:r>
        <w:t>121</w:t>
      </w:r>
      <w:r>
        <w:fldChar w:fldCharType="end"/>
      </w:r>
    </w:p>
    <w:p w14:paraId="621A2485" w14:textId="77777777" w:rsidR="00565ECD" w:rsidRDefault="00565ECD">
      <w:pPr>
        <w:pStyle w:val="TOC3"/>
        <w:rPr>
          <w:rFonts w:asciiTheme="minorHAnsi" w:hAnsiTheme="minorHAnsi" w:cstheme="minorBidi"/>
          <w:sz w:val="22"/>
          <w:szCs w:val="22"/>
          <w:lang w:val="en-US"/>
        </w:rPr>
      </w:pPr>
      <w:r>
        <w:rPr>
          <w:lang w:eastAsia="sv-SE"/>
        </w:rPr>
        <w:t>7.8</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_Toc519095020 \h </w:instrText>
      </w:r>
      <w:r>
        <w:fldChar w:fldCharType="separate"/>
      </w:r>
      <w:r>
        <w:t>122</w:t>
      </w:r>
      <w:r>
        <w:fldChar w:fldCharType="end"/>
      </w:r>
    </w:p>
    <w:p w14:paraId="1FF7F6E8" w14:textId="77777777" w:rsidR="00565ECD" w:rsidRDefault="00565ECD">
      <w:pPr>
        <w:pStyle w:val="TOC4"/>
        <w:rPr>
          <w:rFonts w:asciiTheme="minorHAnsi" w:hAnsiTheme="minorHAnsi" w:cstheme="minorBidi"/>
          <w:sz w:val="22"/>
          <w:szCs w:val="22"/>
          <w:lang w:val="en-US"/>
        </w:rPr>
      </w:pPr>
      <w:r>
        <w:rPr>
          <w:lang w:eastAsia="sv-SE"/>
        </w:rPr>
        <w:t>7.8.5.1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_Toc519095021 \h </w:instrText>
      </w:r>
      <w:r>
        <w:fldChar w:fldCharType="separate"/>
      </w:r>
      <w:r>
        <w:t>122</w:t>
      </w:r>
      <w:r>
        <w:fldChar w:fldCharType="end"/>
      </w:r>
    </w:p>
    <w:p w14:paraId="06C7EE0A" w14:textId="77777777" w:rsidR="00565ECD" w:rsidRDefault="00565ECD">
      <w:pPr>
        <w:pStyle w:val="TOC4"/>
        <w:rPr>
          <w:rFonts w:asciiTheme="minorHAnsi" w:hAnsiTheme="minorHAnsi" w:cstheme="minorBidi"/>
          <w:sz w:val="22"/>
          <w:szCs w:val="22"/>
          <w:lang w:val="en-US"/>
        </w:rPr>
      </w:pPr>
      <w:r>
        <w:rPr>
          <w:lang w:eastAsia="sv-SE"/>
        </w:rPr>
        <w:t>7.8.5.2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_Toc519095022 \h </w:instrText>
      </w:r>
      <w:r>
        <w:fldChar w:fldCharType="separate"/>
      </w:r>
      <w:r>
        <w:t>126</w:t>
      </w:r>
      <w:r>
        <w:fldChar w:fldCharType="end"/>
      </w:r>
    </w:p>
    <w:p w14:paraId="3F039B3F" w14:textId="77777777" w:rsidR="00565ECD" w:rsidRDefault="00565ECD">
      <w:pPr>
        <w:pStyle w:val="TOC2"/>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fldChar w:fldCharType="begin"/>
      </w:r>
      <w:r>
        <w:instrText xml:space="preserve"> PAGEREF _Toc519095023 \h </w:instrText>
      </w:r>
      <w:r>
        <w:fldChar w:fldCharType="separate"/>
      </w:r>
      <w:r>
        <w:t>126</w:t>
      </w:r>
      <w:r>
        <w:fldChar w:fldCharType="end"/>
      </w:r>
    </w:p>
    <w:p w14:paraId="0867A0C6" w14:textId="77777777" w:rsidR="00565ECD" w:rsidRDefault="00565ECD">
      <w:pPr>
        <w:pStyle w:val="TOC3"/>
        <w:rPr>
          <w:rFonts w:asciiTheme="minorHAnsi" w:hAnsiTheme="minorHAnsi" w:cstheme="minorBidi"/>
          <w:sz w:val="22"/>
          <w:szCs w:val="22"/>
          <w:lang w:val="en-US"/>
        </w:rPr>
      </w:pPr>
      <w:r>
        <w:rPr>
          <w:lang w:eastAsia="sv-SE"/>
        </w:rPr>
        <w:t>7.9.1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_Toc519095024 \h </w:instrText>
      </w:r>
      <w:r>
        <w:fldChar w:fldCharType="separate"/>
      </w:r>
      <w:r>
        <w:t>126</w:t>
      </w:r>
      <w:r>
        <w:fldChar w:fldCharType="end"/>
      </w:r>
    </w:p>
    <w:p w14:paraId="0A8F7A17" w14:textId="77777777" w:rsidR="00565ECD" w:rsidRDefault="00565ECD">
      <w:pPr>
        <w:pStyle w:val="TOC3"/>
        <w:rPr>
          <w:rFonts w:asciiTheme="minorHAnsi" w:hAnsiTheme="minorHAnsi" w:cstheme="minorBidi"/>
          <w:sz w:val="22"/>
          <w:szCs w:val="22"/>
          <w:lang w:val="en-US"/>
        </w:rPr>
      </w:pPr>
      <w:r>
        <w:rPr>
          <w:lang w:eastAsia="sv-SE"/>
        </w:rPr>
        <w:t>7.9.2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_Toc519095025 \h </w:instrText>
      </w:r>
      <w:r>
        <w:fldChar w:fldCharType="separate"/>
      </w:r>
      <w:r>
        <w:t>126</w:t>
      </w:r>
      <w:r>
        <w:fldChar w:fldCharType="end"/>
      </w:r>
    </w:p>
    <w:p w14:paraId="3D4B73A3" w14:textId="77777777" w:rsidR="00565ECD" w:rsidRDefault="00565ECD">
      <w:pPr>
        <w:pStyle w:val="TOC3"/>
        <w:rPr>
          <w:rFonts w:asciiTheme="minorHAnsi" w:hAnsiTheme="minorHAnsi" w:cstheme="minorBidi"/>
          <w:sz w:val="22"/>
          <w:szCs w:val="22"/>
          <w:lang w:val="en-US"/>
        </w:rPr>
      </w:pPr>
      <w:r>
        <w:rPr>
          <w:lang w:eastAsia="sv-SE"/>
        </w:rPr>
        <w:t>7.9.3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_Toc519095026 \h </w:instrText>
      </w:r>
      <w:r>
        <w:fldChar w:fldCharType="separate"/>
      </w:r>
      <w:r>
        <w:t>127</w:t>
      </w:r>
      <w:r>
        <w:fldChar w:fldCharType="end"/>
      </w:r>
    </w:p>
    <w:p w14:paraId="129FFF4C" w14:textId="77777777" w:rsidR="00565ECD" w:rsidRDefault="00565ECD">
      <w:pPr>
        <w:pStyle w:val="TOC3"/>
        <w:rPr>
          <w:rFonts w:asciiTheme="minorHAnsi" w:hAnsiTheme="minorHAnsi" w:cstheme="minorBidi"/>
          <w:sz w:val="22"/>
          <w:szCs w:val="22"/>
          <w:lang w:val="en-US"/>
        </w:rPr>
      </w:pPr>
      <w:r>
        <w:rPr>
          <w:lang w:eastAsia="sv-SE"/>
        </w:rPr>
        <w:t>7.9</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_Toc519095027 \h </w:instrText>
      </w:r>
      <w:r>
        <w:fldChar w:fldCharType="separate"/>
      </w:r>
      <w:r>
        <w:t>127</w:t>
      </w:r>
      <w:r>
        <w:fldChar w:fldCharType="end"/>
      </w:r>
    </w:p>
    <w:p w14:paraId="1F11BA3D" w14:textId="77777777" w:rsidR="00565ECD" w:rsidRDefault="00565ECD">
      <w:pPr>
        <w:pStyle w:val="TOC4"/>
        <w:rPr>
          <w:rFonts w:asciiTheme="minorHAnsi" w:hAnsiTheme="minorHAnsi" w:cstheme="minorBidi"/>
          <w:sz w:val="22"/>
          <w:szCs w:val="22"/>
          <w:lang w:val="en-US"/>
        </w:rPr>
      </w:pPr>
      <w:r>
        <w:rPr>
          <w:lang w:eastAsia="sv-SE"/>
        </w:rPr>
        <w:t>7.9.4.1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_Toc519095028 \h </w:instrText>
      </w:r>
      <w:r>
        <w:fldChar w:fldCharType="separate"/>
      </w:r>
      <w:r>
        <w:t>127</w:t>
      </w:r>
      <w:r>
        <w:fldChar w:fldCharType="end"/>
      </w:r>
    </w:p>
    <w:p w14:paraId="06226F69" w14:textId="77777777" w:rsidR="00565ECD" w:rsidRDefault="00565ECD">
      <w:pPr>
        <w:pStyle w:val="TOC4"/>
        <w:rPr>
          <w:rFonts w:asciiTheme="minorHAnsi" w:hAnsiTheme="minorHAnsi" w:cstheme="minorBidi"/>
          <w:sz w:val="22"/>
          <w:szCs w:val="22"/>
          <w:lang w:val="en-US"/>
        </w:rPr>
      </w:pPr>
      <w:r>
        <w:rPr>
          <w:lang w:eastAsia="sv-SE"/>
        </w:rPr>
        <w:t>7.9.4.2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_Toc519095029 \h </w:instrText>
      </w:r>
      <w:r>
        <w:fldChar w:fldCharType="separate"/>
      </w:r>
      <w:r>
        <w:t>127</w:t>
      </w:r>
      <w:r>
        <w:fldChar w:fldCharType="end"/>
      </w:r>
    </w:p>
    <w:p w14:paraId="7218B9ED" w14:textId="77777777" w:rsidR="00565ECD" w:rsidRDefault="00565ECD">
      <w:pPr>
        <w:pStyle w:val="TOC3"/>
        <w:rPr>
          <w:rFonts w:asciiTheme="minorHAnsi" w:hAnsiTheme="minorHAnsi" w:cstheme="minorBidi"/>
          <w:sz w:val="22"/>
          <w:szCs w:val="22"/>
          <w:lang w:val="en-US"/>
        </w:rPr>
      </w:pPr>
      <w:r>
        <w:rPr>
          <w:lang w:eastAsia="sv-SE"/>
        </w:rPr>
        <w:t>7.9</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_Toc519095030 \h </w:instrText>
      </w:r>
      <w:r>
        <w:fldChar w:fldCharType="separate"/>
      </w:r>
      <w:r>
        <w:t>128</w:t>
      </w:r>
      <w:r>
        <w:fldChar w:fldCharType="end"/>
      </w:r>
    </w:p>
    <w:p w14:paraId="39A1AE70" w14:textId="77777777" w:rsidR="00565ECD" w:rsidRDefault="00565ECD">
      <w:pPr>
        <w:pStyle w:val="TOC4"/>
        <w:rPr>
          <w:rFonts w:asciiTheme="minorHAnsi" w:hAnsiTheme="minorHAnsi" w:cstheme="minorBidi"/>
          <w:sz w:val="22"/>
          <w:szCs w:val="22"/>
          <w:lang w:val="en-US"/>
        </w:rPr>
      </w:pPr>
      <w:r>
        <w:rPr>
          <w:lang w:eastAsia="sv-SE"/>
        </w:rPr>
        <w:t>7.9.5.1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_Toc519095031 \h </w:instrText>
      </w:r>
      <w:r>
        <w:fldChar w:fldCharType="separate"/>
      </w:r>
      <w:r>
        <w:t>128</w:t>
      </w:r>
      <w:r>
        <w:fldChar w:fldCharType="end"/>
      </w:r>
    </w:p>
    <w:p w14:paraId="0AADC38D" w14:textId="77777777" w:rsidR="00565ECD" w:rsidRDefault="00565ECD">
      <w:pPr>
        <w:pStyle w:val="TOC4"/>
        <w:rPr>
          <w:rFonts w:asciiTheme="minorHAnsi" w:hAnsiTheme="minorHAnsi" w:cstheme="minorBidi"/>
          <w:sz w:val="22"/>
          <w:szCs w:val="22"/>
          <w:lang w:val="en-US"/>
        </w:rPr>
      </w:pPr>
      <w:r>
        <w:rPr>
          <w:lang w:eastAsia="sv-SE"/>
        </w:rPr>
        <w:t>7.9.5.2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_Toc519095032 \h </w:instrText>
      </w:r>
      <w:r>
        <w:fldChar w:fldCharType="separate"/>
      </w:r>
      <w:r>
        <w:t>131</w:t>
      </w:r>
      <w:r>
        <w:fldChar w:fldCharType="end"/>
      </w:r>
    </w:p>
    <w:p w14:paraId="4733A8ED" w14:textId="77777777" w:rsidR="00565ECD" w:rsidRDefault="00565ECD">
      <w:pPr>
        <w:pStyle w:val="TOC1"/>
        <w:rPr>
          <w:rFonts w:asciiTheme="minorHAnsi" w:hAnsiTheme="minorHAnsi" w:cstheme="minorBidi"/>
          <w:szCs w:val="22"/>
          <w:lang w:val="en-US"/>
        </w:rPr>
      </w:pPr>
      <w:r>
        <w:t>8</w:t>
      </w:r>
      <w:r>
        <w:rPr>
          <w:rFonts w:asciiTheme="minorHAnsi" w:hAnsiTheme="minorHAnsi" w:cstheme="minorBidi"/>
          <w:szCs w:val="22"/>
          <w:lang w:val="en-US"/>
        </w:rPr>
        <w:tab/>
      </w:r>
      <w:r>
        <w:t>Radiated performance requirements</w:t>
      </w:r>
      <w:r>
        <w:tab/>
      </w:r>
      <w:r>
        <w:fldChar w:fldCharType="begin"/>
      </w:r>
      <w:r>
        <w:instrText xml:space="preserve"> PAGEREF _Toc519095033 \h </w:instrText>
      </w:r>
      <w:r>
        <w:fldChar w:fldCharType="separate"/>
      </w:r>
      <w:r>
        <w:t>133</w:t>
      </w:r>
      <w:r>
        <w:fldChar w:fldCharType="end"/>
      </w:r>
    </w:p>
    <w:p w14:paraId="23E4687C" w14:textId="77777777" w:rsidR="00565ECD" w:rsidRDefault="00565ECD">
      <w:pPr>
        <w:pStyle w:val="TOC8"/>
        <w:rPr>
          <w:rFonts w:asciiTheme="minorHAnsi" w:hAnsiTheme="minorHAnsi" w:cstheme="minorBidi"/>
          <w:b w:val="0"/>
          <w:szCs w:val="22"/>
          <w:lang w:val="en-US"/>
        </w:rPr>
      </w:pPr>
      <w:r>
        <w:t>Annex A (normative): Reference measurement channels</w:t>
      </w:r>
      <w:r>
        <w:tab/>
      </w:r>
      <w:r>
        <w:fldChar w:fldCharType="begin"/>
      </w:r>
      <w:r>
        <w:instrText xml:space="preserve"> PAGEREF _Toc519095034 \h </w:instrText>
      </w:r>
      <w:r>
        <w:fldChar w:fldCharType="separate"/>
      </w:r>
      <w:r>
        <w:t>134</w:t>
      </w:r>
      <w:r>
        <w:fldChar w:fldCharType="end"/>
      </w:r>
    </w:p>
    <w:p w14:paraId="0C893577" w14:textId="77777777" w:rsidR="00565ECD" w:rsidRDefault="00565ECD">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_Toc519095035 \h </w:instrText>
      </w:r>
      <w:r>
        <w:fldChar w:fldCharType="separate"/>
      </w:r>
      <w:r>
        <w:t>135</w:t>
      </w:r>
      <w:r>
        <w:fldChar w:fldCharType="end"/>
      </w:r>
    </w:p>
    <w:p w14:paraId="06D4D699" w14:textId="77777777" w:rsidR="00565ECD" w:rsidRDefault="00565ECD">
      <w:pPr>
        <w:pStyle w:val="TOC1"/>
        <w:rPr>
          <w:rFonts w:asciiTheme="minorHAnsi" w:hAnsiTheme="minorHAnsi" w:cstheme="minorBidi"/>
          <w:szCs w:val="22"/>
          <w:lang w:val="en-US"/>
        </w:rPr>
      </w:pPr>
      <w:r>
        <w:t>B.1</w:t>
      </w:r>
      <w:r>
        <w:rPr>
          <w:rFonts w:asciiTheme="minorHAnsi" w:hAnsiTheme="minorHAnsi" w:cstheme="minorBidi"/>
          <w:szCs w:val="22"/>
          <w:lang w:val="en-US"/>
        </w:rPr>
        <w:tab/>
      </w:r>
      <w:r>
        <w:t>General</w:t>
      </w:r>
      <w:r>
        <w:tab/>
      </w:r>
      <w:r>
        <w:fldChar w:fldCharType="begin"/>
      </w:r>
      <w:r>
        <w:instrText xml:space="preserve"> PAGEREF _Toc519095036 \h </w:instrText>
      </w:r>
      <w:r>
        <w:fldChar w:fldCharType="separate"/>
      </w:r>
      <w:r>
        <w:t>135</w:t>
      </w:r>
      <w:r>
        <w:fldChar w:fldCharType="end"/>
      </w:r>
    </w:p>
    <w:p w14:paraId="2E39602F" w14:textId="77777777" w:rsidR="00565ECD" w:rsidRDefault="00565ECD">
      <w:pPr>
        <w:pStyle w:val="TOC1"/>
        <w:rPr>
          <w:rFonts w:asciiTheme="minorHAnsi" w:hAnsiTheme="minorHAnsi" w:cstheme="minorBidi"/>
          <w:szCs w:val="22"/>
          <w:lang w:val="en-US"/>
        </w:rPr>
      </w:pPr>
      <w:r>
        <w:t>B.2</w:t>
      </w:r>
      <w:r>
        <w:rPr>
          <w:rFonts w:asciiTheme="minorHAnsi" w:hAnsiTheme="minorHAnsi" w:cstheme="minorBidi"/>
          <w:szCs w:val="22"/>
          <w:lang w:val="en-US"/>
        </w:rPr>
        <w:tab/>
      </w:r>
      <w:r w:rsidRPr="008F4464">
        <w:rPr>
          <w:rFonts w:cs="v4.2.0"/>
        </w:rPr>
        <w:t>Normal test environment</w:t>
      </w:r>
      <w:r>
        <w:tab/>
      </w:r>
      <w:r>
        <w:fldChar w:fldCharType="begin"/>
      </w:r>
      <w:r>
        <w:instrText xml:space="preserve"> PAGEREF _Toc519095037 \h </w:instrText>
      </w:r>
      <w:r>
        <w:fldChar w:fldCharType="separate"/>
      </w:r>
      <w:r>
        <w:t>135</w:t>
      </w:r>
      <w:r>
        <w:fldChar w:fldCharType="end"/>
      </w:r>
    </w:p>
    <w:p w14:paraId="6A2BB22E" w14:textId="77777777" w:rsidR="00565ECD" w:rsidRDefault="00565ECD">
      <w:pPr>
        <w:pStyle w:val="TOC1"/>
        <w:rPr>
          <w:rFonts w:asciiTheme="minorHAnsi" w:hAnsiTheme="minorHAnsi" w:cstheme="minorBidi"/>
          <w:szCs w:val="22"/>
          <w:lang w:val="en-US"/>
        </w:rPr>
      </w:pPr>
      <w:r>
        <w:t>B.3</w:t>
      </w:r>
      <w:r>
        <w:rPr>
          <w:rFonts w:asciiTheme="minorHAnsi" w:hAnsiTheme="minorHAnsi" w:cstheme="minorBidi"/>
          <w:szCs w:val="22"/>
          <w:lang w:val="en-US"/>
        </w:rPr>
        <w:tab/>
      </w:r>
      <w:r w:rsidRPr="008F4464">
        <w:rPr>
          <w:rFonts w:cs="v4.2.0"/>
        </w:rPr>
        <w:t>Extreme test environment</w:t>
      </w:r>
      <w:r>
        <w:tab/>
      </w:r>
      <w:r>
        <w:fldChar w:fldCharType="begin"/>
      </w:r>
      <w:r>
        <w:instrText xml:space="preserve"> PAGEREF _Toc519095038 \h </w:instrText>
      </w:r>
      <w:r>
        <w:fldChar w:fldCharType="separate"/>
      </w:r>
      <w:r>
        <w:t>135</w:t>
      </w:r>
      <w:r>
        <w:fldChar w:fldCharType="end"/>
      </w:r>
    </w:p>
    <w:p w14:paraId="295F7703" w14:textId="77777777" w:rsidR="00565ECD" w:rsidRDefault="00565ECD">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fldChar w:fldCharType="begin"/>
      </w:r>
      <w:r>
        <w:instrText xml:space="preserve"> PAGEREF _Toc519095039 \h </w:instrText>
      </w:r>
      <w:r>
        <w:fldChar w:fldCharType="separate"/>
      </w:r>
      <w:r>
        <w:t>135</w:t>
      </w:r>
      <w:r>
        <w:fldChar w:fldCharType="end"/>
      </w:r>
    </w:p>
    <w:p w14:paraId="4E6581EF" w14:textId="77777777" w:rsidR="00565ECD" w:rsidRDefault="00565ECD">
      <w:pPr>
        <w:pStyle w:val="TOC1"/>
        <w:rPr>
          <w:rFonts w:asciiTheme="minorHAnsi" w:hAnsiTheme="minorHAnsi" w:cstheme="minorBidi"/>
          <w:szCs w:val="22"/>
          <w:lang w:val="en-US"/>
        </w:rPr>
      </w:pPr>
      <w:r>
        <w:t>B.4</w:t>
      </w:r>
      <w:r>
        <w:rPr>
          <w:rFonts w:asciiTheme="minorHAnsi" w:hAnsiTheme="minorHAnsi" w:cstheme="minorBidi"/>
          <w:szCs w:val="22"/>
          <w:lang w:val="en-US"/>
        </w:rPr>
        <w:tab/>
      </w:r>
      <w:r w:rsidRPr="008F4464">
        <w:rPr>
          <w:rFonts w:cs="v4.2.0"/>
        </w:rPr>
        <w:t>Vibration</w:t>
      </w:r>
      <w:r>
        <w:tab/>
      </w:r>
      <w:r>
        <w:fldChar w:fldCharType="begin"/>
      </w:r>
      <w:r>
        <w:instrText xml:space="preserve"> PAGEREF _Toc519095040 \h </w:instrText>
      </w:r>
      <w:r>
        <w:fldChar w:fldCharType="separate"/>
      </w:r>
      <w:r>
        <w:t>136</w:t>
      </w:r>
      <w:r>
        <w:fldChar w:fldCharType="end"/>
      </w:r>
    </w:p>
    <w:p w14:paraId="2736917B" w14:textId="77777777" w:rsidR="00565ECD" w:rsidRDefault="00565ECD">
      <w:pPr>
        <w:pStyle w:val="TOC1"/>
        <w:rPr>
          <w:rFonts w:asciiTheme="minorHAnsi" w:hAnsiTheme="minorHAnsi" w:cstheme="minorBidi"/>
          <w:szCs w:val="22"/>
          <w:lang w:val="en-US"/>
        </w:rPr>
      </w:pPr>
      <w:r>
        <w:t>B.5</w:t>
      </w:r>
      <w:r>
        <w:rPr>
          <w:rFonts w:asciiTheme="minorHAnsi" w:hAnsiTheme="minorHAnsi" w:cstheme="minorBidi"/>
          <w:szCs w:val="22"/>
          <w:lang w:val="en-US"/>
        </w:rPr>
        <w:tab/>
      </w:r>
      <w:r w:rsidRPr="008F4464">
        <w:rPr>
          <w:rFonts w:cs="v4.2.0"/>
        </w:rPr>
        <w:t>Power supply</w:t>
      </w:r>
      <w:r>
        <w:tab/>
      </w:r>
      <w:r>
        <w:fldChar w:fldCharType="begin"/>
      </w:r>
      <w:r>
        <w:instrText xml:space="preserve"> PAGEREF _Toc519095041 \h </w:instrText>
      </w:r>
      <w:r>
        <w:fldChar w:fldCharType="separate"/>
      </w:r>
      <w:r>
        <w:t>136</w:t>
      </w:r>
      <w:r>
        <w:fldChar w:fldCharType="end"/>
      </w:r>
    </w:p>
    <w:p w14:paraId="7377E57C" w14:textId="77777777" w:rsidR="00565ECD" w:rsidRDefault="00565ECD">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Measurement of test environments</w:t>
      </w:r>
      <w:r>
        <w:tab/>
      </w:r>
      <w:r>
        <w:fldChar w:fldCharType="begin"/>
      </w:r>
      <w:r>
        <w:instrText xml:space="preserve"> PAGEREF _Toc519095042 \h </w:instrText>
      </w:r>
      <w:r>
        <w:fldChar w:fldCharType="separate"/>
      </w:r>
      <w:r>
        <w:t>136</w:t>
      </w:r>
      <w:r>
        <w:fldChar w:fldCharType="end"/>
      </w:r>
    </w:p>
    <w:p w14:paraId="59ABC307" w14:textId="77777777" w:rsidR="00565ECD" w:rsidRDefault="00565ECD">
      <w:pPr>
        <w:pStyle w:val="TOC1"/>
        <w:rPr>
          <w:rFonts w:asciiTheme="minorHAnsi" w:hAnsiTheme="minorHAnsi" w:cstheme="minorBidi"/>
          <w:szCs w:val="22"/>
          <w:lang w:val="en-US"/>
        </w:rPr>
      </w:pPr>
      <w:r>
        <w:rPr>
          <w:lang w:eastAsia="sv-SE"/>
        </w:rPr>
        <w:t>B.7</w:t>
      </w:r>
      <w:r>
        <w:rPr>
          <w:rFonts w:asciiTheme="minorHAnsi" w:hAnsiTheme="minorHAnsi" w:cstheme="minorBidi"/>
          <w:szCs w:val="22"/>
          <w:lang w:val="en-US"/>
        </w:rPr>
        <w:tab/>
      </w:r>
      <w:r>
        <w:rPr>
          <w:lang w:eastAsia="sv-SE"/>
        </w:rPr>
        <w:t>OTA extreme test methods</w:t>
      </w:r>
      <w:r>
        <w:tab/>
      </w:r>
      <w:r>
        <w:fldChar w:fldCharType="begin"/>
      </w:r>
      <w:r>
        <w:instrText xml:space="preserve"> PAGEREF _Toc519095043 \h </w:instrText>
      </w:r>
      <w:r>
        <w:fldChar w:fldCharType="separate"/>
      </w:r>
      <w:r>
        <w:t>137</w:t>
      </w:r>
      <w:r>
        <w:fldChar w:fldCharType="end"/>
      </w:r>
    </w:p>
    <w:p w14:paraId="2D65BC7C" w14:textId="77777777" w:rsidR="00565ECD" w:rsidRDefault="00565ECD">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_Toc519095044 \h </w:instrText>
      </w:r>
      <w:r>
        <w:fldChar w:fldCharType="separate"/>
      </w:r>
      <w:r>
        <w:t>139</w:t>
      </w:r>
      <w:r>
        <w:fldChar w:fldCharType="end"/>
      </w:r>
    </w:p>
    <w:p w14:paraId="32FCABD4" w14:textId="77777777" w:rsidR="00565ECD" w:rsidRDefault="00565ECD">
      <w:pPr>
        <w:pStyle w:val="TOC1"/>
        <w:rPr>
          <w:rFonts w:asciiTheme="minorHAnsi" w:hAnsiTheme="minorHAnsi" w:cstheme="minorBidi"/>
          <w:szCs w:val="22"/>
          <w:lang w:val="en-US"/>
        </w:rPr>
      </w:pPr>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_Toc519095045 \h </w:instrText>
      </w:r>
      <w:r>
        <w:fldChar w:fldCharType="separate"/>
      </w:r>
      <w:r>
        <w:t>139</w:t>
      </w:r>
      <w:r>
        <w:fldChar w:fldCharType="end"/>
      </w:r>
    </w:p>
    <w:p w14:paraId="2258A222" w14:textId="77777777" w:rsidR="00565ECD" w:rsidRDefault="00565ECD">
      <w:pPr>
        <w:pStyle w:val="TOC1"/>
        <w:rPr>
          <w:rFonts w:asciiTheme="minorHAnsi" w:hAnsiTheme="minorHAnsi" w:cstheme="minorBidi"/>
          <w:szCs w:val="22"/>
          <w:lang w:val="en-US"/>
        </w:rPr>
      </w:pPr>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_Toc519095046 \h </w:instrText>
      </w:r>
      <w:r>
        <w:fldChar w:fldCharType="separate"/>
      </w:r>
      <w:r>
        <w:t>141</w:t>
      </w:r>
      <w:r>
        <w:fldChar w:fldCharType="end"/>
      </w:r>
    </w:p>
    <w:p w14:paraId="3D50BC15" w14:textId="77777777" w:rsidR="00565ECD" w:rsidRDefault="00565ECD">
      <w:pPr>
        <w:pStyle w:val="TOC8"/>
        <w:rPr>
          <w:rFonts w:asciiTheme="minorHAnsi" w:hAnsiTheme="minorHAnsi" w:cstheme="minorBidi"/>
          <w:b w:val="0"/>
          <w:szCs w:val="22"/>
          <w:lang w:val="en-US"/>
        </w:rPr>
      </w:pPr>
      <w:r>
        <w:t>Annex D (normative): Calibration</w:t>
      </w:r>
      <w:r>
        <w:tab/>
      </w:r>
      <w:r>
        <w:fldChar w:fldCharType="begin"/>
      </w:r>
      <w:r>
        <w:instrText xml:space="preserve"> PAGEREF _Toc519095047 \h </w:instrText>
      </w:r>
      <w:r>
        <w:fldChar w:fldCharType="separate"/>
      </w:r>
      <w:r>
        <w:t>143</w:t>
      </w:r>
      <w:r>
        <w:fldChar w:fldCharType="end"/>
      </w:r>
    </w:p>
    <w:p w14:paraId="5D4C4147" w14:textId="77777777" w:rsidR="00565ECD" w:rsidRDefault="00565ECD">
      <w:pPr>
        <w:pStyle w:val="TOC8"/>
        <w:rPr>
          <w:rFonts w:asciiTheme="minorHAnsi" w:hAnsiTheme="minorHAnsi" w:cstheme="minorBidi"/>
          <w:b w:val="0"/>
          <w:szCs w:val="22"/>
          <w:lang w:val="en-US"/>
        </w:rPr>
      </w:pPr>
      <w:r>
        <w:t>Annex E (informative): OTA test system set-up</w:t>
      </w:r>
      <w:r>
        <w:tab/>
      </w:r>
      <w:r>
        <w:fldChar w:fldCharType="begin"/>
      </w:r>
      <w:r>
        <w:instrText xml:space="preserve"> PAGEREF _Toc519095048 \h </w:instrText>
      </w:r>
      <w:r>
        <w:fldChar w:fldCharType="separate"/>
      </w:r>
      <w:r>
        <w:t>144</w:t>
      </w:r>
      <w:r>
        <w:fldChar w:fldCharType="end"/>
      </w:r>
    </w:p>
    <w:p w14:paraId="51711DDA" w14:textId="77777777" w:rsidR="00565ECD" w:rsidRDefault="00565ECD">
      <w:pPr>
        <w:pStyle w:val="TOC1"/>
        <w:rPr>
          <w:rFonts w:asciiTheme="minorHAnsi" w:hAnsiTheme="minorHAnsi" w:cstheme="minorBidi"/>
          <w:szCs w:val="22"/>
          <w:lang w:val="en-US"/>
        </w:rPr>
      </w:pPr>
      <w:r>
        <w:t>E.1</w:t>
      </w:r>
      <w:r>
        <w:rPr>
          <w:rFonts w:asciiTheme="minorHAnsi" w:hAnsiTheme="minorHAnsi" w:cstheme="minorBidi"/>
          <w:szCs w:val="22"/>
          <w:lang w:val="en-US"/>
        </w:rPr>
        <w:tab/>
      </w:r>
      <w:r>
        <w:t>Transmitter</w:t>
      </w:r>
      <w:r>
        <w:tab/>
      </w:r>
      <w:r>
        <w:fldChar w:fldCharType="begin"/>
      </w:r>
      <w:r>
        <w:instrText xml:space="preserve"> PAGEREF _Toc519095049 \h </w:instrText>
      </w:r>
      <w:r>
        <w:fldChar w:fldCharType="separate"/>
      </w:r>
      <w:r>
        <w:t>144</w:t>
      </w:r>
      <w:r>
        <w:fldChar w:fldCharType="end"/>
      </w:r>
    </w:p>
    <w:p w14:paraId="7B9324F6" w14:textId="77777777" w:rsidR="00565ECD" w:rsidRDefault="00565ECD">
      <w:pPr>
        <w:pStyle w:val="TOC2"/>
        <w:rPr>
          <w:rFonts w:asciiTheme="minorHAnsi" w:hAnsiTheme="minorHAnsi" w:cstheme="minorBidi"/>
          <w:sz w:val="22"/>
          <w:szCs w:val="22"/>
          <w:lang w:val="en-US"/>
        </w:rPr>
      </w:pPr>
      <w:r>
        <w:t>E1.1</w:t>
      </w:r>
      <w:r>
        <w:rPr>
          <w:rFonts w:asciiTheme="minorHAnsi" w:hAnsiTheme="minorHAnsi" w:cstheme="minorBidi"/>
          <w:sz w:val="22"/>
          <w:szCs w:val="22"/>
          <w:lang w:val="en-US"/>
        </w:rPr>
        <w:tab/>
      </w:r>
      <w:r>
        <w:t>Radiated transmit power, output power dynamics and transmitter signal quality</w:t>
      </w:r>
      <w:r>
        <w:tab/>
      </w:r>
      <w:r>
        <w:fldChar w:fldCharType="begin"/>
      </w:r>
      <w:r>
        <w:instrText xml:space="preserve"> PAGEREF _Toc519095050 \h </w:instrText>
      </w:r>
      <w:r>
        <w:fldChar w:fldCharType="separate"/>
      </w:r>
      <w:r>
        <w:t>144</w:t>
      </w:r>
      <w:r>
        <w:fldChar w:fldCharType="end"/>
      </w:r>
    </w:p>
    <w:p w14:paraId="56FDD95E" w14:textId="77777777" w:rsidR="00565ECD" w:rsidRDefault="00565ECD">
      <w:pPr>
        <w:pStyle w:val="TOC2"/>
        <w:rPr>
          <w:rFonts w:asciiTheme="minorHAnsi" w:hAnsiTheme="minorHAnsi" w:cstheme="minorBidi"/>
          <w:sz w:val="22"/>
          <w:szCs w:val="22"/>
          <w:lang w:val="en-US"/>
        </w:rPr>
      </w:pPr>
      <w:r>
        <w:t>E.1.2</w:t>
      </w:r>
      <w:r>
        <w:rPr>
          <w:rFonts w:asciiTheme="minorHAnsi" w:hAnsiTheme="minorHAnsi" w:cstheme="minorBidi"/>
          <w:sz w:val="22"/>
          <w:szCs w:val="22"/>
          <w:lang w:val="en-US"/>
        </w:rPr>
        <w:tab/>
      </w:r>
      <w:r>
        <w:t>OTA Base Station output power, ACLR, OTA operating band unwanted emissions</w:t>
      </w:r>
      <w:r>
        <w:tab/>
      </w:r>
      <w:r>
        <w:fldChar w:fldCharType="begin"/>
      </w:r>
      <w:r>
        <w:instrText xml:space="preserve"> PAGEREF _Toc519095051 \h </w:instrText>
      </w:r>
      <w:r>
        <w:fldChar w:fldCharType="separate"/>
      </w:r>
      <w:r>
        <w:t>144</w:t>
      </w:r>
      <w:r>
        <w:fldChar w:fldCharType="end"/>
      </w:r>
    </w:p>
    <w:p w14:paraId="6388C97B" w14:textId="77777777" w:rsidR="00565ECD" w:rsidRDefault="00565ECD">
      <w:pPr>
        <w:pStyle w:val="TOC2"/>
        <w:rPr>
          <w:rFonts w:asciiTheme="minorHAnsi" w:hAnsiTheme="minorHAnsi" w:cstheme="minorBidi"/>
          <w:sz w:val="22"/>
          <w:szCs w:val="22"/>
          <w:lang w:val="en-US"/>
        </w:rPr>
      </w:pPr>
      <w:r>
        <w:t>E.1.3</w:t>
      </w:r>
      <w:r>
        <w:rPr>
          <w:rFonts w:asciiTheme="minorHAnsi" w:hAnsiTheme="minorHAnsi" w:cstheme="minorBidi"/>
          <w:sz w:val="22"/>
          <w:szCs w:val="22"/>
          <w:lang w:val="en-US"/>
        </w:rPr>
        <w:tab/>
      </w:r>
      <w:r>
        <w:t>OTA spurious emissions</w:t>
      </w:r>
      <w:r>
        <w:tab/>
      </w:r>
      <w:r>
        <w:fldChar w:fldCharType="begin"/>
      </w:r>
      <w:r>
        <w:instrText xml:space="preserve"> PAGEREF _Toc519095052 \h </w:instrText>
      </w:r>
      <w:r>
        <w:fldChar w:fldCharType="separate"/>
      </w:r>
      <w:r>
        <w:t>144</w:t>
      </w:r>
      <w:r>
        <w:fldChar w:fldCharType="end"/>
      </w:r>
    </w:p>
    <w:p w14:paraId="11A667D3" w14:textId="77777777" w:rsidR="00565ECD" w:rsidRDefault="00565ECD">
      <w:pPr>
        <w:pStyle w:val="TOC2"/>
        <w:rPr>
          <w:rFonts w:asciiTheme="minorHAnsi" w:hAnsiTheme="minorHAnsi" w:cstheme="minorBidi"/>
          <w:sz w:val="22"/>
          <w:szCs w:val="22"/>
          <w:lang w:val="en-US"/>
        </w:rPr>
      </w:pPr>
      <w:r>
        <w:t>E.1.4</w:t>
      </w:r>
      <w:r>
        <w:rPr>
          <w:rFonts w:asciiTheme="minorHAnsi" w:hAnsiTheme="minorHAnsi" w:cstheme="minorBidi"/>
          <w:sz w:val="22"/>
          <w:szCs w:val="22"/>
          <w:lang w:val="en-US"/>
        </w:rPr>
        <w:tab/>
      </w:r>
      <w:r>
        <w:t>OTA Co-location emissions, TX OFF power</w:t>
      </w:r>
      <w:r>
        <w:tab/>
      </w:r>
      <w:r>
        <w:fldChar w:fldCharType="begin"/>
      </w:r>
      <w:r>
        <w:instrText xml:space="preserve"> PAGEREF _Toc519095053 \h </w:instrText>
      </w:r>
      <w:r>
        <w:fldChar w:fldCharType="separate"/>
      </w:r>
      <w:r>
        <w:t>145</w:t>
      </w:r>
      <w:r>
        <w:fldChar w:fldCharType="end"/>
      </w:r>
    </w:p>
    <w:p w14:paraId="37E9D1F5" w14:textId="77777777" w:rsidR="00565ECD" w:rsidRDefault="00565ECD">
      <w:pPr>
        <w:pStyle w:val="TOC2"/>
        <w:rPr>
          <w:rFonts w:asciiTheme="minorHAnsi" w:hAnsiTheme="minorHAnsi" w:cstheme="minorBidi"/>
          <w:sz w:val="22"/>
          <w:szCs w:val="22"/>
          <w:lang w:val="en-US"/>
        </w:rPr>
      </w:pPr>
      <w:r>
        <w:t>E.1.5</w:t>
      </w:r>
      <w:r>
        <w:rPr>
          <w:rFonts w:asciiTheme="minorHAnsi" w:hAnsiTheme="minorHAnsi" w:cstheme="minorBidi"/>
          <w:sz w:val="22"/>
          <w:szCs w:val="22"/>
          <w:lang w:val="en-US"/>
        </w:rPr>
        <w:tab/>
      </w:r>
      <w:r>
        <w:t>OTA Transmitter Intermodulation</w:t>
      </w:r>
      <w:r>
        <w:tab/>
      </w:r>
      <w:r>
        <w:fldChar w:fldCharType="begin"/>
      </w:r>
      <w:r>
        <w:instrText xml:space="preserve"> PAGEREF _Toc519095054 \h </w:instrText>
      </w:r>
      <w:r>
        <w:fldChar w:fldCharType="separate"/>
      </w:r>
      <w:r>
        <w:t>145</w:t>
      </w:r>
      <w:r>
        <w:fldChar w:fldCharType="end"/>
      </w:r>
    </w:p>
    <w:p w14:paraId="202888B6" w14:textId="77777777" w:rsidR="00565ECD" w:rsidRDefault="00565ECD">
      <w:pPr>
        <w:pStyle w:val="TOC1"/>
        <w:rPr>
          <w:rFonts w:asciiTheme="minorHAnsi" w:hAnsiTheme="minorHAnsi" w:cstheme="minorBidi"/>
          <w:szCs w:val="22"/>
          <w:lang w:val="en-US"/>
        </w:rPr>
      </w:pPr>
      <w:r>
        <w:t>E.2</w:t>
      </w:r>
      <w:r>
        <w:rPr>
          <w:rFonts w:asciiTheme="minorHAnsi" w:hAnsiTheme="minorHAnsi" w:cstheme="minorBidi"/>
          <w:szCs w:val="22"/>
          <w:lang w:val="en-US"/>
        </w:rPr>
        <w:tab/>
      </w:r>
      <w:r>
        <w:t>Receiver</w:t>
      </w:r>
      <w:r>
        <w:tab/>
      </w:r>
      <w:r>
        <w:fldChar w:fldCharType="begin"/>
      </w:r>
      <w:r>
        <w:instrText xml:space="preserve"> PAGEREF _Toc519095055 \h </w:instrText>
      </w:r>
      <w:r>
        <w:fldChar w:fldCharType="separate"/>
      </w:r>
      <w:r>
        <w:t>145</w:t>
      </w:r>
      <w:r>
        <w:fldChar w:fldCharType="end"/>
      </w:r>
    </w:p>
    <w:p w14:paraId="4E116663" w14:textId="77777777" w:rsidR="00565ECD" w:rsidRDefault="00565ECD">
      <w:pPr>
        <w:pStyle w:val="TOC2"/>
        <w:rPr>
          <w:rFonts w:asciiTheme="minorHAnsi" w:hAnsiTheme="minorHAnsi" w:cstheme="minorBidi"/>
          <w:sz w:val="22"/>
          <w:szCs w:val="22"/>
          <w:lang w:val="en-US"/>
        </w:rPr>
      </w:pPr>
      <w:r>
        <w:t>E.2.1</w:t>
      </w:r>
      <w:r>
        <w:rPr>
          <w:rFonts w:asciiTheme="minorHAnsi" w:hAnsiTheme="minorHAnsi" w:cstheme="minorBidi"/>
          <w:sz w:val="22"/>
          <w:szCs w:val="22"/>
          <w:lang w:val="en-US"/>
        </w:rPr>
        <w:tab/>
      </w:r>
      <w:r>
        <w:t>OTA sensitivity and OTA reference sensitivity</w:t>
      </w:r>
      <w:r>
        <w:tab/>
      </w:r>
      <w:r>
        <w:fldChar w:fldCharType="begin"/>
      </w:r>
      <w:r>
        <w:instrText xml:space="preserve"> PAGEREF _Toc519095056 \h </w:instrText>
      </w:r>
      <w:r>
        <w:fldChar w:fldCharType="separate"/>
      </w:r>
      <w:r>
        <w:t>145</w:t>
      </w:r>
      <w:r>
        <w:fldChar w:fldCharType="end"/>
      </w:r>
    </w:p>
    <w:p w14:paraId="0C91CD9E" w14:textId="77777777" w:rsidR="00565ECD" w:rsidRDefault="00565ECD">
      <w:pPr>
        <w:pStyle w:val="TOC2"/>
        <w:rPr>
          <w:rFonts w:asciiTheme="minorHAnsi" w:hAnsiTheme="minorHAnsi" w:cstheme="minorBidi"/>
          <w:sz w:val="22"/>
          <w:szCs w:val="22"/>
          <w:lang w:val="en-US"/>
        </w:rPr>
      </w:pPr>
      <w:r>
        <w:t>E.2.2</w:t>
      </w:r>
      <w:r>
        <w:rPr>
          <w:rFonts w:asciiTheme="minorHAnsi" w:hAnsiTheme="minorHAnsi" w:cstheme="minorBidi"/>
          <w:sz w:val="22"/>
          <w:szCs w:val="22"/>
          <w:lang w:val="en-US"/>
        </w:rPr>
        <w:tab/>
      </w:r>
      <w:r>
        <w:t>OTA dynamic range</w:t>
      </w:r>
      <w:r>
        <w:tab/>
      </w:r>
      <w:r>
        <w:fldChar w:fldCharType="begin"/>
      </w:r>
      <w:r>
        <w:instrText xml:space="preserve"> PAGEREF _Toc519095057 \h </w:instrText>
      </w:r>
      <w:r>
        <w:fldChar w:fldCharType="separate"/>
      </w:r>
      <w:r>
        <w:t>146</w:t>
      </w:r>
      <w:r>
        <w:fldChar w:fldCharType="end"/>
      </w:r>
    </w:p>
    <w:p w14:paraId="5089DE38" w14:textId="77777777" w:rsidR="00565ECD" w:rsidRDefault="00565ECD">
      <w:pPr>
        <w:pStyle w:val="TOC2"/>
        <w:rPr>
          <w:rFonts w:asciiTheme="minorHAnsi" w:hAnsiTheme="minorHAnsi" w:cstheme="minorBidi"/>
          <w:sz w:val="22"/>
          <w:szCs w:val="22"/>
          <w:lang w:val="en-US"/>
        </w:rPr>
      </w:pPr>
      <w:r>
        <w:t>E.2.3</w:t>
      </w:r>
      <w:r>
        <w:rPr>
          <w:rFonts w:asciiTheme="minorHAnsi" w:hAnsiTheme="minorHAnsi" w:cstheme="minorBidi"/>
          <w:sz w:val="22"/>
          <w:szCs w:val="22"/>
          <w:lang w:val="en-US"/>
        </w:rPr>
        <w:tab/>
      </w:r>
      <w:r>
        <w:t>OTA adjacent channel selectivity, general blocking, and narrowband blocking</w:t>
      </w:r>
      <w:r>
        <w:tab/>
      </w:r>
      <w:r>
        <w:fldChar w:fldCharType="begin"/>
      </w:r>
      <w:r>
        <w:instrText xml:space="preserve"> PAGEREF _Toc519095058 \h </w:instrText>
      </w:r>
      <w:r>
        <w:fldChar w:fldCharType="separate"/>
      </w:r>
      <w:r>
        <w:t>146</w:t>
      </w:r>
      <w:r>
        <w:fldChar w:fldCharType="end"/>
      </w:r>
    </w:p>
    <w:p w14:paraId="541EF08C" w14:textId="77777777" w:rsidR="00565ECD" w:rsidRDefault="00565ECD">
      <w:pPr>
        <w:pStyle w:val="TOC2"/>
        <w:rPr>
          <w:rFonts w:asciiTheme="minorHAnsi" w:hAnsiTheme="minorHAnsi" w:cstheme="minorBidi"/>
          <w:sz w:val="22"/>
          <w:szCs w:val="22"/>
          <w:lang w:val="en-US"/>
        </w:rPr>
      </w:pPr>
      <w:r>
        <w:t>E.2.4</w:t>
      </w:r>
      <w:r>
        <w:rPr>
          <w:rFonts w:asciiTheme="minorHAnsi" w:hAnsiTheme="minorHAnsi" w:cstheme="minorBidi"/>
          <w:sz w:val="22"/>
          <w:szCs w:val="22"/>
          <w:lang w:val="en-US"/>
        </w:rPr>
        <w:tab/>
      </w:r>
      <w:r>
        <w:t>OTA blocking</w:t>
      </w:r>
      <w:r>
        <w:tab/>
      </w:r>
      <w:r>
        <w:fldChar w:fldCharType="begin"/>
      </w:r>
      <w:r>
        <w:instrText xml:space="preserve"> PAGEREF _Toc519095059 \h </w:instrText>
      </w:r>
      <w:r>
        <w:fldChar w:fldCharType="separate"/>
      </w:r>
      <w:r>
        <w:t>147</w:t>
      </w:r>
      <w:r>
        <w:fldChar w:fldCharType="end"/>
      </w:r>
    </w:p>
    <w:p w14:paraId="41FEFB68" w14:textId="77777777" w:rsidR="00565ECD" w:rsidRDefault="00565ECD">
      <w:pPr>
        <w:pStyle w:val="TOC2"/>
        <w:rPr>
          <w:rFonts w:asciiTheme="minorHAnsi" w:hAnsiTheme="minorHAnsi" w:cstheme="minorBidi"/>
          <w:sz w:val="22"/>
          <w:szCs w:val="22"/>
          <w:lang w:val="en-US"/>
        </w:rPr>
      </w:pPr>
      <w:r>
        <w:t>E.2.5</w:t>
      </w:r>
      <w:r>
        <w:rPr>
          <w:rFonts w:asciiTheme="minorHAnsi" w:hAnsiTheme="minorHAnsi" w:cstheme="minorBidi"/>
          <w:sz w:val="22"/>
          <w:szCs w:val="22"/>
          <w:lang w:val="en-US"/>
        </w:rPr>
        <w:tab/>
      </w:r>
      <w:r>
        <w:t>OTA receiver spurious emissions</w:t>
      </w:r>
      <w:r>
        <w:tab/>
      </w:r>
      <w:r>
        <w:fldChar w:fldCharType="begin"/>
      </w:r>
      <w:r>
        <w:instrText xml:space="preserve"> PAGEREF _Toc519095060 \h </w:instrText>
      </w:r>
      <w:r>
        <w:fldChar w:fldCharType="separate"/>
      </w:r>
      <w:r>
        <w:t>147</w:t>
      </w:r>
      <w:r>
        <w:fldChar w:fldCharType="end"/>
      </w:r>
    </w:p>
    <w:p w14:paraId="6DFFA8BC" w14:textId="77777777" w:rsidR="00565ECD" w:rsidRDefault="00565ECD">
      <w:pPr>
        <w:pStyle w:val="TOC2"/>
        <w:rPr>
          <w:rFonts w:asciiTheme="minorHAnsi" w:hAnsiTheme="minorHAnsi" w:cstheme="minorBidi"/>
          <w:sz w:val="22"/>
          <w:szCs w:val="22"/>
          <w:lang w:val="en-US"/>
        </w:rPr>
      </w:pPr>
      <w:r>
        <w:t>E.2.6</w:t>
      </w:r>
      <w:r>
        <w:rPr>
          <w:rFonts w:asciiTheme="minorHAnsi" w:hAnsiTheme="minorHAnsi" w:cstheme="minorBidi"/>
          <w:sz w:val="22"/>
          <w:szCs w:val="22"/>
          <w:lang w:val="en-US"/>
        </w:rPr>
        <w:tab/>
      </w:r>
      <w:r>
        <w:t>OTA receiver intermodulation</w:t>
      </w:r>
      <w:r>
        <w:tab/>
      </w:r>
      <w:r>
        <w:fldChar w:fldCharType="begin"/>
      </w:r>
      <w:r>
        <w:instrText xml:space="preserve"> PAGEREF _Toc519095061 \h </w:instrText>
      </w:r>
      <w:r>
        <w:fldChar w:fldCharType="separate"/>
      </w:r>
      <w:r>
        <w:t>148</w:t>
      </w:r>
      <w:r>
        <w:fldChar w:fldCharType="end"/>
      </w:r>
    </w:p>
    <w:p w14:paraId="03F919FB" w14:textId="77777777" w:rsidR="00565ECD" w:rsidRDefault="00565ECD">
      <w:pPr>
        <w:pStyle w:val="TOC2"/>
        <w:rPr>
          <w:rFonts w:asciiTheme="minorHAnsi" w:hAnsiTheme="minorHAnsi" w:cstheme="minorBidi"/>
          <w:sz w:val="22"/>
          <w:szCs w:val="22"/>
          <w:lang w:val="en-US"/>
        </w:rPr>
      </w:pPr>
      <w:r>
        <w:t>E.2.7</w:t>
      </w:r>
      <w:r>
        <w:rPr>
          <w:rFonts w:asciiTheme="minorHAnsi" w:hAnsiTheme="minorHAnsi" w:cstheme="minorBidi"/>
          <w:sz w:val="22"/>
          <w:szCs w:val="22"/>
          <w:lang w:val="en-US"/>
        </w:rPr>
        <w:tab/>
      </w:r>
      <w:r>
        <w:t>OTA in-channel selectivity</w:t>
      </w:r>
      <w:r>
        <w:tab/>
      </w:r>
      <w:r>
        <w:fldChar w:fldCharType="begin"/>
      </w:r>
      <w:r>
        <w:instrText xml:space="preserve"> PAGEREF _Toc519095062 \h </w:instrText>
      </w:r>
      <w:r>
        <w:fldChar w:fldCharType="separate"/>
      </w:r>
      <w:r>
        <w:t>148</w:t>
      </w:r>
      <w:r>
        <w:fldChar w:fldCharType="end"/>
      </w:r>
    </w:p>
    <w:p w14:paraId="06665208" w14:textId="77777777" w:rsidR="00565ECD" w:rsidRDefault="00565ECD">
      <w:pPr>
        <w:pStyle w:val="TOC8"/>
        <w:rPr>
          <w:rFonts w:asciiTheme="minorHAnsi" w:hAnsiTheme="minorHAnsi" w:cstheme="minorBidi"/>
          <w:b w:val="0"/>
          <w:szCs w:val="22"/>
          <w:lang w:val="en-US"/>
        </w:rPr>
      </w:pPr>
      <w:r>
        <w:lastRenderedPageBreak/>
        <w:t>Annex F (normative): Estimation of Measurement Uncertainty</w:t>
      </w:r>
      <w:r>
        <w:tab/>
      </w:r>
      <w:r>
        <w:fldChar w:fldCharType="begin"/>
      </w:r>
      <w:r>
        <w:instrText xml:space="preserve"> PAGEREF _Toc519095063 \h </w:instrText>
      </w:r>
      <w:r>
        <w:fldChar w:fldCharType="separate"/>
      </w:r>
      <w:r>
        <w:t>149</w:t>
      </w:r>
      <w:r>
        <w:fldChar w:fldCharType="end"/>
      </w:r>
    </w:p>
    <w:p w14:paraId="1E65B7F4" w14:textId="77777777" w:rsidR="00565ECD" w:rsidRDefault="00565ECD">
      <w:pPr>
        <w:pStyle w:val="TOC8"/>
        <w:rPr>
          <w:rFonts w:asciiTheme="minorHAnsi" w:hAnsiTheme="minorHAnsi" w:cstheme="minorBidi"/>
          <w:b w:val="0"/>
          <w:szCs w:val="22"/>
          <w:lang w:val="en-US"/>
        </w:rPr>
      </w:pPr>
      <w:r>
        <w:t>Annex G (informative): Transmitter Spatial emissions Declaration</w:t>
      </w:r>
      <w:r>
        <w:tab/>
      </w:r>
      <w:r>
        <w:fldChar w:fldCharType="begin"/>
      </w:r>
      <w:r>
        <w:instrText xml:space="preserve"> PAGEREF _Toc519095064 \h </w:instrText>
      </w:r>
      <w:r>
        <w:fldChar w:fldCharType="separate"/>
      </w:r>
      <w:r>
        <w:t>150</w:t>
      </w:r>
      <w:r>
        <w:fldChar w:fldCharType="end"/>
      </w:r>
    </w:p>
    <w:p w14:paraId="3F4EC436" w14:textId="77777777" w:rsidR="00565ECD" w:rsidRDefault="00565ECD">
      <w:pPr>
        <w:pStyle w:val="TOC2"/>
        <w:rPr>
          <w:rFonts w:asciiTheme="minorHAnsi" w:hAnsiTheme="minorHAnsi" w:cstheme="minorBidi"/>
          <w:sz w:val="22"/>
          <w:szCs w:val="22"/>
          <w:lang w:val="en-US"/>
        </w:rPr>
      </w:pPr>
      <w:r>
        <w:t>G.1</w:t>
      </w:r>
      <w:r>
        <w:rPr>
          <w:rFonts w:asciiTheme="minorHAnsi" w:hAnsiTheme="minorHAnsi" w:cstheme="minorBidi"/>
          <w:sz w:val="22"/>
          <w:szCs w:val="22"/>
          <w:lang w:val="en-US"/>
        </w:rPr>
        <w:tab/>
      </w:r>
      <w:r>
        <w:t>General</w:t>
      </w:r>
      <w:r>
        <w:tab/>
      </w:r>
      <w:r>
        <w:fldChar w:fldCharType="begin"/>
      </w:r>
      <w:r>
        <w:instrText xml:space="preserve"> PAGEREF _Toc519095065 \h </w:instrText>
      </w:r>
      <w:r>
        <w:fldChar w:fldCharType="separate"/>
      </w:r>
      <w:r>
        <w:t>150</w:t>
      </w:r>
      <w:r>
        <w:fldChar w:fldCharType="end"/>
      </w:r>
    </w:p>
    <w:p w14:paraId="4BCA2AC7" w14:textId="77777777" w:rsidR="00565ECD" w:rsidRDefault="00565ECD">
      <w:pPr>
        <w:pStyle w:val="TOC2"/>
        <w:rPr>
          <w:rFonts w:asciiTheme="minorHAnsi" w:hAnsiTheme="minorHAnsi" w:cstheme="minorBidi"/>
          <w:sz w:val="22"/>
          <w:szCs w:val="22"/>
          <w:lang w:val="en-US"/>
        </w:rPr>
      </w:pPr>
      <w:r>
        <w:t>G.2</w:t>
      </w:r>
      <w:r>
        <w:rPr>
          <w:rFonts w:asciiTheme="minorHAnsi" w:hAnsiTheme="minorHAnsi" w:cstheme="minorBidi"/>
          <w:sz w:val="22"/>
          <w:szCs w:val="22"/>
          <w:lang w:val="en-US"/>
        </w:rPr>
        <w:tab/>
      </w:r>
      <w:r>
        <w:t>Declarations</w:t>
      </w:r>
      <w:r>
        <w:tab/>
      </w:r>
      <w:r>
        <w:fldChar w:fldCharType="begin"/>
      </w:r>
      <w:r>
        <w:instrText xml:space="preserve"> PAGEREF _Toc519095066 \h </w:instrText>
      </w:r>
      <w:r>
        <w:fldChar w:fldCharType="separate"/>
      </w:r>
      <w:r>
        <w:t>150</w:t>
      </w:r>
      <w:r>
        <w:fldChar w:fldCharType="end"/>
      </w:r>
    </w:p>
    <w:p w14:paraId="25D7E1FF" w14:textId="77777777" w:rsidR="00565ECD" w:rsidRDefault="00565ECD">
      <w:pPr>
        <w:pStyle w:val="TOC8"/>
        <w:rPr>
          <w:rFonts w:asciiTheme="minorHAnsi" w:hAnsiTheme="minorHAnsi" w:cstheme="minorBidi"/>
          <w:b w:val="0"/>
          <w:szCs w:val="22"/>
          <w:lang w:val="en-US"/>
        </w:rPr>
      </w:pPr>
      <w:r>
        <w:t xml:space="preserve">Annex H (informative): </w:t>
      </w:r>
      <w:r w:rsidRPr="008F4464">
        <w:rPr>
          <w:rFonts w:cs="v4.2.0"/>
        </w:rPr>
        <w:t>Format and interpretation of tests</w:t>
      </w:r>
      <w:r>
        <w:tab/>
      </w:r>
      <w:r>
        <w:fldChar w:fldCharType="begin"/>
      </w:r>
      <w:r>
        <w:instrText xml:space="preserve"> PAGEREF _Toc519095067 \h </w:instrText>
      </w:r>
      <w:r>
        <w:fldChar w:fldCharType="separate"/>
      </w:r>
      <w:r>
        <w:t>152</w:t>
      </w:r>
      <w:r>
        <w:fldChar w:fldCharType="end"/>
      </w:r>
    </w:p>
    <w:p w14:paraId="6605B4F9" w14:textId="77777777" w:rsidR="00565ECD" w:rsidRDefault="00565ECD">
      <w:pPr>
        <w:pStyle w:val="TOC8"/>
        <w:rPr>
          <w:rFonts w:asciiTheme="minorHAnsi" w:hAnsiTheme="minorHAnsi" w:cstheme="minorBidi"/>
          <w:b w:val="0"/>
          <w:szCs w:val="22"/>
          <w:lang w:val="en-US"/>
        </w:rPr>
      </w:pPr>
      <w:r>
        <w:t>Annex I (informative): Change history</w:t>
      </w:r>
      <w:r>
        <w:tab/>
      </w:r>
      <w:r>
        <w:fldChar w:fldCharType="begin"/>
      </w:r>
      <w:r>
        <w:instrText xml:space="preserve"> PAGEREF _Toc519095068 \h </w:instrText>
      </w:r>
      <w:r>
        <w:fldChar w:fldCharType="separate"/>
      </w:r>
      <w:r>
        <w:t>153</w:t>
      </w:r>
      <w:r>
        <w:fldChar w:fldCharType="end"/>
      </w:r>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4" w:name="_Toc481570465"/>
      <w:bookmarkStart w:id="5" w:name="_Toc519094838"/>
      <w:r w:rsidRPr="004D3578">
        <w:lastRenderedPageBreak/>
        <w:t>Foreword</w:t>
      </w:r>
      <w:bookmarkEnd w:id="4"/>
      <w:bookmarkEnd w:id="5"/>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6" w:name="_Toc481570466"/>
      <w:bookmarkStart w:id="7" w:name="_Toc519094839"/>
      <w:r w:rsidRPr="004D3578">
        <w:t>Introduction</w:t>
      </w:r>
      <w:bookmarkEnd w:id="6"/>
      <w:bookmarkEnd w:id="7"/>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8" w:name="_Toc481570467"/>
      <w:bookmarkStart w:id="9" w:name="_Toc519094840"/>
      <w:r w:rsidRPr="004D3578">
        <w:lastRenderedPageBreak/>
        <w:t>1</w:t>
      </w:r>
      <w:r w:rsidRPr="004D3578">
        <w:tab/>
        <w:t>Scope</w:t>
      </w:r>
      <w:bookmarkEnd w:id="8"/>
      <w:bookmarkEnd w:id="9"/>
    </w:p>
    <w:p w14:paraId="611D0258" w14:textId="2600B404" w:rsidR="00C40AA4" w:rsidRDefault="00934CE4" w:rsidP="00C40AA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C40AA4">
        <w:t xml:space="preserve">3GPP TS 38.104 </w:t>
      </w:r>
      <w:r w:rsidRPr="009A2D34">
        <w:t>[</w:t>
      </w:r>
      <w:r w:rsidR="00EF574A">
        <w:t>2</w:t>
      </w:r>
      <w:r w:rsidRPr="009A2D34">
        <w:t xml:space="preserve">]. The technical specification </w:t>
      </w:r>
      <w:r w:rsidR="00C40AA4">
        <w:t xml:space="preserve">3GPP TS 38.141 </w:t>
      </w:r>
      <w:r w:rsidRPr="009A2D34">
        <w:t xml:space="preserve">is in </w:t>
      </w:r>
      <w:r w:rsidR="00C40AA4">
        <w:t>two</w:t>
      </w:r>
      <w:r w:rsidR="00C40AA4" w:rsidRPr="009A2D34">
        <w:t xml:space="preserve"> </w:t>
      </w:r>
      <w:r w:rsidRPr="009A2D34">
        <w:t>parts</w:t>
      </w:r>
      <w:r w:rsidR="00C40AA4">
        <w:t>:</w:t>
      </w:r>
      <w:r w:rsidR="00C40AA4" w:rsidRPr="00C40AA4">
        <w:t xml:space="preserve"> </w:t>
      </w:r>
    </w:p>
    <w:p w14:paraId="30EFCBD4" w14:textId="13EE9BE6" w:rsidR="00C40AA4" w:rsidRDefault="00C40AA4" w:rsidP="004373A2">
      <w:pPr>
        <w:pStyle w:val="ListParagraph"/>
        <w:numPr>
          <w:ilvl w:val="0"/>
          <w:numId w:val="1"/>
        </w:numPr>
      </w:pPr>
      <w:r>
        <w:t>3GPP TS 38.141-</w:t>
      </w:r>
      <w:r w:rsidR="00934CE4" w:rsidRPr="009A2D34">
        <w:t xml:space="preserve">1 </w:t>
      </w:r>
      <w:r>
        <w:t xml:space="preserve">[3] </w:t>
      </w:r>
      <w:r w:rsidR="00934CE4" w:rsidRPr="009A2D34">
        <w:t xml:space="preserve">covers conducted </w:t>
      </w:r>
      <w:r>
        <w:t xml:space="preserve">test </w:t>
      </w:r>
      <w:r w:rsidR="00934CE4" w:rsidRPr="009A2D34">
        <w:t>requirements</w:t>
      </w:r>
      <w:r>
        <w:t>,</w:t>
      </w:r>
    </w:p>
    <w:p w14:paraId="7A6B4008" w14:textId="43DF76F5" w:rsidR="00C40AA4" w:rsidRDefault="00C40AA4" w:rsidP="004373A2">
      <w:pPr>
        <w:pStyle w:val="ListParagraph"/>
        <w:numPr>
          <w:ilvl w:val="0"/>
          <w:numId w:val="1"/>
        </w:numPr>
      </w:pPr>
      <w:r>
        <w:t>3GPP TS 38.141</w:t>
      </w:r>
      <w:r>
        <w:noBreakHyphen/>
      </w:r>
      <w:r w:rsidRPr="009A2D34">
        <w:t xml:space="preserve">2 </w:t>
      </w:r>
      <w:r>
        <w:t xml:space="preserve">(the present document) </w:t>
      </w:r>
      <w:r w:rsidR="00934CE4" w:rsidRPr="009A2D34">
        <w:t xml:space="preserve">covers radiated </w:t>
      </w:r>
      <w:r>
        <w:t xml:space="preserve">test </w:t>
      </w:r>
      <w:r w:rsidR="00934CE4" w:rsidRPr="009A2D34">
        <w:t>requirements</w:t>
      </w:r>
      <w:r w:rsidR="00934CE4">
        <w:t>.</w:t>
      </w:r>
      <w:r w:rsidRPr="00C40AA4">
        <w:t xml:space="preserve"> </w:t>
      </w:r>
    </w:p>
    <w:p w14:paraId="7F845FB3" w14:textId="77777777" w:rsidR="00C40AA4" w:rsidRDefault="00C40AA4" w:rsidP="00C40AA4">
      <w:pPr>
        <w:pStyle w:val="NO"/>
        <w:ind w:left="0" w:firstLine="0"/>
      </w:pPr>
      <w:r w:rsidRPr="00186637">
        <w:t xml:space="preserve">A </w:t>
      </w:r>
      <w:r w:rsidRPr="00186637">
        <w:rPr>
          <w:i/>
        </w:rPr>
        <w:t>BS type 1-C</w:t>
      </w:r>
      <w:r w:rsidRPr="00186637">
        <w:t xml:space="preserve"> requires only conducted requirements so requires compliance to part 1 of the specification only.</w:t>
      </w:r>
    </w:p>
    <w:p w14:paraId="14584C58" w14:textId="77777777"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p>
    <w:p w14:paraId="1A757841" w14:textId="77777777"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p>
    <w:p w14:paraId="27931681" w14:textId="77777777" w:rsidR="00080512" w:rsidRPr="004D3578" w:rsidRDefault="00080512">
      <w:pPr>
        <w:pStyle w:val="Heading1"/>
      </w:pPr>
      <w:bookmarkStart w:id="10" w:name="_Toc481570468"/>
      <w:bookmarkStart w:id="11" w:name="_Toc519094841"/>
      <w:r w:rsidRPr="004D3578">
        <w:t>2</w:t>
      </w:r>
      <w:r w:rsidRPr="004D3578">
        <w:tab/>
        <w:t>References</w:t>
      </w:r>
      <w:bookmarkEnd w:id="10"/>
      <w:bookmarkEnd w:id="11"/>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5C2291B3"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353C6601" w14:textId="77777777" w:rsidR="00C40AA4" w:rsidRDefault="00C40AA4" w:rsidP="00C40AA4">
      <w:pPr>
        <w:pStyle w:val="EX"/>
      </w:pPr>
      <w:r>
        <w:t>[5]</w:t>
      </w:r>
      <w:r>
        <w:tab/>
      </w:r>
      <w:r w:rsidRPr="00600B7A">
        <w:t xml:space="preserve">ITU-R Recommendation SM.329: "Unwanted emissions in the </w:t>
      </w:r>
      <w:r>
        <w:t>spurious domain"</w:t>
      </w:r>
    </w:p>
    <w:p w14:paraId="6922165E"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5BC10477"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16D52DC9"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B4A48B9"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3BD4865F"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6333C7F2"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64136B17" w14:textId="28144FA4"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3120770" w14:textId="31451A78" w:rsidR="00206C6D" w:rsidRDefault="00206C6D" w:rsidP="001455C7">
      <w:pPr>
        <w:pStyle w:val="EX"/>
        <w:rPr>
          <w:rFonts w:cs="v5.0.0"/>
          <w:snapToGrid w:val="0"/>
        </w:rPr>
      </w:pPr>
      <w:r>
        <w:t>[13</w:t>
      </w:r>
      <w:r w:rsidRPr="002E2875">
        <w:t>]</w:t>
      </w:r>
      <w:r w:rsidRPr="002E2875">
        <w:tab/>
      </w:r>
      <w:r w:rsidRPr="00800D76">
        <w:rPr>
          <w:rFonts w:cs="v5.0.0"/>
          <w:snapToGrid w:val="0"/>
        </w:rPr>
        <w:t>Recommendation ITU-R M.328: "Spectra and bandwidth of emissions"</w:t>
      </w:r>
    </w:p>
    <w:p w14:paraId="4A3CA6E6" w14:textId="067F7973" w:rsidR="00B47796" w:rsidRDefault="00B47796" w:rsidP="00B47796">
      <w:pPr>
        <w:pStyle w:val="EX"/>
      </w:pPr>
      <w:r>
        <w:lastRenderedPageBreak/>
        <w:t>[14</w:t>
      </w:r>
      <w:r w:rsidRPr="002C70C0">
        <w:t>]</w:t>
      </w:r>
      <w:r w:rsidRPr="002C70C0">
        <w:tab/>
        <w:t>FCC publication number 662911: "Emissions Testing of Transmitters with Multiple Outputs in the Same Band".</w:t>
      </w:r>
    </w:p>
    <w:p w14:paraId="13DBAA30" w14:textId="3ACD6FD0" w:rsidR="00B47796" w:rsidRDefault="00B47796" w:rsidP="00B47796">
      <w:pPr>
        <w:pStyle w:val="EX"/>
        <w:rPr>
          <w:color w:val="333333"/>
        </w:rPr>
      </w:pPr>
      <w:r>
        <w:t>[15</w:t>
      </w:r>
      <w:r w:rsidRPr="00B04564">
        <w:t>]</w:t>
      </w:r>
      <w:r w:rsidRPr="00B04564">
        <w:tab/>
      </w:r>
      <w:r w:rsidRPr="00565ECD">
        <w:rPr>
          <w:color w:val="333333"/>
        </w:rPr>
        <w:t>ECC/DEC/(17)06</w:t>
      </w:r>
      <w:r w:rsidRPr="00B04564">
        <w:rPr>
          <w:color w:val="333333"/>
        </w:rPr>
        <w:t>: “The harmonised use of the frequency bands 1427-1452 MHz and 1492-1518 MHz for Mobile/Fixed Communications Networks Supplemental Downlink (MFCN SDL)”</w:t>
      </w:r>
    </w:p>
    <w:p w14:paraId="580033E3" w14:textId="77777777" w:rsidR="00080512" w:rsidRPr="004D3578" w:rsidRDefault="00080512">
      <w:pPr>
        <w:pStyle w:val="Heading1"/>
      </w:pPr>
      <w:bookmarkStart w:id="16" w:name="_Toc481570469"/>
      <w:bookmarkStart w:id="17" w:name="_Toc519094842"/>
      <w:r w:rsidRPr="004D3578">
        <w:t>3</w:t>
      </w:r>
      <w:r w:rsidRPr="004D3578">
        <w:tab/>
        <w:t xml:space="preserve">Definitions, </w:t>
      </w:r>
      <w:r w:rsidR="008028A4" w:rsidRPr="004D3578">
        <w:t>symbols and abbreviations</w:t>
      </w:r>
      <w:bookmarkEnd w:id="16"/>
      <w:bookmarkEnd w:id="17"/>
    </w:p>
    <w:p w14:paraId="1AD35FD6" w14:textId="77777777" w:rsidR="00080512" w:rsidRPr="004D3578" w:rsidRDefault="00080512">
      <w:pPr>
        <w:pStyle w:val="Heading2"/>
      </w:pPr>
      <w:bookmarkStart w:id="18" w:name="_Toc481570470"/>
      <w:bookmarkStart w:id="19" w:name="_Toc519094843"/>
      <w:r w:rsidRPr="004D3578">
        <w:t>3.1</w:t>
      </w:r>
      <w:r w:rsidRPr="004D3578">
        <w:tab/>
        <w:t>Definitions</w:t>
      </w:r>
      <w:bookmarkEnd w:id="18"/>
      <w:bookmarkEnd w:id="19"/>
    </w:p>
    <w:p w14:paraId="3A105C7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5CE074" w14:textId="63CE82C5"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1393ADE4" w14:textId="05B91D83" w:rsidR="005735AC" w:rsidRDefault="005735AC" w:rsidP="005735AC">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20B77B1A" w14:textId="691DA919"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39FA4753"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0A04D51B" w14:textId="76702D05"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518EFB7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7550F20B"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628196"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7123F6C"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6217C33C"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44A9CD0F"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412C8061"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361C686C"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7ADEB5DF"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34613166" w14:textId="4D76958E"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1E0507A0"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6345F176"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0D4D2F1C"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5150695"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2442DD33" w14:textId="5B381A4D" w:rsidR="005735AC" w:rsidRDefault="005735AC" w:rsidP="005735AC">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342CA55A" w14:textId="0359EE55"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56491996" w14:textId="431546D5"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2AA71EB" w14:textId="77777777" w:rsidR="00C40AA4" w:rsidRDefault="00C40AA4" w:rsidP="00C40AA4">
      <w:bookmarkStart w:id="23" w:name="_Hlk500327898"/>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478DEB9C" w14:textId="622DAC9D" w:rsidR="005735AC" w:rsidRDefault="005735AC" w:rsidP="005735AC">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0AA68F44" w14:textId="046E1626" w:rsidR="005735AC" w:rsidRPr="006C54E6" w:rsidRDefault="005735AC" w:rsidP="00C40AA4">
      <w:r>
        <w:rPr>
          <w:b/>
        </w:rPr>
        <w:t>contiguous spectrum:</w:t>
      </w:r>
      <w:r>
        <w:t xml:space="preserve"> spectrum consisting of a contiguous block of spectrum with no </w:t>
      </w:r>
      <w:r>
        <w:rPr>
          <w:i/>
          <w:iCs/>
        </w:rPr>
        <w:t>sub-block gap</w:t>
      </w:r>
      <w:r>
        <w:t>(s)</w:t>
      </w:r>
    </w:p>
    <w:bookmarkEnd w:id="23"/>
    <w:p w14:paraId="0FE144E0"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01C0CA2"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4D089067" w14:textId="55F26804" w:rsidR="005735AC" w:rsidRDefault="005735AC" w:rsidP="005735A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5C9891B0" w14:textId="5F455858"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6419F7B5"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5340D4BC" w14:textId="7C100973"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92E2568" w14:textId="66C1D62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5E034F" w14:textId="77777777" w:rsidR="005735AC" w:rsidRDefault="005735AC" w:rsidP="005735AC">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14:paraId="03B1E9B6" w14:textId="56E22736" w:rsidR="005735AC" w:rsidRDefault="005735AC" w:rsidP="005735AC">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5B5F8FE8" w14:textId="4E6E0972" w:rsidR="005735AC" w:rsidRDefault="005735AC" w:rsidP="005735A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7C20983C"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5F1D72B9"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7B841D63"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16684818"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39A26E33"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3B779AE1"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72F7E476" w14:textId="272EB36B"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55171E72" w14:textId="0762EF8C"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767D805A"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47B1FC00"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21D56DB"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0A99D4A5"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4A7F838D" w14:textId="77777777" w:rsidR="00C40AA4" w:rsidRPr="00B237A0" w:rsidRDefault="00C40AA4" w:rsidP="00C40AA4">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18E6884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5F05B26D"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789ADBC2"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67ED8B59"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1F07C880"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08A390F3"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5FC6178"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3E33EBFF"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0F09C71F" w14:textId="77777777" w:rsidR="00C40AA4" w:rsidRPr="008C4DFC" w:rsidRDefault="00C40AA4" w:rsidP="00C40AA4">
      <w:bookmarkStart w:id="24"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01527007"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24"/>
    <w:p w14:paraId="52A076C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70F8F5D9"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9FC776D"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057E522A"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A22C642"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031CCA3E"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02874E18"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BCBB09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505856E"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2FDCA980"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3F5F537D" w14:textId="59544F3D"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4712C0E5"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28377075" w14:textId="77777777" w:rsidR="00C40AA4" w:rsidRDefault="00C40AA4" w:rsidP="00C40AA4">
      <w:pPr>
        <w:rPr>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14:paraId="4DB29D48" w14:textId="4521AE12"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25" w:name="_Hlk498084637"/>
      <w:r>
        <w:rPr>
          <w:lang w:eastAsia="zh-CN"/>
        </w:rPr>
        <w:t>easured in resource block units</w:t>
      </w:r>
    </w:p>
    <w:bookmarkEnd w:id="25"/>
    <w:p w14:paraId="5848B53C"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0C395EA1" w14:textId="04892D92" w:rsidR="009760C0" w:rsidRDefault="00D205A9" w:rsidP="00D205A9">
      <w:pPr>
        <w:pStyle w:val="NO"/>
        <w:rPr>
          <w:rFonts w:eastAsia="SimSun"/>
        </w:rPr>
      </w:pPr>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p>
    <w:p w14:paraId="04AFB4FE" w14:textId="02F1B491" w:rsidR="00D205A9" w:rsidRDefault="00D205A9" w:rsidP="00D205A9">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p>
    <w:p w14:paraId="63BF22A7"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045D3FE4" w14:textId="77777777" w:rsidR="00080512" w:rsidRPr="004D3578" w:rsidRDefault="00080512">
      <w:pPr>
        <w:pStyle w:val="Heading2"/>
      </w:pPr>
      <w:bookmarkStart w:id="26" w:name="_Toc481570471"/>
      <w:bookmarkStart w:id="27" w:name="_Toc519094844"/>
      <w:r w:rsidRPr="004D3578">
        <w:t>3.2</w:t>
      </w:r>
      <w:r w:rsidRPr="004D3578">
        <w:tab/>
        <w:t>Symbols</w:t>
      </w:r>
      <w:bookmarkEnd w:id="26"/>
      <w:bookmarkEnd w:id="27"/>
    </w:p>
    <w:p w14:paraId="0868D04B" w14:textId="77777777" w:rsidR="00080512" w:rsidRPr="004D3578" w:rsidRDefault="00080512">
      <w:pPr>
        <w:keepNext/>
      </w:pPr>
      <w:r w:rsidRPr="004D3578">
        <w:t>For the purposes of the present document, the following symbols apply:</w:t>
      </w:r>
    </w:p>
    <w:p w14:paraId="5DDF91D4"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4AF95E0" w14:textId="59ACF596"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5F1552D1" w14:textId="1E923BD3"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6D6C595E" w14:textId="77777777" w:rsidR="00FF5C0C" w:rsidRDefault="00FF5C0C" w:rsidP="00FF5C0C">
      <w:pPr>
        <w:pStyle w:val="EW"/>
      </w:pPr>
      <w:r>
        <w:t>BW</w:t>
      </w:r>
      <w:r>
        <w:rPr>
          <w:vertAlign w:val="subscript"/>
        </w:rPr>
        <w:t>Channel</w:t>
      </w:r>
      <w:r>
        <w:tab/>
      </w:r>
      <w:r>
        <w:rPr>
          <w:i/>
        </w:rPr>
        <w:t>BS channel bandwidth</w:t>
      </w:r>
      <w:r>
        <w:t xml:space="preserve"> </w:t>
      </w:r>
    </w:p>
    <w:p w14:paraId="46FD1E1B" w14:textId="14807A76" w:rsidR="001B0C35" w:rsidRDefault="001B0C35" w:rsidP="001B0C35">
      <w:pPr>
        <w:pStyle w:val="EW"/>
      </w:pPr>
      <w:r w:rsidRPr="00B04564">
        <w:t>BW</w:t>
      </w:r>
      <w:r w:rsidRPr="00B04564">
        <w:rPr>
          <w:vertAlign w:val="subscript"/>
        </w:rPr>
        <w:t>Channel_CA</w:t>
      </w:r>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p>
    <w:p w14:paraId="70AD6A99"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47DF6EBC"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61A80593"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05EACC18" w14:textId="77777777" w:rsidR="00FF5C0C" w:rsidRDefault="00FF5C0C" w:rsidP="00FF5C0C">
      <w:pPr>
        <w:pStyle w:val="EW"/>
      </w:pPr>
      <w:r>
        <w:t>ΔF</w:t>
      </w:r>
      <w:r>
        <w:rPr>
          <w:vertAlign w:val="subscript"/>
        </w:rPr>
        <w:t>Global</w:t>
      </w:r>
      <w:r>
        <w:t xml:space="preserve"> </w:t>
      </w:r>
      <w:r>
        <w:tab/>
        <w:t>Global frequency raster granularity</w:t>
      </w:r>
    </w:p>
    <w:p w14:paraId="1BA47995"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0F9A92FA" w14:textId="723BA84C"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0170EB7"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1F9C66D0"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BC8DDAA" w14:textId="77777777" w:rsidR="00FF5C0C" w:rsidRDefault="00FF5C0C" w:rsidP="00FF5C0C">
      <w:pPr>
        <w:pStyle w:val="EW"/>
      </w:pPr>
      <w:r>
        <w:t>ΔF</w:t>
      </w:r>
      <w:r>
        <w:rPr>
          <w:vertAlign w:val="subscript"/>
        </w:rPr>
        <w:t>Raster</w:t>
      </w:r>
      <w:r>
        <w:t xml:space="preserve"> </w:t>
      </w:r>
      <w:r>
        <w:tab/>
        <w:t>Channel raster granularity</w:t>
      </w:r>
    </w:p>
    <w:p w14:paraId="708CF0AC" w14:textId="0D3A3CAD" w:rsidR="00115B6D" w:rsidRDefault="00115B6D" w:rsidP="00115B6D">
      <w:pPr>
        <w:pStyle w:val="EW"/>
      </w:pPr>
      <w:r w:rsidRPr="00CD41AE">
        <w:rPr>
          <w:lang w:val="en-US"/>
        </w:rPr>
        <w:t>Δ</w:t>
      </w:r>
      <w:r w:rsidRPr="00CD41AE">
        <w:rPr>
          <w:vertAlign w:val="subscript"/>
          <w:lang w:val="en-US"/>
        </w:rPr>
        <w:t>sample</w:t>
      </w:r>
      <w:r w:rsidRPr="00CD41AE">
        <w:rPr>
          <w:lang w:val="en-US"/>
        </w:rPr>
        <w:t xml:space="preserve"> </w:t>
      </w:r>
      <w:r>
        <w:t>              </w:t>
      </w:r>
      <w:r>
        <w:tab/>
      </w:r>
      <w:r w:rsidRPr="00CD41AE">
        <w:t xml:space="preserve">The difference between the nominal and extreme power measurements during extreme EIRP testing, </w:t>
      </w:r>
      <w:r w:rsidRPr="00CD41AE">
        <w:rPr>
          <w:lang w:val="en-US"/>
        </w:rPr>
        <w:t>P</w:t>
      </w:r>
      <w:r w:rsidRPr="00CD41AE">
        <w:rPr>
          <w:vertAlign w:val="subscript"/>
          <w:lang w:val="en-US"/>
        </w:rPr>
        <w:t>max,sample,nom</w:t>
      </w:r>
      <w:r w:rsidRPr="00CD41AE">
        <w:rPr>
          <w:lang w:val="en-US"/>
        </w:rPr>
        <w:t>  - P</w:t>
      </w:r>
      <w:r w:rsidRPr="00CD41AE">
        <w:rPr>
          <w:vertAlign w:val="subscript"/>
          <w:lang w:val="en-US"/>
        </w:rPr>
        <w:t>max,sample,ex</w:t>
      </w:r>
    </w:p>
    <w:p w14:paraId="240C86C2" w14:textId="75B46D75" w:rsidR="009760C0" w:rsidRPr="00617DDE" w:rsidRDefault="00FF5C0C" w:rsidP="00FF5C0C">
      <w:pPr>
        <w:pStyle w:val="EW"/>
      </w:pPr>
      <w:r>
        <w:t>Δ</w:t>
      </w:r>
      <w:r>
        <w:rPr>
          <w:vertAlign w:val="subscript"/>
        </w:rPr>
        <w:t>SUL</w:t>
      </w:r>
      <w:r>
        <w:tab/>
        <w:t>Channel raster offset for SUL</w:t>
      </w:r>
    </w:p>
    <w:p w14:paraId="4E20F55B"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374E0669" w14:textId="77777777" w:rsidR="00FF5C0C" w:rsidRDefault="00FF5C0C" w:rsidP="00FF5C0C">
      <w:pPr>
        <w:pStyle w:val="EW"/>
      </w:pPr>
      <w:r>
        <w:t>EIS</w:t>
      </w:r>
      <w:r>
        <w:rPr>
          <w:vertAlign w:val="subscript"/>
        </w:rPr>
        <w:t>REFSENS</w:t>
      </w:r>
      <w:r>
        <w:rPr>
          <w:vertAlign w:val="subscript"/>
        </w:rPr>
        <w:tab/>
      </w:r>
      <w:r>
        <w:t>OTA REFSENS EIS value</w:t>
      </w:r>
    </w:p>
    <w:p w14:paraId="4758CA34"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3452017C"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490FCEA8"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7E77F059" w14:textId="77777777" w:rsidR="00FF5C0C" w:rsidRDefault="00FF5C0C" w:rsidP="00FF5C0C">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A4C870F" w14:textId="77777777" w:rsidR="00FF5C0C" w:rsidRDefault="00FF5C0C" w:rsidP="00FF5C0C">
      <w:pPr>
        <w:pStyle w:val="EW"/>
      </w:pPr>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p>
    <w:p w14:paraId="44E626B0" w14:textId="77777777" w:rsidR="00FF5C0C" w:rsidRDefault="00FF5C0C" w:rsidP="00FF5C0C">
      <w:pPr>
        <w:pStyle w:val="EW"/>
      </w:pPr>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p>
    <w:p w14:paraId="4C66F86A" w14:textId="77777777" w:rsidR="00FF5C0C" w:rsidRDefault="00FF5C0C" w:rsidP="00FF5C0C">
      <w:pPr>
        <w:pStyle w:val="EW"/>
        <w:rPr>
          <w:rFonts w:eastAsia="SimSun"/>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2554E97B"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458DC789" w14:textId="77777777" w:rsidR="00FF5C0C" w:rsidRDefault="00FF5C0C" w:rsidP="00FF5C0C">
      <w:pPr>
        <w:pStyle w:val="EW"/>
        <w:rPr>
          <w:rFonts w:eastAsia="SimSun"/>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6B2CA0EB" w14:textId="77777777" w:rsidR="00FF5C0C" w:rsidRDefault="00FF5C0C" w:rsidP="00FF5C0C">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2A264285" w14:textId="77777777" w:rsidR="00FF5C0C" w:rsidRDefault="00FF5C0C" w:rsidP="0093435C">
      <w:pPr>
        <w:pStyle w:val="EW"/>
      </w:pPr>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8D2B891" w14:textId="77777777" w:rsidR="00FF5C0C" w:rsidRDefault="00FF5C0C" w:rsidP="00FF5C0C">
      <w:pPr>
        <w:pStyle w:val="EW"/>
      </w:pPr>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6FF5AC1"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6D499446"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3ACA2C6E" w14:textId="77777777" w:rsidR="00FF5C0C" w:rsidRDefault="00FF5C0C" w:rsidP="00FF5C0C">
      <w:pPr>
        <w:pStyle w:val="EW"/>
      </w:pPr>
      <w:r>
        <w:t>F</w:t>
      </w:r>
      <w:r>
        <w:rPr>
          <w:vertAlign w:val="subscript"/>
        </w:rPr>
        <w:t>REF</w:t>
      </w:r>
      <w:r>
        <w:tab/>
        <w:t>RF reference frequency</w:t>
      </w:r>
    </w:p>
    <w:p w14:paraId="79173A1F" w14:textId="77777777" w:rsidR="00FF5C0C" w:rsidRDefault="00FF5C0C" w:rsidP="00FF5C0C">
      <w:pPr>
        <w:pStyle w:val="EW"/>
      </w:pPr>
      <w:r>
        <w:t>F</w:t>
      </w:r>
      <w:r>
        <w:rPr>
          <w:vertAlign w:val="subscript"/>
        </w:rPr>
        <w:t>REF,SUL</w:t>
      </w:r>
      <w:r>
        <w:rPr>
          <w:vertAlign w:val="subscript"/>
        </w:rPr>
        <w:tab/>
      </w:r>
      <w:r>
        <w:tab/>
        <w:t>RF reference frequency for Supplementary Uplink (SUL) bands</w:t>
      </w:r>
    </w:p>
    <w:p w14:paraId="0B1DA004"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A906A89"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6153BC45"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646A8D3D"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66B945C2"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6CB61331" w14:textId="77777777" w:rsidR="00FF5C0C" w:rsidRDefault="00FF5C0C" w:rsidP="00FF5C0C">
      <w:pPr>
        <w:pStyle w:val="EW"/>
      </w:pPr>
      <w:r>
        <w:t>N</w:t>
      </w:r>
      <w:r>
        <w:rPr>
          <w:vertAlign w:val="subscript"/>
        </w:rPr>
        <w:t>RB</w:t>
      </w:r>
      <w:r>
        <w:tab/>
        <w:t>Transmission bandwidth configuration, expressed in resource blocks</w:t>
      </w:r>
    </w:p>
    <w:p w14:paraId="200B3856" w14:textId="77777777" w:rsidR="00FF5C0C" w:rsidRDefault="00FF5C0C" w:rsidP="00FF5C0C">
      <w:pPr>
        <w:pStyle w:val="EW"/>
      </w:pPr>
      <w:r>
        <w:t>N</w:t>
      </w:r>
      <w:r>
        <w:rPr>
          <w:vertAlign w:val="subscript"/>
        </w:rPr>
        <w:t>REF</w:t>
      </w:r>
      <w:r>
        <w:tab/>
        <w:t>NR Absolute Radio Frequency Channel Number (NR-ARFCN)</w:t>
      </w:r>
    </w:p>
    <w:p w14:paraId="697D06B1"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7C76B121"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70BE468F" w14:textId="1DAB5CB0" w:rsidR="00115B6D" w:rsidRDefault="00115B6D" w:rsidP="00115B6D">
      <w:pPr>
        <w:pStyle w:val="EW"/>
      </w:pPr>
      <w:r w:rsidRPr="00CD41AE">
        <w:rPr>
          <w:lang w:val="x-none"/>
        </w:rPr>
        <w:t>P</w:t>
      </w:r>
      <w:r w:rsidRPr="00CD41AE">
        <w:rPr>
          <w:vertAlign w:val="subscript"/>
          <w:lang w:val="x-none"/>
        </w:rPr>
        <w:t>max,c,EIRP</w:t>
      </w:r>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(P</w:t>
      </w:r>
      <w:r w:rsidRPr="00CD41AE">
        <w:rPr>
          <w:vertAlign w:val="subscript"/>
        </w:rPr>
        <w:t>Rated,c,TRP</w:t>
      </w:r>
      <w:r w:rsidRPr="00CD41AE">
        <w:t xml:space="preserve">) under extreme conditions, either </w:t>
      </w:r>
      <w:r>
        <w:t>measured directly or calculated</w:t>
      </w:r>
    </w:p>
    <w:p w14:paraId="7076305A" w14:textId="77777777" w:rsidR="00FF5C0C" w:rsidRDefault="00FF5C0C" w:rsidP="00FF5C0C">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0A1670D3" w14:textId="496C47CE" w:rsidR="00115B6D" w:rsidRPr="00CD41AE" w:rsidRDefault="00115B6D" w:rsidP="00115B6D">
      <w:pPr>
        <w:pStyle w:val="EW"/>
        <w:rPr>
          <w:vertAlign w:val="subscript"/>
          <w:lang w:val="en-US"/>
        </w:rPr>
      </w:pPr>
      <w:r w:rsidRPr="00CD41AE">
        <w:rPr>
          <w:lang w:val="en-US"/>
        </w:rPr>
        <w:t>P</w:t>
      </w:r>
      <w:r w:rsidRPr="00CD41AE">
        <w:rPr>
          <w:vertAlign w:val="subscript"/>
          <w:lang w:val="en-US"/>
        </w:rPr>
        <w:t>max,sample,nom             </w:t>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nominal conditions</w:t>
      </w:r>
    </w:p>
    <w:p w14:paraId="53E8FB9C" w14:textId="4D604B76" w:rsidR="00115B6D" w:rsidRDefault="00115B6D" w:rsidP="00115B6D">
      <w:pPr>
        <w:pStyle w:val="EW"/>
      </w:pPr>
      <w:r w:rsidRPr="00CD41AE">
        <w:rPr>
          <w:lang w:val="en-US"/>
        </w:rPr>
        <w:t>P</w:t>
      </w:r>
      <w:r w:rsidRPr="00CD41AE">
        <w:rPr>
          <w:vertAlign w:val="subscript"/>
          <w:lang w:val="en-US"/>
        </w:rPr>
        <w:t xml:space="preserve">max,sample,ext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extreme conditions</w:t>
      </w:r>
    </w:p>
    <w:p w14:paraId="76C06B19" w14:textId="2C0962D8" w:rsidR="00115B6D" w:rsidRDefault="00115B6D" w:rsidP="00115B6D">
      <w:pPr>
        <w:pStyle w:val="EW"/>
      </w:pPr>
      <w:r w:rsidRPr="00115B6D">
        <w:t>P</w:t>
      </w:r>
      <w:r w:rsidRPr="00115B6D">
        <w:rPr>
          <w:vertAlign w:val="subscript"/>
        </w:rPr>
        <w:t>Rated,c,EIRP</w:t>
      </w:r>
      <w:r>
        <w:t xml:space="preserve">           </w:t>
      </w:r>
      <w:r w:rsidRPr="00CD41AE">
        <w:t>The rated</w:t>
      </w:r>
      <w:r>
        <w:t xml:space="preserve"> carrier output EIRP when the NR</w:t>
      </w:r>
      <w:r w:rsidRPr="00CD41AE">
        <w:t xml:space="preserve"> BS is configured at the rated carrier output TRP (</w:t>
      </w:r>
      <w:r w:rsidRPr="00115B6D">
        <w:rPr>
          <w:vertAlign w:val="subscript"/>
        </w:rPr>
        <w:t>PRated,c,TRP</w:t>
      </w:r>
      <w:r w:rsidRPr="00CD41AE">
        <w:t>)</w:t>
      </w:r>
    </w:p>
    <w:p w14:paraId="2FA064F6" w14:textId="3F6F50F1" w:rsidR="00FF5C0C" w:rsidRDefault="00FF5C0C" w:rsidP="00FF5C0C">
      <w:pPr>
        <w:pStyle w:val="EW"/>
        <w:rPr>
          <w:lang w:eastAsia="zh-CN"/>
        </w:rPr>
      </w:pPr>
      <w:r w:rsidRPr="00115B6D">
        <w:t>Prated,c,TRP</w:t>
      </w:r>
      <w:r w:rsidRPr="00115B6D">
        <w:tab/>
        <w:t>Rated carrier TRP output</w:t>
      </w:r>
      <w:r>
        <w:rPr>
          <w:i/>
        </w:rPr>
        <w:t xml:space="preserve"> power </w:t>
      </w:r>
      <w:r>
        <w:t>declared</w:t>
      </w:r>
      <w:r>
        <w:rPr>
          <w:i/>
        </w:rPr>
        <w:t xml:space="preserve"> </w:t>
      </w:r>
      <w:r>
        <w:t>per RIB</w:t>
      </w:r>
    </w:p>
    <w:p w14:paraId="380B8525" w14:textId="2540E16E"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4217A5AE" w14:textId="25D819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CFFA340"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309D8E9B" w14:textId="42120114" w:rsidR="00FF5C0C" w:rsidRPr="004D3578" w:rsidRDefault="00FF5C0C" w:rsidP="00C40AA4">
      <w:pPr>
        <w:pStyle w:val="EW"/>
      </w:pPr>
      <w:r>
        <w:rPr>
          <w:rFonts w:cs="v5.0.0"/>
        </w:rPr>
        <w:t>W</w:t>
      </w:r>
      <w:r>
        <w:rPr>
          <w:rFonts w:cs="v5.0.0"/>
          <w:vertAlign w:val="subscript"/>
        </w:rPr>
        <w:t>gap</w:t>
      </w:r>
      <w:r>
        <w:tab/>
        <w:t>Sub-block gap or Inter RF Bandwidth gap size</w:t>
      </w:r>
    </w:p>
    <w:p w14:paraId="66269AAD" w14:textId="77777777" w:rsidR="00C40AA4" w:rsidRPr="004D3578" w:rsidRDefault="00C40AA4">
      <w:pPr>
        <w:pStyle w:val="EW"/>
      </w:pPr>
    </w:p>
    <w:p w14:paraId="55347781" w14:textId="77777777" w:rsidR="00080512" w:rsidRPr="004D3578" w:rsidRDefault="00080512">
      <w:pPr>
        <w:pStyle w:val="Heading2"/>
      </w:pPr>
      <w:bookmarkStart w:id="28" w:name="_Toc481570472"/>
      <w:bookmarkStart w:id="29" w:name="_Toc519094845"/>
      <w:r w:rsidRPr="004D3578">
        <w:t>3.3</w:t>
      </w:r>
      <w:r w:rsidRPr="004D3578">
        <w:tab/>
        <w:t>Abbreviations</w:t>
      </w:r>
      <w:bookmarkEnd w:id="28"/>
      <w:bookmarkEnd w:id="29"/>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0B16D5CA" w:rsidR="00C40AA4" w:rsidRDefault="00C40AA4" w:rsidP="00C40AA4">
      <w:pPr>
        <w:pStyle w:val="EW"/>
      </w:pPr>
      <w:r>
        <w:t>AA</w:t>
      </w:r>
      <w:r>
        <w:tab/>
        <w:t>Antenna Array</w:t>
      </w:r>
    </w:p>
    <w:p w14:paraId="00E28D46" w14:textId="77777777" w:rsidR="0093435C" w:rsidRDefault="0093435C" w:rsidP="0093435C">
      <w:pPr>
        <w:pStyle w:val="EW"/>
      </w:pPr>
      <w:r>
        <w:t>ACLR</w:t>
      </w:r>
      <w:r>
        <w:tab/>
        <w:t>Adjacent Channel Leakage Ratio</w:t>
      </w:r>
    </w:p>
    <w:p w14:paraId="38054AC6" w14:textId="6E55BCB9" w:rsidR="009760C0" w:rsidRDefault="0093435C" w:rsidP="0093435C">
      <w:pPr>
        <w:pStyle w:val="EW"/>
      </w:pPr>
      <w:r>
        <w:t>ACS</w:t>
      </w:r>
      <w:r>
        <w:tab/>
        <w:t>Adjacent Channel Selectivity</w:t>
      </w:r>
    </w:p>
    <w:p w14:paraId="08E9CFA6" w14:textId="77777777" w:rsidR="0093435C" w:rsidRDefault="0093435C" w:rsidP="0093435C">
      <w:pPr>
        <w:pStyle w:val="EW"/>
      </w:pPr>
      <w:r>
        <w:t>CA</w:t>
      </w:r>
      <w:r>
        <w:tab/>
        <w:t>Carrier Aggregation</w:t>
      </w:r>
    </w:p>
    <w:p w14:paraId="3E12727C" w14:textId="6A3604E2" w:rsidR="009760C0" w:rsidRDefault="0093435C" w:rsidP="0093435C">
      <w:pPr>
        <w:pStyle w:val="EW"/>
      </w:pPr>
      <w:r>
        <w:t>CACLR</w:t>
      </w:r>
      <w:r>
        <w:tab/>
        <w:t>Cumulative ACLR</w:t>
      </w:r>
    </w:p>
    <w:p w14:paraId="264481D4" w14:textId="77777777" w:rsidR="00C40AA4" w:rsidRDefault="00C40AA4" w:rsidP="00C40AA4">
      <w:pPr>
        <w:pStyle w:val="EW"/>
      </w:pPr>
      <w:r>
        <w:t>DUT</w:t>
      </w:r>
      <w:r>
        <w:tab/>
        <w:t>Device Under Test</w:t>
      </w:r>
    </w:p>
    <w:p w14:paraId="2D356740" w14:textId="77777777" w:rsidR="00C40AA4" w:rsidRPr="00BA7B97" w:rsidRDefault="00C40AA4" w:rsidP="00C40AA4">
      <w:pPr>
        <w:pStyle w:val="EW"/>
      </w:pPr>
      <w:r w:rsidRPr="00BA7B97">
        <w:t>EIRP</w:t>
      </w:r>
      <w:r w:rsidRPr="00BA7B97">
        <w:tab/>
        <w:t>Equivalent Isotropic Radiated Power</w:t>
      </w:r>
    </w:p>
    <w:p w14:paraId="74C6D5CB" w14:textId="77777777" w:rsidR="00C40AA4" w:rsidRPr="00BA7B97" w:rsidRDefault="00C40AA4" w:rsidP="00C40AA4">
      <w:pPr>
        <w:pStyle w:val="EW"/>
      </w:pPr>
      <w:r w:rsidRPr="00BA7B97">
        <w:t>EIS</w:t>
      </w:r>
      <w:r w:rsidRPr="00BA7B97">
        <w:tab/>
        <w:t>Equivalent Isotropic Sensitivity</w:t>
      </w:r>
    </w:p>
    <w:p w14:paraId="0B04BAE5" w14:textId="77777777" w:rsidR="00C40AA4" w:rsidRDefault="00C40AA4" w:rsidP="00C40AA4">
      <w:pPr>
        <w:pStyle w:val="EW"/>
      </w:pPr>
      <w:r>
        <w:t>FR</w:t>
      </w:r>
      <w:r>
        <w:tab/>
      </w:r>
      <w:r w:rsidRPr="008C4DFC">
        <w:t>Frequency Range</w:t>
      </w:r>
    </w:p>
    <w:p w14:paraId="3EA18284" w14:textId="77777777" w:rsidR="0093435C" w:rsidRDefault="0093435C" w:rsidP="0093435C">
      <w:pPr>
        <w:pStyle w:val="EW"/>
      </w:pPr>
      <w:r>
        <w:t>GSCN</w:t>
      </w:r>
      <w:r>
        <w:tab/>
        <w:t>Global Synchronization Channel Number</w:t>
      </w:r>
    </w:p>
    <w:p w14:paraId="5518E65B" w14:textId="77777777" w:rsidR="0093435C" w:rsidRDefault="0093435C" w:rsidP="0093435C">
      <w:pPr>
        <w:pStyle w:val="EW"/>
      </w:pPr>
      <w:r>
        <w:t>ICS</w:t>
      </w:r>
      <w:r>
        <w:tab/>
        <w:t>In-Channel Selectivity</w:t>
      </w:r>
    </w:p>
    <w:p w14:paraId="4F829744" w14:textId="77777777" w:rsidR="00C40AA4" w:rsidRPr="008C4DFC" w:rsidRDefault="00C40AA4" w:rsidP="00C40AA4">
      <w:pPr>
        <w:pStyle w:val="EW"/>
      </w:pPr>
      <w:r w:rsidRPr="008C4DFC">
        <w:t>NR</w:t>
      </w:r>
      <w:r w:rsidRPr="008C4DFC">
        <w:tab/>
        <w:t>New Radio</w:t>
      </w:r>
    </w:p>
    <w:p w14:paraId="5FF1EEC2" w14:textId="77777777" w:rsidR="00C40AA4" w:rsidRPr="00BA7B97" w:rsidRDefault="00C40AA4" w:rsidP="00C40AA4">
      <w:pPr>
        <w:pStyle w:val="EW"/>
      </w:pPr>
      <w:r w:rsidRPr="00BA7B97">
        <w:t>OSDD</w:t>
      </w:r>
      <w:r w:rsidRPr="00BA7B97">
        <w:tab/>
        <w:t>OTA Sensitivity Directions Declaration</w:t>
      </w:r>
    </w:p>
    <w:p w14:paraId="5F616742" w14:textId="77777777" w:rsidR="00C40AA4" w:rsidRDefault="00C40AA4" w:rsidP="00C40AA4">
      <w:pPr>
        <w:pStyle w:val="EW"/>
      </w:pPr>
      <w:r w:rsidRPr="008C4DFC">
        <w:t>OTA</w:t>
      </w:r>
      <w:r w:rsidRPr="008C4DFC">
        <w:tab/>
        <w:t>Over The Air</w:t>
      </w:r>
    </w:p>
    <w:p w14:paraId="36C34690" w14:textId="77777777" w:rsidR="00C40AA4" w:rsidRDefault="00C40AA4" w:rsidP="00C40AA4">
      <w:pPr>
        <w:pStyle w:val="EW"/>
      </w:pPr>
      <w:r>
        <w:t>RDN</w:t>
      </w:r>
      <w:r>
        <w:tab/>
        <w:t>Radio Distribution Network</w:t>
      </w:r>
    </w:p>
    <w:p w14:paraId="64BECFBE" w14:textId="35663FB9" w:rsidR="009760C0" w:rsidRDefault="0093435C" w:rsidP="0093435C">
      <w:pPr>
        <w:pStyle w:val="EW"/>
      </w:pPr>
      <w:r>
        <w:t>REFSENS</w:t>
      </w:r>
      <w:r>
        <w:tab/>
        <w:t>Reference Sensitivity</w:t>
      </w:r>
    </w:p>
    <w:p w14:paraId="7C76D840" w14:textId="77777777" w:rsidR="00C40AA4" w:rsidRPr="00490829" w:rsidRDefault="00C40AA4" w:rsidP="00C40AA4">
      <w:pPr>
        <w:pStyle w:val="EW"/>
      </w:pPr>
      <w:r w:rsidRPr="00490829">
        <w:t>RIB</w:t>
      </w:r>
      <w:r w:rsidRPr="00490829">
        <w:tab/>
        <w:t>Radiated Interface Boundary</w:t>
      </w:r>
    </w:p>
    <w:p w14:paraId="76531C90" w14:textId="77777777" w:rsidR="00C40AA4" w:rsidRDefault="00C40AA4" w:rsidP="00C40AA4">
      <w:pPr>
        <w:pStyle w:val="EW"/>
      </w:pPr>
      <w:r>
        <w:rPr>
          <w:bCs/>
        </w:rPr>
        <w:t>RoAoA</w:t>
      </w:r>
      <w:r>
        <w:rPr>
          <w:bCs/>
        </w:rPr>
        <w:tab/>
      </w:r>
      <w:r w:rsidRPr="008C4DFC">
        <w:t>Range of Angles of Arrival</w:t>
      </w:r>
    </w:p>
    <w:p w14:paraId="40F01837" w14:textId="3ACDADB3" w:rsidR="0093435C" w:rsidRPr="0093435C" w:rsidRDefault="0093435C" w:rsidP="0093435C">
      <w:pPr>
        <w:pStyle w:val="EW"/>
      </w:pPr>
      <w:r>
        <w:t>SCS</w:t>
      </w:r>
      <w:r>
        <w:tab/>
        <w:t>Sub-Carrier Spacing</w:t>
      </w:r>
    </w:p>
    <w:p w14:paraId="6D7BB054"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07349DEB" w14:textId="2EA76C15" w:rsidR="009760C0" w:rsidRPr="0093435C" w:rsidRDefault="0093435C" w:rsidP="0093435C">
      <w:pPr>
        <w:pStyle w:val="EW"/>
        <w:rPr>
          <w:bCs/>
        </w:rPr>
      </w:pPr>
      <w:r w:rsidRPr="0093435C">
        <w:t>TAE</w:t>
      </w:r>
      <w:r w:rsidRPr="0093435C">
        <w:tab/>
        <w:t>Time Alignment Error</w:t>
      </w:r>
    </w:p>
    <w:p w14:paraId="3D2875A3" w14:textId="77777777" w:rsidR="00C40AA4" w:rsidRPr="00530CB2" w:rsidRDefault="00C40AA4" w:rsidP="00C40AA4">
      <w:pPr>
        <w:pStyle w:val="EW"/>
        <w:rPr>
          <w:bCs/>
        </w:rPr>
      </w:pPr>
      <w:r>
        <w:rPr>
          <w:bCs/>
        </w:rPr>
        <w:t>TRP</w:t>
      </w:r>
      <w:r>
        <w:rPr>
          <w:bCs/>
        </w:rPr>
        <w:tab/>
      </w:r>
      <w:r>
        <w:t>Total Radiated Power</w:t>
      </w:r>
    </w:p>
    <w:p w14:paraId="5435B013" w14:textId="77777777" w:rsidR="00C40AA4" w:rsidRPr="004D3578" w:rsidRDefault="00C40AA4" w:rsidP="00C40AA4">
      <w:pPr>
        <w:pStyle w:val="EW"/>
      </w:pPr>
      <w:r w:rsidRPr="00624D1A">
        <w:t>TT</w:t>
      </w:r>
      <w:r w:rsidRPr="00624D1A">
        <w:tab/>
        <w:t>Test Tolerance</w:t>
      </w:r>
    </w:p>
    <w:p w14:paraId="2AB0BC25" w14:textId="77777777" w:rsidR="00080512" w:rsidRPr="004D3578" w:rsidRDefault="00080512">
      <w:pPr>
        <w:pStyle w:val="EW"/>
      </w:pPr>
    </w:p>
    <w:p w14:paraId="2AC931A1" w14:textId="77777777" w:rsidR="00750ED6" w:rsidRDefault="00750ED6">
      <w:pPr>
        <w:spacing w:after="0"/>
        <w:rPr>
          <w:rFonts w:ascii="Arial" w:hAnsi="Arial"/>
          <w:sz w:val="36"/>
        </w:rPr>
      </w:pPr>
      <w:bookmarkStart w:id="30" w:name="_Toc481685272"/>
      <w:r>
        <w:br w:type="page"/>
      </w:r>
    </w:p>
    <w:p w14:paraId="136D0E0D" w14:textId="5FBE838A" w:rsidR="00D25FC8" w:rsidRPr="004D3578" w:rsidRDefault="00D25FC8" w:rsidP="00D25FC8">
      <w:pPr>
        <w:pStyle w:val="Heading1"/>
      </w:pPr>
      <w:bookmarkStart w:id="31" w:name="_Toc519094846"/>
      <w:r w:rsidRPr="004D3578">
        <w:t>4</w:t>
      </w:r>
      <w:r w:rsidRPr="004D3578">
        <w:tab/>
      </w:r>
      <w:r w:rsidRPr="00372C48">
        <w:t xml:space="preserve">General </w:t>
      </w:r>
      <w:r w:rsidR="00C03703">
        <w:t>radiated</w:t>
      </w:r>
      <w:r w:rsidR="00C03703" w:rsidRPr="00372C48">
        <w:t xml:space="preserve"> </w:t>
      </w:r>
      <w:r w:rsidRPr="00372C48">
        <w:t>test conditions and declarations</w:t>
      </w:r>
      <w:bookmarkEnd w:id="30"/>
      <w:bookmarkEnd w:id="31"/>
    </w:p>
    <w:p w14:paraId="54F7A00E" w14:textId="78B65962" w:rsidR="00D25FC8" w:rsidRDefault="00D25FC8" w:rsidP="002F3E23">
      <w:pPr>
        <w:pStyle w:val="Heading2"/>
      </w:pPr>
      <w:bookmarkStart w:id="32" w:name="_Toc481685273"/>
      <w:bookmarkStart w:id="33" w:name="_Toc519094847"/>
      <w:r w:rsidRPr="004D3578">
        <w:t>4.1</w:t>
      </w:r>
      <w:r w:rsidRPr="004D3578">
        <w:tab/>
      </w:r>
      <w:r w:rsidRPr="00372C48">
        <w:t>Measurement uncertainties and test requirements</w:t>
      </w:r>
      <w:bookmarkEnd w:id="32"/>
      <w:bookmarkEnd w:id="33"/>
      <w:r w:rsidRPr="002F3E23">
        <w:t xml:space="preserve"> </w:t>
      </w:r>
    </w:p>
    <w:p w14:paraId="3AC42B0D" w14:textId="52331908" w:rsidR="00C40AA4" w:rsidRDefault="00C40AA4" w:rsidP="00C40AA4">
      <w:pPr>
        <w:pStyle w:val="Heading3"/>
      </w:pPr>
      <w:bookmarkStart w:id="34" w:name="_Toc510722681"/>
      <w:bookmarkStart w:id="35" w:name="_Toc492876410"/>
      <w:bookmarkStart w:id="36" w:name="_Toc486926584"/>
      <w:bookmarkStart w:id="37" w:name="_Toc519094848"/>
      <w:r>
        <w:t>4.1.1</w:t>
      </w:r>
      <w:r>
        <w:tab/>
        <w:t>General</w:t>
      </w:r>
      <w:bookmarkEnd w:id="34"/>
      <w:bookmarkEnd w:id="35"/>
      <w:bookmarkEnd w:id="36"/>
      <w:bookmarkEnd w:id="37"/>
    </w:p>
    <w:p w14:paraId="12B47621"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302492C0"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061EA386"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60740200"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D7DAE4A" w14:textId="77777777" w:rsidR="00C40AA4" w:rsidRDefault="00C40AA4" w:rsidP="00C40AA4">
      <w:pPr>
        <w:pStyle w:val="Heading3"/>
      </w:pPr>
      <w:bookmarkStart w:id="38" w:name="_Toc498537770"/>
      <w:bookmarkStart w:id="39" w:name="_Toc492876411"/>
      <w:bookmarkStart w:id="40" w:name="_Toc486926585"/>
      <w:bookmarkStart w:id="41" w:name="_Toc510722682"/>
      <w:bookmarkStart w:id="42" w:name="_Toc519094849"/>
      <w:r>
        <w:t>4.1.2</w:t>
      </w:r>
      <w:r>
        <w:tab/>
        <w:t xml:space="preserve">Acceptable uncertainty of </w:t>
      </w:r>
      <w:bookmarkEnd w:id="38"/>
      <w:bookmarkEnd w:id="39"/>
      <w:bookmarkEnd w:id="40"/>
      <w:r>
        <w:t>OTA Test System</w:t>
      </w:r>
      <w:bookmarkEnd w:id="41"/>
      <w:bookmarkEnd w:id="42"/>
    </w:p>
    <w:p w14:paraId="39942320" w14:textId="77777777" w:rsidR="00C40AA4" w:rsidRDefault="00C40AA4" w:rsidP="00C40AA4">
      <w:pPr>
        <w:pStyle w:val="Heading4"/>
      </w:pPr>
      <w:bookmarkStart w:id="43" w:name="_Toc510722683"/>
      <w:bookmarkStart w:id="44" w:name="_Toc506487894"/>
      <w:bookmarkStart w:id="45" w:name="_Toc494455074"/>
      <w:bookmarkStart w:id="46" w:name="_Toc519094850"/>
      <w:r>
        <w:t>4.1.2.1</w:t>
      </w:r>
      <w:r>
        <w:tab/>
        <w:t>General</w:t>
      </w:r>
      <w:bookmarkEnd w:id="43"/>
      <w:bookmarkEnd w:id="44"/>
      <w:bookmarkEnd w:id="45"/>
      <w:bookmarkEnd w:id="46"/>
    </w:p>
    <w:p w14:paraId="03145F17"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3F90AE60"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2C7E7B7C"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0B541007" w14:textId="77777777" w:rsidR="00C40AA4" w:rsidRDefault="00C40AA4" w:rsidP="00C40AA4">
      <w:pPr>
        <w:pStyle w:val="Heading4"/>
        <w:rPr>
          <w:lang w:eastAsia="sv-SE"/>
        </w:rPr>
      </w:pPr>
      <w:bookmarkStart w:id="47" w:name="_Toc510722684"/>
      <w:bookmarkStart w:id="48" w:name="_Toc498537771"/>
      <w:bookmarkStart w:id="49" w:name="_Toc492876412"/>
      <w:bookmarkStart w:id="50" w:name="_Toc486926586"/>
      <w:bookmarkStart w:id="51" w:name="_Toc519094851"/>
      <w:r>
        <w:rPr>
          <w:lang w:eastAsia="sv-SE"/>
        </w:rPr>
        <w:t>4.1.2.2</w:t>
      </w:r>
      <w:r>
        <w:rPr>
          <w:lang w:eastAsia="sv-SE"/>
        </w:rPr>
        <w:tab/>
        <w:t>Measurement of transmitter</w:t>
      </w:r>
      <w:bookmarkEnd w:id="47"/>
      <w:bookmarkEnd w:id="48"/>
      <w:bookmarkEnd w:id="49"/>
      <w:bookmarkEnd w:id="50"/>
      <w:bookmarkEnd w:id="51"/>
    </w:p>
    <w:p w14:paraId="32F79710" w14:textId="78B983DE" w:rsidR="00C40AA4" w:rsidRDefault="00C40AA4" w:rsidP="00C40AA4">
      <w:pPr>
        <w:pStyle w:val="TH"/>
        <w:rPr>
          <w:rFonts w:cs="v4.2.0"/>
        </w:rPr>
      </w:pPr>
      <w:r>
        <w:rPr>
          <w:rFonts w:cs="v4.2.0"/>
        </w:rPr>
        <w:t xml:space="preserve">Table 4.1.2.2-1: Maximum OTA Test System uncertainty for </w:t>
      </w:r>
      <w:r w:rsidR="003454B6">
        <w:rPr>
          <w:rFonts w:cs="v4.2.0"/>
        </w:rPr>
        <w:t xml:space="preserve">FR1 </w:t>
      </w:r>
      <w:r>
        <w:rPr>
          <w:rFonts w:cs="v4.2.0"/>
        </w:rPr>
        <w:t>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9"/>
        <w:gridCol w:w="2194"/>
        <w:gridCol w:w="3998"/>
      </w:tblGrid>
      <w:tr w:rsidR="00C40AA4" w14:paraId="4191FA7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B06C9A">
            <w:pPr>
              <w:pStyle w:val="TAH"/>
            </w:pPr>
            <w:r>
              <w:t>Derivation of OTA Test System uncertainty</w:t>
            </w:r>
          </w:p>
        </w:tc>
      </w:tr>
      <w:tr w:rsidR="00C40AA4" w14:paraId="279F6AF2" w14:textId="77777777" w:rsidTr="00C40AA4">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rsidP="002F3E23">
            <w:pPr>
              <w:pStyle w:val="TAC"/>
              <w:rPr>
                <w:rFonts w:cs="Arial"/>
                <w:highlight w:val="yellow"/>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4B3BB741" w14:textId="46E133B0" w:rsidR="00C40AA4" w:rsidRPr="006F7AD1" w:rsidRDefault="00C40AA4" w:rsidP="002F3E23">
            <w:pPr>
              <w:pStyle w:val="TAC"/>
              <w:rPr>
                <w:rFonts w:cs="Arial"/>
                <w:lang w:eastAsia="ja-JP"/>
              </w:rPr>
            </w:pPr>
            <w:r w:rsidRPr="006F7AD1">
              <w:rPr>
                <w:rFonts w:cs="Arial"/>
                <w:lang w:eastAsia="ja-JP"/>
              </w:rPr>
              <w:t>Normal</w:t>
            </w:r>
            <w:r w:rsidR="003454B6">
              <w:rPr>
                <w:rFonts w:cs="Arial" w:hint="eastAsia"/>
                <w:lang w:eastAsia="ja-JP"/>
              </w:rPr>
              <w:t xml:space="preserve"> condition</w:t>
            </w:r>
            <w:r w:rsidRPr="006F7AD1">
              <w:rPr>
                <w:rFonts w:cs="Arial"/>
                <w:lang w:eastAsia="ja-JP"/>
              </w:rPr>
              <w:t xml:space="preserve">: </w:t>
            </w:r>
          </w:p>
          <w:p w14:paraId="4CF20796"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p>
          <w:p w14:paraId="7C19F090"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p>
          <w:p w14:paraId="0A2EB3CF" w14:textId="77777777" w:rsidR="00C40AA4" w:rsidRPr="006F7AD1" w:rsidRDefault="00C40AA4" w:rsidP="002F3E23">
            <w:pPr>
              <w:pStyle w:val="TAC"/>
              <w:rPr>
                <w:rFonts w:cs="v4.2.0"/>
                <w:lang w:eastAsia="ja-JP"/>
              </w:rPr>
            </w:pPr>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p>
          <w:p w14:paraId="3CB4CA77" w14:textId="77777777" w:rsidR="00C40AA4" w:rsidRPr="006F7AD1" w:rsidRDefault="00C40AA4" w:rsidP="002F3E23">
            <w:pPr>
              <w:pStyle w:val="TAC"/>
              <w:rPr>
                <w:rFonts w:cs="v4.2.0"/>
                <w:lang w:eastAsia="ja-JP"/>
              </w:rPr>
            </w:pPr>
          </w:p>
          <w:p w14:paraId="7EC80EE5" w14:textId="4888B024" w:rsidR="00C40AA4" w:rsidRPr="006F7AD1" w:rsidRDefault="00C40AA4" w:rsidP="002F3E23">
            <w:pPr>
              <w:pStyle w:val="TAC"/>
              <w:rPr>
                <w:rFonts w:cs="Arial"/>
                <w:lang w:eastAsia="ja-JP"/>
              </w:rPr>
            </w:pPr>
            <w:r w:rsidRPr="006F7AD1">
              <w:rPr>
                <w:rFonts w:cs="Arial"/>
                <w:lang w:eastAsia="ja-JP"/>
              </w:rPr>
              <w:t>Extreme</w:t>
            </w:r>
            <w:r w:rsidR="003454B6">
              <w:rPr>
                <w:rFonts w:cs="Arial" w:hint="eastAsia"/>
                <w:lang w:eastAsia="ja-JP"/>
              </w:rPr>
              <w:t xml:space="preserve"> condition</w:t>
            </w:r>
            <w:r w:rsidRPr="006F7AD1">
              <w:rPr>
                <w:rFonts w:cs="Arial"/>
                <w:lang w:eastAsia="ja-JP"/>
              </w:rPr>
              <w:t>:</w:t>
            </w:r>
          </w:p>
          <w:p w14:paraId="5BF054F6" w14:textId="77777777" w:rsidR="00C40AA4" w:rsidRPr="006F7AD1" w:rsidRDefault="00C40AA4" w:rsidP="002F3E23">
            <w:pPr>
              <w:pStyle w:val="TAC"/>
              <w:rPr>
                <w:rFonts w:cs="v4.2.0"/>
                <w:lang w:eastAsia="ja-JP"/>
              </w:rPr>
            </w:pP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rsidP="002F3E23">
            <w:pPr>
              <w:pStyle w:val="TAC"/>
              <w:rPr>
                <w:rFonts w:cs="Arial"/>
              </w:rPr>
            </w:pPr>
            <w:r w:rsidRPr="006F7AD1">
              <w:rPr>
                <w:rFonts w:cs="Arial"/>
              </w:rPr>
              <w:t>For FR1 OTA Test System uncertainty derivation for Normal conditions, see 3GPP TR 37.842 [6], subclause 10.3.2.2.</w:t>
            </w:r>
          </w:p>
        </w:tc>
      </w:tr>
      <w:tr w:rsidR="00C40AA4" w14:paraId="303DCE05" w14:textId="77777777" w:rsidTr="004373A2">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096"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250FB696" w14:textId="55F00064" w:rsidR="00C40AA4" w:rsidRPr="006F7AD1" w:rsidRDefault="00C40AA4" w:rsidP="002F3E2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66DC65E4" w14:textId="734BEA78" w:rsidR="00C40AA4" w:rsidRPr="006F7AD1" w:rsidRDefault="00C40AA4" w:rsidP="002F3E23">
            <w:pPr>
              <w:pStyle w:val="TAC"/>
              <w:rPr>
                <w:rFonts w:cs="Arial"/>
              </w:rPr>
            </w:pPr>
          </w:p>
        </w:tc>
      </w:tr>
      <w:tr w:rsidR="003454B6" w14:paraId="53DED73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3454B6" w:rsidRDefault="003454B6" w:rsidP="003454B6">
            <w:pPr>
              <w:pStyle w:val="TAC"/>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2660DD9A" w14:textId="35C0B8F4" w:rsidR="003454B6" w:rsidRDefault="003454B6" w:rsidP="003454B6">
            <w:pPr>
              <w:pStyle w:val="TAC"/>
              <w:rPr>
                <w:rFonts w:cs="Arial"/>
                <w:highlight w:val="yellow"/>
              </w:rPr>
            </w:pPr>
            <w:r w:rsidRPr="00AB5517">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D2231D6" w14:textId="3D8435E4" w:rsidR="003454B6" w:rsidRDefault="003454B6" w:rsidP="003454B6">
            <w:pPr>
              <w:pStyle w:val="TAC"/>
              <w:rPr>
                <w:rFonts w:cs="Arial"/>
                <w:highlight w:val="yellow"/>
              </w:rPr>
            </w:pPr>
            <w:r w:rsidRPr="003F3BBC">
              <w:rPr>
                <w:rFonts w:cs="Arial"/>
                <w:lang w:eastAsia="ja-JP"/>
              </w:rPr>
              <w:t>FFS</w:t>
            </w:r>
          </w:p>
        </w:tc>
      </w:tr>
      <w:tr w:rsidR="003454B6" w14:paraId="2185095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3A8E9" w14:textId="426EFE3F" w:rsidR="003454B6" w:rsidRDefault="003454B6" w:rsidP="003454B6">
            <w:pPr>
              <w:pStyle w:val="TAC"/>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A3A824" w14:textId="14145016" w:rsidR="003454B6" w:rsidRDefault="003454B6" w:rsidP="003454B6">
            <w:pPr>
              <w:pStyle w:val="TAC"/>
              <w:rPr>
                <w:rFonts w:cs="Arial"/>
                <w:highlight w:val="yellow"/>
              </w:rPr>
            </w:pPr>
            <w:r w:rsidRPr="00AB5517">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D766171" w14:textId="6A5110D0" w:rsidR="003454B6" w:rsidRDefault="003454B6" w:rsidP="003454B6">
            <w:pPr>
              <w:pStyle w:val="TAC"/>
              <w:rPr>
                <w:rFonts w:cs="Arial"/>
                <w:highlight w:val="yellow"/>
              </w:rPr>
            </w:pPr>
            <w:r w:rsidRPr="003F3BBC">
              <w:rPr>
                <w:rFonts w:cs="Arial"/>
                <w:lang w:eastAsia="ja-JP"/>
              </w:rPr>
              <w:t>FFS</w:t>
            </w:r>
          </w:p>
        </w:tc>
      </w:tr>
      <w:tr w:rsidR="003454B6" w14:paraId="42B38CD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C4078E" w14:textId="371C8C15" w:rsidR="003454B6" w:rsidRDefault="003454B6" w:rsidP="003454B6">
            <w:pPr>
              <w:pStyle w:val="TAC"/>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6287DD" w14:textId="42FEFDF0" w:rsidR="003454B6" w:rsidRDefault="003454B6" w:rsidP="003454B6">
            <w:pPr>
              <w:pStyle w:val="TAC"/>
              <w:rPr>
                <w:rFonts w:cs="Arial"/>
                <w:highlight w:val="yellow"/>
              </w:rPr>
            </w:pPr>
            <w:r w:rsidRPr="00AB5517">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D02E262" w14:textId="4B60BC20" w:rsidR="003454B6" w:rsidRDefault="003454B6" w:rsidP="003454B6">
            <w:pPr>
              <w:pStyle w:val="TAC"/>
              <w:rPr>
                <w:rFonts w:cs="Arial"/>
                <w:highlight w:val="yellow"/>
              </w:rPr>
            </w:pPr>
            <w:r w:rsidRPr="003F3BBC">
              <w:rPr>
                <w:rFonts w:cs="Arial"/>
                <w:lang w:eastAsia="ja-JP"/>
              </w:rPr>
              <w:t>FFS</w:t>
            </w:r>
          </w:p>
        </w:tc>
      </w:tr>
      <w:tr w:rsidR="003454B6" w14:paraId="48A40363" w14:textId="77777777" w:rsidTr="00C40AA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3454B6" w:rsidRDefault="003454B6" w:rsidP="003454B6">
            <w:pPr>
              <w:pStyle w:val="TAC"/>
              <w:rPr>
                <w:lang w:eastAsia="ja-JP"/>
              </w:rPr>
            </w:pPr>
            <w:r>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63C8629D" w14:textId="591DEC98" w:rsidR="003454B6" w:rsidRDefault="003454B6" w:rsidP="003454B6">
            <w:pPr>
              <w:pStyle w:val="TAC"/>
              <w:rPr>
                <w:rFonts w:cs="Arial"/>
                <w:highlight w:val="yellow"/>
              </w:rPr>
            </w:pPr>
            <w:r w:rsidRPr="00AB5517">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97C17A6" w14:textId="6C0A5C4E" w:rsidR="003454B6" w:rsidRDefault="003454B6" w:rsidP="003454B6">
            <w:pPr>
              <w:pStyle w:val="TAC"/>
              <w:rPr>
                <w:rFonts w:cs="Arial"/>
                <w:highlight w:val="yellow"/>
              </w:rPr>
            </w:pPr>
            <w:r w:rsidRPr="003F3BBC">
              <w:rPr>
                <w:rFonts w:cs="Arial"/>
                <w:lang w:eastAsia="ja-JP"/>
              </w:rPr>
              <w:t>FFS</w:t>
            </w:r>
          </w:p>
        </w:tc>
      </w:tr>
      <w:tr w:rsidR="003454B6" w14:paraId="7F04127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3454B6" w:rsidRDefault="003454B6" w:rsidP="003454B6">
            <w:pPr>
              <w:pStyle w:val="TAC"/>
              <w:rPr>
                <w:lang w:eastAsia="ja-JP"/>
              </w:rPr>
            </w:pPr>
            <w:r>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6AB06FD6" w14:textId="64841B6A" w:rsidR="003454B6" w:rsidRDefault="003454B6" w:rsidP="003454B6">
            <w:pPr>
              <w:pStyle w:val="TAC"/>
              <w:rPr>
                <w:rFonts w:cs="Arial"/>
                <w:highlight w:val="yellow"/>
              </w:rPr>
            </w:pPr>
            <w:r w:rsidRPr="00B55F22">
              <w:rPr>
                <w:rFonts w:cs="Arial"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BF4D45" w14:textId="3B1C8DBF" w:rsidR="003454B6" w:rsidRDefault="003454B6" w:rsidP="003454B6">
            <w:pPr>
              <w:pStyle w:val="TAC"/>
              <w:rPr>
                <w:rFonts w:cs="Arial"/>
                <w:highlight w:val="yellow"/>
              </w:rPr>
            </w:pPr>
            <w:r w:rsidRPr="003F3BBC">
              <w:rPr>
                <w:rFonts w:cs="Arial"/>
                <w:lang w:eastAsia="ja-JP"/>
              </w:rPr>
              <w:t>FFS</w:t>
            </w:r>
          </w:p>
        </w:tc>
      </w:tr>
      <w:tr w:rsidR="003454B6" w14:paraId="4435F4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4C36E" w14:textId="5D36C942" w:rsidR="003454B6" w:rsidRDefault="003454B6" w:rsidP="003454B6">
            <w:pPr>
              <w:pStyle w:val="TAC"/>
              <w:rPr>
                <w:lang w:eastAsia="ja-JP"/>
              </w:rPr>
            </w:pPr>
            <w:r>
              <w:rPr>
                <w:rFonts w:cs="v4.2.0"/>
              </w:rPr>
              <w:t>6.6.1 OTA frequency error</w:t>
            </w:r>
          </w:p>
        </w:tc>
        <w:tc>
          <w:tcPr>
            <w:tcW w:w="0" w:type="auto"/>
            <w:tcBorders>
              <w:top w:val="single" w:sz="4" w:space="0" w:color="auto"/>
              <w:left w:val="single" w:sz="4" w:space="0" w:color="auto"/>
              <w:bottom w:val="single" w:sz="4" w:space="0" w:color="auto"/>
              <w:right w:val="single" w:sz="4" w:space="0" w:color="auto"/>
            </w:tcBorders>
          </w:tcPr>
          <w:p w14:paraId="1B0A4454" w14:textId="4C51051C" w:rsidR="003454B6" w:rsidRDefault="003454B6" w:rsidP="003454B6">
            <w:pPr>
              <w:pStyle w:val="TAC"/>
              <w:rPr>
                <w:rFonts w:cs="Arial"/>
                <w:highlight w:val="yellow"/>
              </w:rPr>
            </w:pPr>
            <w:r w:rsidRPr="00B55F22">
              <w:rPr>
                <w:rFonts w:cs="Arial" w:hint="eastAsia"/>
              </w:rPr>
              <w:t>±</w:t>
            </w:r>
            <w:r w:rsidRPr="00B55F22">
              <w:rPr>
                <w:rFonts w:cs="Arial"/>
              </w:rPr>
              <w:t>12</w:t>
            </w:r>
            <w:r>
              <w:rPr>
                <w:rFonts w:cs="Arial"/>
              </w:rPr>
              <w:t xml:space="preserve"> </w:t>
            </w:r>
            <w:r w:rsidRPr="00B55F22">
              <w:rPr>
                <w:rFonts w:cs="Arial"/>
              </w:rPr>
              <w:t>Hz</w:t>
            </w:r>
          </w:p>
        </w:tc>
        <w:tc>
          <w:tcPr>
            <w:tcW w:w="0" w:type="auto"/>
            <w:tcBorders>
              <w:top w:val="single" w:sz="4" w:space="0" w:color="auto"/>
              <w:left w:val="single" w:sz="4" w:space="0" w:color="auto"/>
              <w:bottom w:val="single" w:sz="4" w:space="0" w:color="auto"/>
              <w:right w:val="single" w:sz="4" w:space="0" w:color="auto"/>
            </w:tcBorders>
          </w:tcPr>
          <w:p w14:paraId="73EC1D89" w14:textId="4F52E741" w:rsidR="003454B6" w:rsidRDefault="003454B6" w:rsidP="003454B6">
            <w:pPr>
              <w:pStyle w:val="TAC"/>
              <w:rPr>
                <w:rFonts w:cs="Arial"/>
                <w:highlight w:val="yellow"/>
              </w:rPr>
            </w:pPr>
            <w:r w:rsidRPr="003F3BBC">
              <w:rPr>
                <w:rFonts w:cs="Arial"/>
                <w:lang w:eastAsia="ja-JP"/>
              </w:rPr>
              <w:t>FFS</w:t>
            </w:r>
          </w:p>
        </w:tc>
      </w:tr>
      <w:tr w:rsidR="003454B6" w14:paraId="3178F8F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F1A358" w14:textId="19D3DBB2" w:rsidR="003454B6" w:rsidRDefault="003454B6" w:rsidP="003454B6">
            <w:pPr>
              <w:pStyle w:val="TAC"/>
              <w:rPr>
                <w:lang w:eastAsia="ja-JP"/>
              </w:rPr>
            </w:pPr>
            <w:r>
              <w:rPr>
                <w:rFonts w:cs="v4.2.0"/>
              </w:rPr>
              <w:t>6.6.2 OTA modulation quality</w:t>
            </w:r>
          </w:p>
        </w:tc>
        <w:tc>
          <w:tcPr>
            <w:tcW w:w="0" w:type="auto"/>
            <w:tcBorders>
              <w:top w:val="single" w:sz="4" w:space="0" w:color="auto"/>
              <w:left w:val="single" w:sz="4" w:space="0" w:color="auto"/>
              <w:bottom w:val="single" w:sz="4" w:space="0" w:color="auto"/>
              <w:right w:val="single" w:sz="4" w:space="0" w:color="auto"/>
            </w:tcBorders>
          </w:tcPr>
          <w:p w14:paraId="251466CC" w14:textId="5B3DF3CA" w:rsidR="003454B6" w:rsidRDefault="003454B6" w:rsidP="003454B6">
            <w:pPr>
              <w:pStyle w:val="TAC"/>
              <w:rPr>
                <w:rFonts w:cs="Arial"/>
                <w:highlight w:val="yellow"/>
              </w:rPr>
            </w:pPr>
            <w:r w:rsidRPr="00B55F22">
              <w:rPr>
                <w:rFonts w:cs="Arial" w:hint="eastAsia"/>
              </w:rPr>
              <w:t>±</w:t>
            </w:r>
            <w:r>
              <w:rPr>
                <w:rFonts w:cs="Arial" w:hint="eastAsia"/>
                <w:lang w:eastAsia="ja-JP"/>
              </w:rPr>
              <w:t>1</w:t>
            </w:r>
            <w:r>
              <w:rPr>
                <w:rFonts w:cs="Arial"/>
                <w:lang w:eastAsia="ja-JP"/>
              </w:rPr>
              <w:t xml:space="preserve"> </w:t>
            </w:r>
            <w:r>
              <w:rPr>
                <w:rFonts w:cs="Arial"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1AB8754E" w14:textId="226DCD2B" w:rsidR="003454B6" w:rsidRDefault="003454B6" w:rsidP="003454B6">
            <w:pPr>
              <w:pStyle w:val="TAC"/>
              <w:rPr>
                <w:rFonts w:cs="Arial"/>
                <w:highlight w:val="yellow"/>
              </w:rPr>
            </w:pPr>
            <w:r w:rsidRPr="003F3BBC">
              <w:rPr>
                <w:rFonts w:cs="Arial"/>
                <w:lang w:eastAsia="ja-JP"/>
              </w:rPr>
              <w:t>FFS</w:t>
            </w:r>
          </w:p>
        </w:tc>
      </w:tr>
      <w:tr w:rsidR="003454B6" w14:paraId="21191AC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40E73" w14:textId="6F9FF2A9" w:rsidR="003454B6" w:rsidRDefault="003454B6" w:rsidP="003454B6">
            <w:pPr>
              <w:pStyle w:val="TAC"/>
              <w:rPr>
                <w:lang w:eastAsia="ja-JP"/>
              </w:rPr>
            </w:pPr>
            <w:r>
              <w:rPr>
                <w:rFonts w:cs="v4.2.0"/>
              </w:rPr>
              <w:t>6.6.3</w:t>
            </w:r>
            <w:r>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15DB08C7" w14:textId="72BE6672" w:rsidR="003454B6" w:rsidRDefault="003454B6" w:rsidP="003454B6">
            <w:pPr>
              <w:pStyle w:val="TAC"/>
              <w:rPr>
                <w:rFonts w:cs="Arial"/>
                <w:highlight w:val="yellow"/>
              </w:rPr>
            </w:pPr>
            <w:r w:rsidRPr="00B55F22">
              <w:rPr>
                <w:rFonts w:cs="Arial" w:hint="eastAsia"/>
              </w:rPr>
              <w:t>±</w:t>
            </w:r>
            <w:r>
              <w:rPr>
                <w:rFonts w:cs="Arial" w:hint="eastAsia"/>
                <w:lang w:eastAsia="ja-JP"/>
              </w:rPr>
              <w:t>25</w:t>
            </w:r>
            <w:r>
              <w:rPr>
                <w:rFonts w:cs="Arial"/>
                <w:lang w:eastAsia="ja-JP"/>
              </w:rPr>
              <w:t xml:space="preserve"> </w:t>
            </w:r>
            <w:r>
              <w:rPr>
                <w:rFonts w:cs="Arial" w:hint="eastAsia"/>
                <w:lang w:eastAsia="ja-JP"/>
              </w:rPr>
              <w:t>ns</w:t>
            </w:r>
          </w:p>
        </w:tc>
        <w:tc>
          <w:tcPr>
            <w:tcW w:w="0" w:type="auto"/>
            <w:tcBorders>
              <w:top w:val="single" w:sz="4" w:space="0" w:color="auto"/>
              <w:left w:val="single" w:sz="4" w:space="0" w:color="auto"/>
              <w:bottom w:val="single" w:sz="4" w:space="0" w:color="auto"/>
              <w:right w:val="single" w:sz="4" w:space="0" w:color="auto"/>
            </w:tcBorders>
          </w:tcPr>
          <w:p w14:paraId="0EEC7A36" w14:textId="56A9F8E1" w:rsidR="003454B6" w:rsidRDefault="003454B6" w:rsidP="003454B6">
            <w:pPr>
              <w:pStyle w:val="TAC"/>
              <w:rPr>
                <w:rFonts w:cs="Arial"/>
                <w:highlight w:val="yellow"/>
              </w:rPr>
            </w:pPr>
            <w:r w:rsidRPr="003F3BBC">
              <w:rPr>
                <w:rFonts w:cs="Arial"/>
                <w:lang w:eastAsia="ja-JP"/>
              </w:rPr>
              <w:t>FFS</w:t>
            </w:r>
          </w:p>
        </w:tc>
      </w:tr>
      <w:tr w:rsidR="003454B6" w14:paraId="620FA2D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3454B6" w:rsidRDefault="003454B6" w:rsidP="003454B6">
            <w:pPr>
              <w:pStyle w:val="TAC"/>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2F684A1C" w14:textId="51BDB03F" w:rsidR="003454B6" w:rsidRDefault="003454B6" w:rsidP="003454B6">
            <w:pPr>
              <w:pStyle w:val="TAC"/>
              <w:rPr>
                <w:rFonts w:cs="Arial"/>
                <w:highlight w:val="yellow"/>
              </w:rPr>
            </w:pPr>
            <w:r w:rsidRPr="008E6D33">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EEFD6C8" w14:textId="751F38ED" w:rsidR="003454B6" w:rsidRDefault="003454B6" w:rsidP="003454B6">
            <w:pPr>
              <w:pStyle w:val="TAC"/>
              <w:rPr>
                <w:rFonts w:cs="Arial"/>
                <w:highlight w:val="yellow"/>
              </w:rPr>
            </w:pPr>
            <w:r w:rsidRPr="003F3BBC">
              <w:rPr>
                <w:rFonts w:cs="Arial"/>
                <w:lang w:eastAsia="ja-JP"/>
              </w:rPr>
              <w:t>FFS</w:t>
            </w:r>
          </w:p>
        </w:tc>
      </w:tr>
      <w:tr w:rsidR="003454B6" w14:paraId="017A7CC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3454B6" w:rsidRDefault="003454B6" w:rsidP="003454B6">
            <w:pPr>
              <w:pStyle w:val="TAC"/>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49D7C659" w14:textId="77777777" w:rsidR="003454B6" w:rsidRDefault="003454B6" w:rsidP="003454B6">
            <w:pPr>
              <w:pStyle w:val="TAL"/>
              <w:rPr>
                <w:rFonts w:cs="Arial"/>
                <w:lang w:eastAsia="ja-JP"/>
              </w:rPr>
            </w:pPr>
            <w:r w:rsidRPr="006113D0">
              <w:rPr>
                <w:rFonts w:cs="Arial"/>
              </w:rPr>
              <w:t>ACLR</w:t>
            </w:r>
            <w:r>
              <w:rPr>
                <w:rFonts w:cs="Arial" w:hint="eastAsia"/>
                <w:lang w:eastAsia="ja-JP"/>
              </w:rPr>
              <w:t>/CACLR</w:t>
            </w:r>
          </w:p>
          <w:p w14:paraId="75E10DAF" w14:textId="77777777" w:rsidR="003454B6" w:rsidRDefault="003454B6" w:rsidP="003454B6">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w:t>
            </w:r>
            <w:r>
              <w:rPr>
                <w:rFonts w:cs="Arial" w:hint="eastAsia"/>
                <w:lang w:eastAsia="ja-JP"/>
              </w:rPr>
              <w:t>TBD</w:t>
            </w:r>
            <w:r w:rsidRPr="006113D0">
              <w:rPr>
                <w:rFonts w:cs="Arial"/>
              </w:rPr>
              <w:t xml:space="preserve"> dB</w:t>
            </w:r>
          </w:p>
          <w:p w14:paraId="55D6EC1B" w14:textId="77777777" w:rsidR="003454B6" w:rsidRPr="006113D0" w:rsidRDefault="003454B6" w:rsidP="003454B6">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TBD</w:t>
            </w:r>
            <w:r w:rsidRPr="006113D0">
              <w:rPr>
                <w:rFonts w:cs="Arial"/>
              </w:rPr>
              <w:t xml:space="preserve"> dB</w:t>
            </w:r>
          </w:p>
          <w:p w14:paraId="312CB9A0" w14:textId="77777777" w:rsidR="003454B6" w:rsidRDefault="003454B6" w:rsidP="003454B6">
            <w:pPr>
              <w:pStyle w:val="TAL"/>
              <w:rPr>
                <w:rFonts w:cs="Arial"/>
                <w:lang w:eastAsia="ja-JP"/>
              </w:rPr>
            </w:pPr>
          </w:p>
          <w:p w14:paraId="1BDA0598" w14:textId="7DBCBAA3" w:rsidR="003454B6" w:rsidRPr="006113D0" w:rsidRDefault="003454B6" w:rsidP="003454B6">
            <w:pPr>
              <w:pStyle w:val="TAL"/>
              <w:rPr>
                <w:rFonts w:cs="Arial"/>
              </w:rPr>
            </w:pPr>
            <w:r>
              <w:rPr>
                <w:rFonts w:cs="Arial"/>
              </w:rPr>
              <w:t xml:space="preserve">Absolute power </w:t>
            </w:r>
            <w:r>
              <w:rPr>
                <w:rFonts w:cs="Arial" w:hint="eastAsia"/>
                <w:lang w:eastAsia="ja-JP"/>
              </w:rPr>
              <w:t>TBD</w:t>
            </w:r>
            <w:r>
              <w:rPr>
                <w:rFonts w:cs="Arial"/>
                <w:lang w:eastAsia="ja-JP"/>
              </w:rPr>
              <w:t xml:space="preserve"> </w:t>
            </w:r>
            <w:r w:rsidRPr="006113D0">
              <w:rPr>
                <w:rFonts w:cs="Arial"/>
              </w:rPr>
              <w:t>dB, f ≤ 3.0 GHz</w:t>
            </w:r>
          </w:p>
          <w:p w14:paraId="1615633A" w14:textId="77777777" w:rsidR="003454B6" w:rsidRDefault="003454B6" w:rsidP="003454B6">
            <w:pPr>
              <w:pStyle w:val="TAL"/>
              <w:rPr>
                <w:rFonts w:cs="Arial"/>
              </w:rPr>
            </w:pPr>
            <w:r>
              <w:rPr>
                <w:rFonts w:cs="Arial"/>
              </w:rPr>
              <w:t>Absolute power</w:t>
            </w:r>
            <w:r>
              <w:rPr>
                <w:rFonts w:cs="Arial" w:hint="eastAsia"/>
                <w:lang w:eastAsia="ja-JP"/>
              </w:rPr>
              <w:t xml:space="preserve"> TBD</w:t>
            </w:r>
            <w:r w:rsidRPr="006113D0">
              <w:rPr>
                <w:rFonts w:cs="Arial"/>
              </w:rPr>
              <w:t xml:space="preserve"> dB, 3.0 GHz &lt; f ≤ 4.2 GHz</w:t>
            </w:r>
          </w:p>
          <w:p w14:paraId="24DF1ACE" w14:textId="4D8C54BA" w:rsidR="003454B6" w:rsidRDefault="003454B6" w:rsidP="003454B6">
            <w:pPr>
              <w:pStyle w:val="TAC"/>
              <w:rPr>
                <w:rFonts w:cs="Arial"/>
                <w:highlight w:val="yellow"/>
              </w:rPr>
            </w:pPr>
            <w:r>
              <w:rPr>
                <w:rFonts w:cs="Arial"/>
              </w:rPr>
              <w:t xml:space="preserve">Absolute power </w:t>
            </w:r>
            <w:r>
              <w:rPr>
                <w:rFonts w:cs="Arial" w:hint="eastAsia"/>
                <w:lang w:eastAsia="ja-JP"/>
              </w:rPr>
              <w:t>TBD</w:t>
            </w:r>
            <w:r w:rsidRPr="007332BE">
              <w:rPr>
                <w:rFonts w:cs="Arial"/>
              </w:rPr>
              <w:t xml:space="preserve"> dB, 4.2</w:t>
            </w:r>
            <w:r>
              <w:rPr>
                <w:rFonts w:cs="Arial"/>
              </w:rPr>
              <w:t xml:space="preserve"> </w:t>
            </w:r>
            <w:r w:rsidRPr="007332BE">
              <w:rPr>
                <w:rFonts w:cs="Arial"/>
              </w:rPr>
              <w:t>GHz &lt; f ≤ 6.0</w:t>
            </w:r>
            <w:r>
              <w:rPr>
                <w:rFonts w:cs="Arial"/>
              </w:rPr>
              <w:t xml:space="preserve"> </w:t>
            </w:r>
            <w:r w:rsidRPr="007332BE">
              <w:rPr>
                <w:rFonts w:cs="Arial"/>
              </w:rPr>
              <w:t>GHz</w:t>
            </w:r>
          </w:p>
        </w:tc>
        <w:tc>
          <w:tcPr>
            <w:tcW w:w="0" w:type="auto"/>
            <w:tcBorders>
              <w:top w:val="single" w:sz="4" w:space="0" w:color="auto"/>
              <w:left w:val="single" w:sz="4" w:space="0" w:color="auto"/>
              <w:bottom w:val="single" w:sz="4" w:space="0" w:color="auto"/>
              <w:right w:val="single" w:sz="4" w:space="0" w:color="auto"/>
            </w:tcBorders>
          </w:tcPr>
          <w:p w14:paraId="1E1407C3" w14:textId="1B9B474D" w:rsidR="003454B6" w:rsidRDefault="003454B6" w:rsidP="003454B6">
            <w:pPr>
              <w:pStyle w:val="TAC"/>
              <w:rPr>
                <w:rFonts w:cs="Arial"/>
                <w:highlight w:val="yellow"/>
              </w:rPr>
            </w:pPr>
            <w:r w:rsidRPr="003F3BBC">
              <w:rPr>
                <w:rFonts w:cs="Arial"/>
                <w:lang w:eastAsia="ja-JP"/>
              </w:rPr>
              <w:t>FFS</w:t>
            </w:r>
          </w:p>
        </w:tc>
      </w:tr>
      <w:tr w:rsidR="003454B6" w14:paraId="2B86852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3454B6" w:rsidRDefault="003454B6" w:rsidP="003454B6">
            <w:pPr>
              <w:pStyle w:val="TAC"/>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5963A7D" w14:textId="2F0B25BF"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F4EC273" w14:textId="59B3E2E2" w:rsidR="003454B6" w:rsidRDefault="003454B6" w:rsidP="003454B6">
            <w:pPr>
              <w:pStyle w:val="TAC"/>
              <w:rPr>
                <w:rFonts w:cs="Arial"/>
                <w:highlight w:val="yellow"/>
              </w:rPr>
            </w:pPr>
            <w:r w:rsidRPr="003F3BBC">
              <w:rPr>
                <w:rFonts w:cs="Arial"/>
                <w:lang w:eastAsia="ja-JP"/>
              </w:rPr>
              <w:t>FFS</w:t>
            </w:r>
          </w:p>
        </w:tc>
      </w:tr>
      <w:tr w:rsidR="003454B6" w14:paraId="3FC2590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AE042D" w14:textId="662D23AB" w:rsidR="003454B6" w:rsidRDefault="003454B6" w:rsidP="003454B6">
            <w:pPr>
              <w:pStyle w:val="TAC"/>
              <w:rPr>
                <w:lang w:eastAsia="ja-JP"/>
              </w:rPr>
            </w:pPr>
            <w:r>
              <w:rPr>
                <w:rFonts w:cs="v4.2.0"/>
              </w:rPr>
              <w:t>6.7.5.2.2</w:t>
            </w:r>
            <w:r>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8E30D3C" w14:textId="6513D16A"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7F9D4C" w14:textId="4455BD21" w:rsidR="003454B6" w:rsidRDefault="003454B6" w:rsidP="003454B6">
            <w:pPr>
              <w:pStyle w:val="TAC"/>
              <w:rPr>
                <w:rFonts w:cs="Arial"/>
                <w:highlight w:val="yellow"/>
              </w:rPr>
            </w:pPr>
            <w:r w:rsidRPr="003F3BBC">
              <w:rPr>
                <w:rFonts w:cs="Arial"/>
                <w:lang w:eastAsia="ja-JP"/>
              </w:rPr>
              <w:t>FFS</w:t>
            </w:r>
          </w:p>
        </w:tc>
      </w:tr>
      <w:tr w:rsidR="003454B6" w14:paraId="13F8BB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E5B61" w14:textId="6CBE5513" w:rsidR="003454B6" w:rsidRDefault="003454B6" w:rsidP="003454B6">
            <w:pPr>
              <w:pStyle w:val="TAC"/>
              <w:rPr>
                <w:lang w:eastAsia="ja-JP"/>
              </w:rPr>
            </w:pPr>
            <w:r>
              <w:rPr>
                <w:rFonts w:cs="v4.2.0"/>
              </w:rPr>
              <w:t>6.7.</w:t>
            </w:r>
            <w:r>
              <w:rPr>
                <w:rFonts w:cs="v4.2.0"/>
                <w:lang w:eastAsia="ja-JP"/>
              </w:rPr>
              <w:t>5.2.3</w:t>
            </w:r>
            <w:r>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7664590C" w14:textId="28456ADD"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2B92623" w14:textId="0A216BE4" w:rsidR="003454B6" w:rsidRDefault="003454B6" w:rsidP="003454B6">
            <w:pPr>
              <w:pStyle w:val="TAC"/>
              <w:rPr>
                <w:rFonts w:cs="Arial"/>
                <w:highlight w:val="yellow"/>
              </w:rPr>
            </w:pPr>
            <w:r w:rsidRPr="003F3BBC">
              <w:rPr>
                <w:rFonts w:cs="Arial"/>
                <w:lang w:eastAsia="ja-JP"/>
              </w:rPr>
              <w:t>FFS</w:t>
            </w:r>
          </w:p>
        </w:tc>
      </w:tr>
      <w:tr w:rsidR="003454B6" w14:paraId="3614B50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E7245" w14:textId="5CD2A0B4" w:rsidR="003454B6" w:rsidRDefault="003454B6" w:rsidP="003454B6">
            <w:pPr>
              <w:pStyle w:val="TAC"/>
              <w:rPr>
                <w:lang w:eastAsia="ja-JP"/>
              </w:rPr>
            </w:pPr>
            <w:r>
              <w:rPr>
                <w:rFonts w:cs="v4.2.0"/>
              </w:rPr>
              <w:t>6.7.5</w:t>
            </w:r>
            <w:r>
              <w:rPr>
                <w:rFonts w:cs="v4.2.0"/>
                <w:lang w:eastAsia="ja-JP"/>
              </w:rPr>
              <w:t xml:space="preserve">.2.4 OTA </w:t>
            </w:r>
            <w:r>
              <w:rPr>
                <w:rFonts w:cs="v4.2.0"/>
              </w:rPr>
              <w:t xml:space="preserve">transmitter spurious emissions, </w:t>
            </w:r>
            <w:r>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8E296C9" w14:textId="3F34C7DE"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7BF6F10" w14:textId="66E478C5" w:rsidR="003454B6" w:rsidRDefault="003454B6" w:rsidP="003454B6">
            <w:pPr>
              <w:pStyle w:val="TAC"/>
              <w:rPr>
                <w:rFonts w:cs="Arial"/>
                <w:highlight w:val="yellow"/>
              </w:rPr>
            </w:pPr>
            <w:r w:rsidRPr="003F3BBC">
              <w:rPr>
                <w:rFonts w:cs="Arial"/>
                <w:lang w:eastAsia="ja-JP"/>
              </w:rPr>
              <w:t>FFS</w:t>
            </w:r>
          </w:p>
        </w:tc>
      </w:tr>
      <w:tr w:rsidR="003454B6" w14:paraId="40E3606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246FA" w14:textId="176BFB53" w:rsidR="003454B6" w:rsidRDefault="003454B6" w:rsidP="003454B6">
            <w:pPr>
              <w:pStyle w:val="TAC"/>
              <w:rPr>
                <w:lang w:eastAsia="ja-JP"/>
              </w:rPr>
            </w:pPr>
            <w:r>
              <w:rPr>
                <w:rFonts w:cs="v4.2.0"/>
              </w:rPr>
              <w:t>6.7.</w:t>
            </w:r>
            <w:r>
              <w:rPr>
                <w:rFonts w:cs="v4.2.0"/>
                <w:lang w:eastAsia="ja-JP"/>
              </w:rPr>
              <w:t>5.2.5</w:t>
            </w:r>
            <w:r>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219D8CF" w14:textId="65FA17B3"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49F5DEF" w14:textId="466C0AB7" w:rsidR="003454B6" w:rsidRDefault="003454B6" w:rsidP="003454B6">
            <w:pPr>
              <w:pStyle w:val="TAC"/>
              <w:rPr>
                <w:rFonts w:cs="Arial"/>
                <w:highlight w:val="yellow"/>
              </w:rPr>
            </w:pPr>
            <w:r w:rsidRPr="003F3BBC">
              <w:rPr>
                <w:rFonts w:cs="Arial"/>
                <w:lang w:eastAsia="ja-JP"/>
              </w:rPr>
              <w:t>FFS</w:t>
            </w:r>
          </w:p>
        </w:tc>
      </w:tr>
      <w:tr w:rsidR="003454B6" w14:paraId="3056ECA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3454B6" w:rsidRDefault="003454B6" w:rsidP="003454B6">
            <w:pPr>
              <w:pStyle w:val="TAC"/>
              <w:rPr>
                <w:lang w:eastAsia="ja-JP"/>
              </w:rPr>
            </w:pPr>
            <w:r>
              <w:rPr>
                <w:lang w:eastAsia="ja-JP"/>
              </w:rPr>
              <w:t>6.8 OTA transmitter intermodulation</w:t>
            </w:r>
          </w:p>
        </w:tc>
        <w:tc>
          <w:tcPr>
            <w:tcW w:w="0" w:type="auto"/>
            <w:tcBorders>
              <w:top w:val="single" w:sz="4" w:space="0" w:color="auto"/>
              <w:left w:val="single" w:sz="4" w:space="0" w:color="auto"/>
              <w:bottom w:val="single" w:sz="4" w:space="0" w:color="auto"/>
              <w:right w:val="single" w:sz="4" w:space="0" w:color="auto"/>
            </w:tcBorders>
          </w:tcPr>
          <w:p w14:paraId="1DF49174" w14:textId="39E3DC68" w:rsidR="003454B6" w:rsidRDefault="003454B6" w:rsidP="003454B6">
            <w:pPr>
              <w:pStyle w:val="TAC"/>
              <w:rPr>
                <w:rFonts w:cs="Arial"/>
                <w:highlight w:val="yellow"/>
              </w:rPr>
            </w:pPr>
            <w:r w:rsidRPr="00B546F9">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A7CC9CF" w14:textId="758B5805" w:rsidR="003454B6" w:rsidRDefault="003454B6" w:rsidP="003454B6">
            <w:pPr>
              <w:pStyle w:val="TAC"/>
              <w:rPr>
                <w:rFonts w:cs="Arial"/>
                <w:highlight w:val="yellow"/>
              </w:rPr>
            </w:pPr>
            <w:r w:rsidRPr="003F3BBC">
              <w:rPr>
                <w:rFonts w:cs="Arial"/>
                <w:lang w:eastAsia="ja-JP"/>
              </w:rPr>
              <w:t>FFS</w:t>
            </w:r>
          </w:p>
        </w:tc>
      </w:tr>
    </w:tbl>
    <w:p w14:paraId="5695B851" w14:textId="77777777" w:rsidR="003454B6" w:rsidRDefault="003454B6" w:rsidP="00565ECD">
      <w:pPr>
        <w:rPr>
          <w:lang w:eastAsia="sv-SE"/>
        </w:rPr>
      </w:pPr>
      <w:bookmarkStart w:id="52" w:name="_Toc510722685"/>
      <w:bookmarkStart w:id="53" w:name="_Toc498537772"/>
      <w:bookmarkStart w:id="54" w:name="_Toc492876413"/>
      <w:bookmarkStart w:id="55" w:name="_Toc486926587"/>
    </w:p>
    <w:p w14:paraId="755DA087" w14:textId="77777777" w:rsidR="003454B6" w:rsidRDefault="003454B6" w:rsidP="003454B6">
      <w:pPr>
        <w:pStyle w:val="TH"/>
        <w:rPr>
          <w:rFonts w:cs="v4.2.0"/>
          <w:lang w:eastAsia="ja-JP"/>
        </w:rPr>
      </w:pPr>
    </w:p>
    <w:p w14:paraId="23E44CDC" w14:textId="77777777" w:rsidR="003454B6" w:rsidRDefault="003454B6" w:rsidP="003454B6">
      <w:pPr>
        <w:pStyle w:val="TH"/>
        <w:rPr>
          <w:rFonts w:cs="v4.2.0"/>
        </w:rPr>
      </w:pPr>
      <w:r>
        <w:rPr>
          <w:rFonts w:cs="v4.2.0"/>
        </w:rPr>
        <w:t>Table 4.1.2.2-1: Maximum OTA Test System uncertainty for</w:t>
      </w:r>
      <w:r>
        <w:rPr>
          <w:rFonts w:cs="v4.2.0" w:hint="eastAsia"/>
          <w:lang w:eastAsia="ja-JP"/>
        </w:rPr>
        <w:t xml:space="preserve"> FR2</w:t>
      </w:r>
      <w:r>
        <w:rPr>
          <w:rFonts w:cs="v4.2.0"/>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3352"/>
        <w:gridCol w:w="3273"/>
      </w:tblGrid>
      <w:tr w:rsidR="003454B6" w14:paraId="4883EF7D"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08656A78" w14:textId="77777777" w:rsidR="003454B6" w:rsidRDefault="003454B6" w:rsidP="00A45401">
            <w:pPr>
              <w:pStyle w:val="TAH"/>
            </w:pPr>
            <w:r>
              <w:t>Subclause</w:t>
            </w:r>
          </w:p>
        </w:tc>
        <w:tc>
          <w:tcPr>
            <w:tcW w:w="3402" w:type="dxa"/>
            <w:tcBorders>
              <w:top w:val="single" w:sz="4" w:space="0" w:color="auto"/>
              <w:left w:val="single" w:sz="4" w:space="0" w:color="auto"/>
              <w:bottom w:val="single" w:sz="4" w:space="0" w:color="auto"/>
              <w:right w:val="single" w:sz="4" w:space="0" w:color="auto"/>
            </w:tcBorders>
            <w:hideMark/>
          </w:tcPr>
          <w:p w14:paraId="35B22934" w14:textId="77777777" w:rsidR="003454B6" w:rsidRDefault="003454B6" w:rsidP="00A45401">
            <w:pPr>
              <w:pStyle w:val="TAH"/>
            </w:pPr>
            <w:r>
              <w:t>Maximum OTA Test System uncertainty</w:t>
            </w:r>
          </w:p>
        </w:tc>
        <w:tc>
          <w:tcPr>
            <w:tcW w:w="3322" w:type="dxa"/>
            <w:tcBorders>
              <w:top w:val="single" w:sz="4" w:space="0" w:color="auto"/>
              <w:left w:val="single" w:sz="4" w:space="0" w:color="auto"/>
              <w:bottom w:val="single" w:sz="4" w:space="0" w:color="auto"/>
              <w:right w:val="single" w:sz="4" w:space="0" w:color="auto"/>
            </w:tcBorders>
            <w:hideMark/>
          </w:tcPr>
          <w:p w14:paraId="0EE37ECB" w14:textId="77777777" w:rsidR="003454B6" w:rsidRDefault="003454B6" w:rsidP="00A45401">
            <w:pPr>
              <w:pStyle w:val="TAH"/>
            </w:pPr>
            <w:r>
              <w:t>Derivation of OTA Test System uncertainty</w:t>
            </w:r>
          </w:p>
        </w:tc>
      </w:tr>
      <w:tr w:rsidR="003454B6" w14:paraId="0CEFA2CA" w14:textId="77777777" w:rsidTr="00A45401">
        <w:trPr>
          <w:cantSplit/>
          <w:trHeight w:val="492"/>
          <w:jc w:val="center"/>
        </w:trPr>
        <w:tc>
          <w:tcPr>
            <w:tcW w:w="3047" w:type="dxa"/>
            <w:tcBorders>
              <w:top w:val="single" w:sz="4" w:space="0" w:color="auto"/>
              <w:left w:val="single" w:sz="4" w:space="0" w:color="auto"/>
              <w:bottom w:val="single" w:sz="4" w:space="0" w:color="auto"/>
              <w:right w:val="single" w:sz="4" w:space="0" w:color="auto"/>
            </w:tcBorders>
            <w:hideMark/>
          </w:tcPr>
          <w:p w14:paraId="08875BAA" w14:textId="77777777" w:rsidR="003454B6" w:rsidRDefault="003454B6" w:rsidP="00A45401">
            <w:pPr>
              <w:pStyle w:val="TAC"/>
              <w:jc w:val="left"/>
              <w:rPr>
                <w:rFonts w:cs="Arial"/>
                <w:highlight w:val="yellow"/>
              </w:rPr>
            </w:pPr>
            <w:r>
              <w:rPr>
                <w:lang w:eastAsia="ja-JP"/>
              </w:rPr>
              <w:t>6.2 Radiated transmit power</w:t>
            </w:r>
          </w:p>
        </w:tc>
        <w:tc>
          <w:tcPr>
            <w:tcW w:w="3402" w:type="dxa"/>
            <w:tcBorders>
              <w:top w:val="single" w:sz="4" w:space="0" w:color="auto"/>
              <w:left w:val="single" w:sz="4" w:space="0" w:color="auto"/>
              <w:bottom w:val="single" w:sz="4" w:space="0" w:color="auto"/>
              <w:right w:val="single" w:sz="4" w:space="0" w:color="auto"/>
            </w:tcBorders>
          </w:tcPr>
          <w:p w14:paraId="4BD446A6" w14:textId="77777777" w:rsidR="003454B6" w:rsidRPr="006F7AD1" w:rsidRDefault="003454B6" w:rsidP="00A45401">
            <w:pPr>
              <w:pStyle w:val="TAC"/>
              <w:jc w:val="left"/>
              <w:rPr>
                <w:rFonts w:cs="v4.2.0"/>
                <w:lang w:eastAsia="ja-JP"/>
              </w:rPr>
            </w:pPr>
            <w:r w:rsidRPr="006F7AD1">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hideMark/>
          </w:tcPr>
          <w:p w14:paraId="29A7297E" w14:textId="77777777" w:rsidR="003454B6" w:rsidRPr="006F7AD1" w:rsidRDefault="003454B6" w:rsidP="00A45401">
            <w:pPr>
              <w:pStyle w:val="TAC"/>
              <w:jc w:val="left"/>
              <w:rPr>
                <w:rFonts w:cs="Arial"/>
              </w:rPr>
            </w:pPr>
            <w:r w:rsidRPr="006F7AD1">
              <w:rPr>
                <w:rFonts w:cs="Arial"/>
                <w:lang w:eastAsia="ja-JP"/>
              </w:rPr>
              <w:t>FFS</w:t>
            </w:r>
          </w:p>
        </w:tc>
      </w:tr>
      <w:tr w:rsidR="003454B6" w14:paraId="73EDFF92"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6044D4F4" w14:textId="77777777" w:rsidR="003454B6" w:rsidRDefault="003454B6" w:rsidP="00A45401">
            <w:pPr>
              <w:pStyle w:val="TAC"/>
              <w:jc w:val="left"/>
              <w:rPr>
                <w:lang w:eastAsia="ja-JP"/>
              </w:rPr>
            </w:pPr>
            <w:r>
              <w:rPr>
                <w:lang w:eastAsia="ja-JP"/>
              </w:rPr>
              <w:t>6.3 OTA base station output power</w:t>
            </w:r>
          </w:p>
        </w:tc>
        <w:tc>
          <w:tcPr>
            <w:tcW w:w="3402" w:type="dxa"/>
            <w:tcBorders>
              <w:top w:val="single" w:sz="4" w:space="0" w:color="auto"/>
              <w:left w:val="single" w:sz="4" w:space="0" w:color="auto"/>
              <w:bottom w:val="single" w:sz="4" w:space="0" w:color="auto"/>
              <w:right w:val="single" w:sz="4" w:space="0" w:color="auto"/>
            </w:tcBorders>
          </w:tcPr>
          <w:p w14:paraId="4BAA8FF9" w14:textId="77777777" w:rsidR="003454B6" w:rsidRDefault="003454B6" w:rsidP="00A45401">
            <w:pPr>
              <w:pStyle w:val="TAC"/>
              <w:jc w:val="left"/>
              <w:rPr>
                <w:rFonts w:cs="Arial"/>
                <w:highlight w:val="yellow"/>
              </w:rPr>
            </w:pPr>
            <w:r w:rsidRPr="00CD32BA">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69621C8B" w14:textId="77777777" w:rsidR="003454B6" w:rsidRDefault="003454B6" w:rsidP="00A45401">
            <w:pPr>
              <w:pStyle w:val="TAC"/>
              <w:jc w:val="left"/>
              <w:rPr>
                <w:rFonts w:cs="Arial"/>
                <w:highlight w:val="yellow"/>
              </w:rPr>
            </w:pPr>
            <w:r w:rsidRPr="001652CC">
              <w:rPr>
                <w:rFonts w:cs="Arial"/>
                <w:lang w:eastAsia="ja-JP"/>
              </w:rPr>
              <w:t>FFS</w:t>
            </w:r>
          </w:p>
        </w:tc>
      </w:tr>
      <w:tr w:rsidR="003454B6" w14:paraId="4AA4B131"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0C7286A4" w14:textId="77777777" w:rsidR="003454B6" w:rsidRDefault="003454B6" w:rsidP="00A45401">
            <w:pPr>
              <w:pStyle w:val="TAC"/>
              <w:jc w:val="left"/>
              <w:rPr>
                <w:lang w:eastAsia="ja-JP"/>
              </w:rPr>
            </w:pPr>
            <w:r>
              <w:rPr>
                <w:lang w:eastAsia="ja-JP"/>
              </w:rPr>
              <w:t>6.4.</w:t>
            </w:r>
            <w:r>
              <w:rPr>
                <w:rFonts w:hint="eastAsia"/>
                <w:lang w:eastAsia="ja-JP"/>
              </w:rPr>
              <w:t>2</w:t>
            </w:r>
            <w:r>
              <w:rPr>
                <w:lang w:eastAsia="ja-JP"/>
              </w:rPr>
              <w:t xml:space="preserve"> OTA RE power control dynamic range</w:t>
            </w:r>
          </w:p>
        </w:tc>
        <w:tc>
          <w:tcPr>
            <w:tcW w:w="3402" w:type="dxa"/>
            <w:tcBorders>
              <w:top w:val="single" w:sz="4" w:space="0" w:color="auto"/>
              <w:left w:val="single" w:sz="4" w:space="0" w:color="auto"/>
              <w:bottom w:val="single" w:sz="4" w:space="0" w:color="auto"/>
              <w:right w:val="single" w:sz="4" w:space="0" w:color="auto"/>
            </w:tcBorders>
          </w:tcPr>
          <w:p w14:paraId="20A40C22" w14:textId="77777777" w:rsidR="003454B6" w:rsidRDefault="003454B6" w:rsidP="00A45401">
            <w:pPr>
              <w:pStyle w:val="TAC"/>
              <w:jc w:val="left"/>
              <w:rPr>
                <w:rFonts w:cs="Arial"/>
                <w:highlight w:val="yellow"/>
              </w:rPr>
            </w:pPr>
            <w:r w:rsidRPr="00CD32BA">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507243ED" w14:textId="77777777" w:rsidR="003454B6" w:rsidRDefault="003454B6" w:rsidP="00A45401">
            <w:pPr>
              <w:pStyle w:val="TAC"/>
              <w:jc w:val="left"/>
              <w:rPr>
                <w:rFonts w:cs="Arial"/>
                <w:highlight w:val="yellow"/>
              </w:rPr>
            </w:pPr>
            <w:r w:rsidRPr="001652CC">
              <w:rPr>
                <w:rFonts w:cs="Arial"/>
                <w:lang w:eastAsia="ja-JP"/>
              </w:rPr>
              <w:t>FFS</w:t>
            </w:r>
          </w:p>
        </w:tc>
      </w:tr>
      <w:tr w:rsidR="003454B6" w14:paraId="202E8630"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2B2E7354" w14:textId="77777777" w:rsidR="003454B6" w:rsidRDefault="003454B6" w:rsidP="00A45401">
            <w:pPr>
              <w:pStyle w:val="TAC"/>
              <w:jc w:val="left"/>
              <w:rPr>
                <w:lang w:eastAsia="ja-JP"/>
              </w:rPr>
            </w:pPr>
            <w:r>
              <w:rPr>
                <w:lang w:eastAsia="ja-JP"/>
              </w:rPr>
              <w:t>6.4.</w:t>
            </w:r>
            <w:r>
              <w:rPr>
                <w:rFonts w:hint="eastAsia"/>
                <w:lang w:eastAsia="ja-JP"/>
              </w:rPr>
              <w:t>3</w:t>
            </w:r>
            <w:r>
              <w:rPr>
                <w:lang w:eastAsia="ja-JP"/>
              </w:rPr>
              <w:t xml:space="preserve"> OTA total power dynamic range </w:t>
            </w:r>
          </w:p>
        </w:tc>
        <w:tc>
          <w:tcPr>
            <w:tcW w:w="3402" w:type="dxa"/>
            <w:tcBorders>
              <w:top w:val="single" w:sz="4" w:space="0" w:color="auto"/>
              <w:left w:val="single" w:sz="4" w:space="0" w:color="auto"/>
              <w:bottom w:val="single" w:sz="4" w:space="0" w:color="auto"/>
              <w:right w:val="single" w:sz="4" w:space="0" w:color="auto"/>
            </w:tcBorders>
          </w:tcPr>
          <w:p w14:paraId="300B1EC8" w14:textId="77777777" w:rsidR="003454B6" w:rsidRDefault="003454B6" w:rsidP="00A45401">
            <w:pPr>
              <w:pStyle w:val="TAC"/>
              <w:jc w:val="left"/>
              <w:rPr>
                <w:rFonts w:cs="Arial"/>
                <w:highlight w:val="yellow"/>
              </w:rPr>
            </w:pPr>
            <w:r w:rsidRPr="00CD32BA">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35A89A26" w14:textId="77777777" w:rsidR="003454B6" w:rsidRDefault="003454B6" w:rsidP="00A45401">
            <w:pPr>
              <w:pStyle w:val="TAC"/>
              <w:jc w:val="left"/>
              <w:rPr>
                <w:rFonts w:cs="Arial"/>
                <w:highlight w:val="yellow"/>
              </w:rPr>
            </w:pPr>
            <w:r w:rsidRPr="001652CC">
              <w:rPr>
                <w:rFonts w:cs="Arial"/>
                <w:lang w:eastAsia="ja-JP"/>
              </w:rPr>
              <w:t>FFS</w:t>
            </w:r>
          </w:p>
        </w:tc>
      </w:tr>
      <w:tr w:rsidR="003454B6" w14:paraId="0D962DA0" w14:textId="77777777" w:rsidTr="00A45401">
        <w:trPr>
          <w:cantSplit/>
          <w:trHeight w:val="113"/>
          <w:jc w:val="center"/>
        </w:trPr>
        <w:tc>
          <w:tcPr>
            <w:tcW w:w="3047" w:type="dxa"/>
            <w:tcBorders>
              <w:top w:val="single" w:sz="4" w:space="0" w:color="auto"/>
              <w:left w:val="single" w:sz="4" w:space="0" w:color="auto"/>
              <w:bottom w:val="single" w:sz="4" w:space="0" w:color="auto"/>
              <w:right w:val="single" w:sz="4" w:space="0" w:color="auto"/>
            </w:tcBorders>
            <w:hideMark/>
          </w:tcPr>
          <w:p w14:paraId="33DEA5DF" w14:textId="77777777" w:rsidR="003454B6" w:rsidRDefault="003454B6" w:rsidP="00A45401">
            <w:pPr>
              <w:pStyle w:val="TAC"/>
              <w:jc w:val="left"/>
              <w:rPr>
                <w:lang w:eastAsia="ja-JP"/>
              </w:rPr>
            </w:pPr>
            <w:r>
              <w:rPr>
                <w:rFonts w:cs="Arial"/>
              </w:rPr>
              <w:t>6.5.2 OTA transmitter OFF power</w:t>
            </w:r>
          </w:p>
        </w:tc>
        <w:tc>
          <w:tcPr>
            <w:tcW w:w="3402" w:type="dxa"/>
            <w:tcBorders>
              <w:top w:val="single" w:sz="4" w:space="0" w:color="auto"/>
              <w:left w:val="single" w:sz="4" w:space="0" w:color="auto"/>
              <w:bottom w:val="single" w:sz="4" w:space="0" w:color="auto"/>
              <w:right w:val="single" w:sz="4" w:space="0" w:color="auto"/>
            </w:tcBorders>
          </w:tcPr>
          <w:p w14:paraId="7F8E2BF5" w14:textId="77777777" w:rsidR="003454B6" w:rsidRDefault="003454B6" w:rsidP="00A45401">
            <w:pPr>
              <w:pStyle w:val="TAC"/>
              <w:jc w:val="left"/>
              <w:rPr>
                <w:rFonts w:cs="Arial"/>
                <w:highlight w:val="yellow"/>
              </w:rPr>
            </w:pPr>
            <w:r w:rsidRPr="00CD32BA">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0C394EF1" w14:textId="77777777" w:rsidR="003454B6" w:rsidRDefault="003454B6" w:rsidP="00A45401">
            <w:pPr>
              <w:pStyle w:val="TAC"/>
              <w:jc w:val="left"/>
              <w:rPr>
                <w:rFonts w:cs="Arial"/>
                <w:highlight w:val="yellow"/>
              </w:rPr>
            </w:pPr>
            <w:r w:rsidRPr="001652CC">
              <w:rPr>
                <w:rFonts w:cs="Arial"/>
                <w:lang w:eastAsia="ja-JP"/>
              </w:rPr>
              <w:t>FFS</w:t>
            </w:r>
          </w:p>
        </w:tc>
      </w:tr>
      <w:tr w:rsidR="003454B6" w14:paraId="754804E2"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5560FDD5" w14:textId="77777777" w:rsidR="003454B6" w:rsidRDefault="003454B6" w:rsidP="00A45401">
            <w:pPr>
              <w:pStyle w:val="TAC"/>
              <w:jc w:val="left"/>
              <w:rPr>
                <w:lang w:eastAsia="ja-JP"/>
              </w:rPr>
            </w:pPr>
            <w:r>
              <w:rPr>
                <w:rFonts w:cs="Arial"/>
              </w:rPr>
              <w:t>6.5.3 OTA transmitter transient period</w:t>
            </w:r>
          </w:p>
        </w:tc>
        <w:tc>
          <w:tcPr>
            <w:tcW w:w="3402" w:type="dxa"/>
            <w:tcBorders>
              <w:top w:val="single" w:sz="4" w:space="0" w:color="auto"/>
              <w:left w:val="single" w:sz="4" w:space="0" w:color="auto"/>
              <w:bottom w:val="single" w:sz="4" w:space="0" w:color="auto"/>
              <w:right w:val="single" w:sz="4" w:space="0" w:color="auto"/>
            </w:tcBorders>
          </w:tcPr>
          <w:p w14:paraId="04F6C2C1" w14:textId="77777777" w:rsidR="003454B6" w:rsidRPr="00B55F22" w:rsidRDefault="003454B6" w:rsidP="00A45401">
            <w:pPr>
              <w:pStyle w:val="TAC"/>
              <w:jc w:val="left"/>
              <w:rPr>
                <w:rFonts w:cs="Arial"/>
                <w:lang w:eastAsia="ja-JP"/>
              </w:rPr>
            </w:pPr>
            <w:r w:rsidRPr="00B55F22">
              <w:rPr>
                <w:rFonts w:cs="Arial" w:hint="eastAsia"/>
                <w:lang w:eastAsia="ja-JP"/>
              </w:rPr>
              <w:t>N/A</w:t>
            </w:r>
          </w:p>
        </w:tc>
        <w:tc>
          <w:tcPr>
            <w:tcW w:w="3322" w:type="dxa"/>
            <w:tcBorders>
              <w:top w:val="single" w:sz="4" w:space="0" w:color="auto"/>
              <w:left w:val="single" w:sz="4" w:space="0" w:color="auto"/>
              <w:bottom w:val="single" w:sz="4" w:space="0" w:color="auto"/>
              <w:right w:val="single" w:sz="4" w:space="0" w:color="auto"/>
            </w:tcBorders>
          </w:tcPr>
          <w:p w14:paraId="099A0895" w14:textId="77777777" w:rsidR="003454B6" w:rsidRDefault="003454B6" w:rsidP="00A45401">
            <w:pPr>
              <w:pStyle w:val="TAC"/>
              <w:jc w:val="left"/>
              <w:rPr>
                <w:rFonts w:cs="Arial"/>
                <w:highlight w:val="yellow"/>
              </w:rPr>
            </w:pPr>
            <w:r w:rsidRPr="001652CC">
              <w:rPr>
                <w:rFonts w:cs="Arial"/>
                <w:lang w:eastAsia="ja-JP"/>
              </w:rPr>
              <w:t>FFS</w:t>
            </w:r>
          </w:p>
        </w:tc>
      </w:tr>
      <w:tr w:rsidR="003454B6" w14:paraId="515209D1" w14:textId="77777777" w:rsidTr="00A45401">
        <w:trPr>
          <w:cantSplit/>
          <w:jc w:val="center"/>
        </w:trPr>
        <w:tc>
          <w:tcPr>
            <w:tcW w:w="3047" w:type="dxa"/>
            <w:tcBorders>
              <w:top w:val="single" w:sz="4" w:space="0" w:color="auto"/>
              <w:left w:val="single" w:sz="4" w:space="0" w:color="auto"/>
              <w:right w:val="single" w:sz="4" w:space="0" w:color="auto"/>
            </w:tcBorders>
            <w:hideMark/>
          </w:tcPr>
          <w:p w14:paraId="66F03A40" w14:textId="77777777" w:rsidR="003454B6" w:rsidRDefault="003454B6" w:rsidP="00A45401">
            <w:pPr>
              <w:pStyle w:val="TAC"/>
              <w:jc w:val="left"/>
              <w:rPr>
                <w:lang w:eastAsia="ja-JP"/>
              </w:rPr>
            </w:pPr>
            <w:r>
              <w:rPr>
                <w:rFonts w:cs="v4.2.0"/>
              </w:rPr>
              <w:t>6.6.</w:t>
            </w:r>
            <w:r>
              <w:rPr>
                <w:rFonts w:cs="v4.2.0" w:hint="eastAsia"/>
                <w:lang w:eastAsia="ja-JP"/>
              </w:rPr>
              <w:t>1</w:t>
            </w:r>
            <w:r>
              <w:rPr>
                <w:rFonts w:cs="v4.2.0"/>
              </w:rPr>
              <w:t xml:space="preserve"> OTA frequency error</w:t>
            </w:r>
          </w:p>
        </w:tc>
        <w:tc>
          <w:tcPr>
            <w:tcW w:w="3402" w:type="dxa"/>
            <w:tcBorders>
              <w:top w:val="single" w:sz="4" w:space="0" w:color="auto"/>
              <w:left w:val="single" w:sz="4" w:space="0" w:color="auto"/>
              <w:bottom w:val="single" w:sz="4" w:space="0" w:color="auto"/>
              <w:right w:val="single" w:sz="4" w:space="0" w:color="auto"/>
            </w:tcBorders>
          </w:tcPr>
          <w:p w14:paraId="28F795AC" w14:textId="77777777" w:rsidR="003454B6" w:rsidRDefault="003454B6" w:rsidP="00A45401">
            <w:pPr>
              <w:pStyle w:val="TAC"/>
              <w:jc w:val="left"/>
              <w:rPr>
                <w:rFonts w:cs="Arial"/>
                <w:highlight w:val="yellow"/>
              </w:rPr>
            </w:pPr>
            <w:r w:rsidRPr="00B55F22">
              <w:rPr>
                <w:rFonts w:cs="Arial" w:hint="eastAsia"/>
              </w:rPr>
              <w:t>±</w:t>
            </w:r>
            <w:r>
              <w:rPr>
                <w:rFonts w:cs="Arial" w:hint="eastAsia"/>
                <w:lang w:eastAsia="ja-JP"/>
              </w:rPr>
              <w:t>[</w:t>
            </w:r>
            <w:r w:rsidRPr="00B55F22">
              <w:rPr>
                <w:rFonts w:cs="Arial"/>
              </w:rPr>
              <w:t>12</w:t>
            </w:r>
            <w:r>
              <w:rPr>
                <w:rFonts w:cs="Arial" w:hint="eastAsia"/>
                <w:lang w:eastAsia="ja-JP"/>
              </w:rPr>
              <w:t xml:space="preserve">] </w:t>
            </w:r>
            <w:r w:rsidRPr="00B55F22">
              <w:rPr>
                <w:rFonts w:cs="Arial"/>
              </w:rPr>
              <w:t>Hz</w:t>
            </w:r>
          </w:p>
        </w:tc>
        <w:tc>
          <w:tcPr>
            <w:tcW w:w="3322" w:type="dxa"/>
            <w:tcBorders>
              <w:top w:val="single" w:sz="4" w:space="0" w:color="auto"/>
              <w:left w:val="single" w:sz="4" w:space="0" w:color="auto"/>
              <w:right w:val="single" w:sz="4" w:space="0" w:color="auto"/>
            </w:tcBorders>
          </w:tcPr>
          <w:p w14:paraId="3D35BAF4" w14:textId="77777777" w:rsidR="003454B6" w:rsidRDefault="003454B6" w:rsidP="00A45401">
            <w:pPr>
              <w:pStyle w:val="TAC"/>
              <w:jc w:val="left"/>
              <w:rPr>
                <w:rFonts w:cs="Arial"/>
                <w:highlight w:val="yellow"/>
              </w:rPr>
            </w:pPr>
            <w:r w:rsidRPr="001652CC">
              <w:rPr>
                <w:rFonts w:cs="Arial"/>
                <w:lang w:eastAsia="ja-JP"/>
              </w:rPr>
              <w:t>FFS</w:t>
            </w:r>
          </w:p>
        </w:tc>
      </w:tr>
      <w:tr w:rsidR="003454B6" w14:paraId="718EABCB"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534F7556" w14:textId="77777777" w:rsidR="003454B6" w:rsidRDefault="003454B6" w:rsidP="00A45401">
            <w:pPr>
              <w:pStyle w:val="TAC"/>
              <w:jc w:val="left"/>
              <w:rPr>
                <w:lang w:eastAsia="ja-JP"/>
              </w:rPr>
            </w:pPr>
            <w:r>
              <w:rPr>
                <w:rFonts w:cs="v4.2.0"/>
              </w:rPr>
              <w:t>6.6.</w:t>
            </w:r>
            <w:r>
              <w:rPr>
                <w:rFonts w:cs="v4.2.0" w:hint="eastAsia"/>
                <w:lang w:eastAsia="ja-JP"/>
              </w:rPr>
              <w:t>2</w:t>
            </w:r>
            <w:r>
              <w:rPr>
                <w:rFonts w:cs="v4.2.0"/>
              </w:rPr>
              <w:t xml:space="preserve"> OTA modulation quality</w:t>
            </w:r>
          </w:p>
        </w:tc>
        <w:tc>
          <w:tcPr>
            <w:tcW w:w="3402" w:type="dxa"/>
            <w:tcBorders>
              <w:top w:val="single" w:sz="4" w:space="0" w:color="auto"/>
              <w:left w:val="single" w:sz="4" w:space="0" w:color="auto"/>
              <w:bottom w:val="single" w:sz="4" w:space="0" w:color="auto"/>
              <w:right w:val="single" w:sz="4" w:space="0" w:color="auto"/>
            </w:tcBorders>
          </w:tcPr>
          <w:p w14:paraId="2A5538FD" w14:textId="77777777" w:rsidR="003454B6" w:rsidRDefault="003454B6" w:rsidP="00A45401">
            <w:pPr>
              <w:pStyle w:val="TAC"/>
              <w:jc w:val="left"/>
              <w:rPr>
                <w:rFonts w:cs="Arial"/>
                <w:highlight w:val="yellow"/>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22780619" w14:textId="77777777" w:rsidR="003454B6" w:rsidRDefault="003454B6" w:rsidP="00A45401">
            <w:pPr>
              <w:pStyle w:val="TAC"/>
              <w:jc w:val="left"/>
              <w:rPr>
                <w:rFonts w:cs="Arial"/>
                <w:highlight w:val="yellow"/>
              </w:rPr>
            </w:pPr>
            <w:r w:rsidRPr="001652CC">
              <w:rPr>
                <w:rFonts w:cs="Arial"/>
                <w:lang w:eastAsia="ja-JP"/>
              </w:rPr>
              <w:t>FFS</w:t>
            </w:r>
          </w:p>
        </w:tc>
      </w:tr>
      <w:tr w:rsidR="003454B6" w14:paraId="5BFD1DF1"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09618C3A" w14:textId="77777777" w:rsidR="003454B6" w:rsidRDefault="003454B6" w:rsidP="00A45401">
            <w:pPr>
              <w:pStyle w:val="TAC"/>
              <w:jc w:val="left"/>
              <w:rPr>
                <w:lang w:eastAsia="ja-JP"/>
              </w:rPr>
            </w:pPr>
            <w:r>
              <w:rPr>
                <w:rFonts w:cs="v4.2.0"/>
              </w:rPr>
              <w:t>6.6.</w:t>
            </w:r>
            <w:r>
              <w:rPr>
                <w:rFonts w:cs="v4.2.0" w:hint="eastAsia"/>
                <w:lang w:eastAsia="ja-JP"/>
              </w:rPr>
              <w:t>3</w:t>
            </w:r>
            <w:r>
              <w:rPr>
                <w:rFonts w:cs="v4.2.0"/>
                <w:lang w:eastAsia="ja-JP"/>
              </w:rPr>
              <w:t xml:space="preserve"> OTA time alignment error</w:t>
            </w:r>
          </w:p>
        </w:tc>
        <w:tc>
          <w:tcPr>
            <w:tcW w:w="3402" w:type="dxa"/>
            <w:tcBorders>
              <w:top w:val="single" w:sz="4" w:space="0" w:color="auto"/>
              <w:left w:val="single" w:sz="4" w:space="0" w:color="auto"/>
              <w:bottom w:val="single" w:sz="4" w:space="0" w:color="auto"/>
              <w:right w:val="single" w:sz="4" w:space="0" w:color="auto"/>
            </w:tcBorders>
          </w:tcPr>
          <w:p w14:paraId="7E4D3BBF" w14:textId="77777777" w:rsidR="003454B6" w:rsidRDefault="003454B6" w:rsidP="00A45401">
            <w:pPr>
              <w:pStyle w:val="TAC"/>
              <w:jc w:val="left"/>
              <w:rPr>
                <w:rFonts w:cs="Arial"/>
                <w:highlight w:val="yellow"/>
                <w:lang w:eastAsia="ja-JP"/>
              </w:rPr>
            </w:pPr>
            <w:r w:rsidRPr="00B55F22">
              <w:rPr>
                <w:rFonts w:cs="Arial" w:hint="eastAsia"/>
              </w:rPr>
              <w:t>±</w:t>
            </w:r>
            <w:r>
              <w:rPr>
                <w:rFonts w:cs="Arial" w:hint="eastAsia"/>
                <w:lang w:eastAsia="ja-JP"/>
              </w:rPr>
              <w:t>[25] ns</w:t>
            </w:r>
          </w:p>
        </w:tc>
        <w:tc>
          <w:tcPr>
            <w:tcW w:w="3322" w:type="dxa"/>
            <w:tcBorders>
              <w:top w:val="single" w:sz="4" w:space="0" w:color="auto"/>
              <w:left w:val="single" w:sz="4" w:space="0" w:color="auto"/>
              <w:bottom w:val="single" w:sz="4" w:space="0" w:color="auto"/>
              <w:right w:val="single" w:sz="4" w:space="0" w:color="auto"/>
            </w:tcBorders>
          </w:tcPr>
          <w:p w14:paraId="73FA14CE" w14:textId="77777777" w:rsidR="003454B6" w:rsidRDefault="003454B6" w:rsidP="00A45401">
            <w:pPr>
              <w:pStyle w:val="TAC"/>
              <w:jc w:val="left"/>
              <w:rPr>
                <w:rFonts w:cs="Arial"/>
                <w:highlight w:val="yellow"/>
              </w:rPr>
            </w:pPr>
            <w:r w:rsidRPr="001652CC">
              <w:rPr>
                <w:rFonts w:cs="Arial"/>
                <w:lang w:eastAsia="ja-JP"/>
              </w:rPr>
              <w:t>FFS</w:t>
            </w:r>
          </w:p>
        </w:tc>
      </w:tr>
      <w:tr w:rsidR="003454B6" w14:paraId="29EA0B0D"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1872912D" w14:textId="77777777" w:rsidR="003454B6" w:rsidRDefault="003454B6" w:rsidP="00A45401">
            <w:pPr>
              <w:pStyle w:val="TAC"/>
              <w:jc w:val="left"/>
              <w:rPr>
                <w:lang w:eastAsia="ja-JP"/>
              </w:rPr>
            </w:pPr>
            <w:r>
              <w:rPr>
                <w:lang w:eastAsia="ja-JP"/>
              </w:rPr>
              <w:t>6.7.2 OTA occupied bandwidth</w:t>
            </w:r>
          </w:p>
        </w:tc>
        <w:tc>
          <w:tcPr>
            <w:tcW w:w="3402" w:type="dxa"/>
            <w:tcBorders>
              <w:top w:val="single" w:sz="4" w:space="0" w:color="auto"/>
              <w:left w:val="single" w:sz="4" w:space="0" w:color="auto"/>
              <w:bottom w:val="single" w:sz="4" w:space="0" w:color="auto"/>
              <w:right w:val="single" w:sz="4" w:space="0" w:color="auto"/>
            </w:tcBorders>
          </w:tcPr>
          <w:p w14:paraId="7E383107" w14:textId="77777777" w:rsidR="003454B6" w:rsidRDefault="003454B6" w:rsidP="00A45401">
            <w:pPr>
              <w:pStyle w:val="TAC"/>
              <w:jc w:val="left"/>
              <w:rPr>
                <w:rFonts w:cs="Arial"/>
                <w:highlight w:val="yellow"/>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4CBDD6E6" w14:textId="77777777" w:rsidR="003454B6" w:rsidRDefault="003454B6" w:rsidP="00A45401">
            <w:pPr>
              <w:pStyle w:val="TAC"/>
              <w:jc w:val="left"/>
              <w:rPr>
                <w:rFonts w:cs="Arial"/>
                <w:highlight w:val="yellow"/>
              </w:rPr>
            </w:pPr>
            <w:r w:rsidRPr="001652CC">
              <w:rPr>
                <w:rFonts w:cs="Arial"/>
                <w:lang w:eastAsia="ja-JP"/>
              </w:rPr>
              <w:t>FFS</w:t>
            </w:r>
          </w:p>
        </w:tc>
      </w:tr>
      <w:tr w:rsidR="003454B6" w14:paraId="1B4BB7C1" w14:textId="77777777" w:rsidTr="00A45401">
        <w:trPr>
          <w:cantSplit/>
          <w:jc w:val="center"/>
        </w:trPr>
        <w:tc>
          <w:tcPr>
            <w:tcW w:w="3047" w:type="dxa"/>
            <w:tcBorders>
              <w:top w:val="single" w:sz="4" w:space="0" w:color="auto"/>
              <w:left w:val="single" w:sz="4" w:space="0" w:color="auto"/>
              <w:right w:val="single" w:sz="4" w:space="0" w:color="auto"/>
            </w:tcBorders>
            <w:hideMark/>
          </w:tcPr>
          <w:p w14:paraId="12B6AEDE" w14:textId="77777777" w:rsidR="003454B6" w:rsidRDefault="003454B6" w:rsidP="00A45401">
            <w:pPr>
              <w:pStyle w:val="TAC"/>
              <w:jc w:val="left"/>
              <w:rPr>
                <w:lang w:eastAsia="ja-JP"/>
              </w:rPr>
            </w:pPr>
            <w:r>
              <w:rPr>
                <w:lang w:eastAsia="ja-JP"/>
              </w:rPr>
              <w:t>6.7.3 OTA ACLR</w:t>
            </w:r>
          </w:p>
        </w:tc>
        <w:tc>
          <w:tcPr>
            <w:tcW w:w="3402" w:type="dxa"/>
            <w:tcBorders>
              <w:top w:val="single" w:sz="4" w:space="0" w:color="auto"/>
              <w:left w:val="single" w:sz="4" w:space="0" w:color="auto"/>
              <w:bottom w:val="single" w:sz="4" w:space="0" w:color="auto"/>
              <w:right w:val="single" w:sz="4" w:space="0" w:color="auto"/>
            </w:tcBorders>
          </w:tcPr>
          <w:p w14:paraId="055F3685" w14:textId="77777777" w:rsidR="003454B6" w:rsidRDefault="003454B6" w:rsidP="00A45401">
            <w:pPr>
              <w:pStyle w:val="TAC"/>
              <w:jc w:val="left"/>
              <w:rPr>
                <w:rFonts w:cs="Arial"/>
                <w:highlight w:val="yellow"/>
                <w:lang w:eastAsia="ja-JP"/>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30BB44D0" w14:textId="77777777" w:rsidR="003454B6" w:rsidRDefault="003454B6" w:rsidP="00A45401">
            <w:pPr>
              <w:pStyle w:val="TAC"/>
              <w:jc w:val="left"/>
              <w:rPr>
                <w:rFonts w:cs="Arial"/>
                <w:highlight w:val="yellow"/>
              </w:rPr>
            </w:pPr>
            <w:r w:rsidRPr="001652CC">
              <w:rPr>
                <w:rFonts w:cs="Arial"/>
                <w:lang w:eastAsia="ja-JP"/>
              </w:rPr>
              <w:t>FFS</w:t>
            </w:r>
          </w:p>
        </w:tc>
      </w:tr>
      <w:tr w:rsidR="003454B6" w14:paraId="574C9AAB"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42D538EF" w14:textId="77777777" w:rsidR="003454B6" w:rsidRDefault="003454B6" w:rsidP="00A45401">
            <w:pPr>
              <w:pStyle w:val="TAC"/>
              <w:jc w:val="left"/>
              <w:rPr>
                <w:lang w:eastAsia="ja-JP"/>
              </w:rPr>
            </w:pPr>
            <w:r>
              <w:rPr>
                <w:lang w:eastAsia="ja-JP"/>
              </w:rPr>
              <w:t>6.7.4 OTA operating band unwanted emissions</w:t>
            </w:r>
          </w:p>
        </w:tc>
        <w:tc>
          <w:tcPr>
            <w:tcW w:w="3402" w:type="dxa"/>
            <w:tcBorders>
              <w:top w:val="single" w:sz="4" w:space="0" w:color="auto"/>
              <w:left w:val="single" w:sz="4" w:space="0" w:color="auto"/>
              <w:bottom w:val="single" w:sz="4" w:space="0" w:color="auto"/>
              <w:right w:val="single" w:sz="4" w:space="0" w:color="auto"/>
            </w:tcBorders>
          </w:tcPr>
          <w:p w14:paraId="08F61027" w14:textId="77777777" w:rsidR="003454B6" w:rsidRDefault="003454B6" w:rsidP="00A45401">
            <w:pPr>
              <w:pStyle w:val="TAC"/>
              <w:jc w:val="left"/>
              <w:rPr>
                <w:rFonts w:cs="Arial"/>
                <w:highlight w:val="yellow"/>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62D66E26" w14:textId="77777777" w:rsidR="003454B6" w:rsidRDefault="003454B6" w:rsidP="00A45401">
            <w:pPr>
              <w:pStyle w:val="TAC"/>
              <w:jc w:val="left"/>
              <w:rPr>
                <w:rFonts w:cs="Arial"/>
                <w:highlight w:val="yellow"/>
              </w:rPr>
            </w:pPr>
            <w:r w:rsidRPr="001652CC">
              <w:rPr>
                <w:rFonts w:cs="Arial"/>
                <w:lang w:eastAsia="ja-JP"/>
              </w:rPr>
              <w:t>FFS</w:t>
            </w:r>
          </w:p>
        </w:tc>
      </w:tr>
      <w:tr w:rsidR="003454B6" w14:paraId="52EC86A6"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30D67D6B" w14:textId="77777777" w:rsidR="003454B6" w:rsidRDefault="003454B6" w:rsidP="00A45401">
            <w:pPr>
              <w:pStyle w:val="TAC"/>
              <w:jc w:val="left"/>
              <w:rPr>
                <w:lang w:eastAsia="ja-JP"/>
              </w:rPr>
            </w:pPr>
            <w:r>
              <w:rPr>
                <w:rFonts w:cs="v4.2.0"/>
              </w:rPr>
              <w:t>6.7.5.</w:t>
            </w:r>
            <w:r>
              <w:rPr>
                <w:rFonts w:cs="v4.2.0" w:hint="eastAsia"/>
                <w:lang w:eastAsia="ja-JP"/>
              </w:rPr>
              <w:t xml:space="preserve">3.2 </w:t>
            </w:r>
            <w:r>
              <w:rPr>
                <w:rFonts w:cs="v4.2.0"/>
              </w:rPr>
              <w:t>OTA transmitter spurious emissions, mandatory requirements</w:t>
            </w:r>
          </w:p>
        </w:tc>
        <w:tc>
          <w:tcPr>
            <w:tcW w:w="3402" w:type="dxa"/>
            <w:tcBorders>
              <w:top w:val="single" w:sz="4" w:space="0" w:color="auto"/>
              <w:left w:val="single" w:sz="4" w:space="0" w:color="auto"/>
              <w:bottom w:val="single" w:sz="4" w:space="0" w:color="auto"/>
              <w:right w:val="single" w:sz="4" w:space="0" w:color="auto"/>
            </w:tcBorders>
          </w:tcPr>
          <w:p w14:paraId="2F964FE8" w14:textId="77777777" w:rsidR="003454B6" w:rsidRDefault="003454B6" w:rsidP="00A45401">
            <w:pPr>
              <w:pStyle w:val="TAC"/>
              <w:jc w:val="left"/>
              <w:rPr>
                <w:rFonts w:cs="Arial"/>
                <w:highlight w:val="yellow"/>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34844F8C" w14:textId="77777777" w:rsidR="003454B6" w:rsidRDefault="003454B6" w:rsidP="00A45401">
            <w:pPr>
              <w:pStyle w:val="TAC"/>
              <w:jc w:val="left"/>
              <w:rPr>
                <w:rFonts w:cs="Arial"/>
                <w:highlight w:val="yellow"/>
              </w:rPr>
            </w:pPr>
            <w:r w:rsidRPr="001652CC">
              <w:rPr>
                <w:rFonts w:cs="Arial"/>
                <w:lang w:eastAsia="ja-JP"/>
              </w:rPr>
              <w:t>FFS</w:t>
            </w:r>
          </w:p>
        </w:tc>
      </w:tr>
      <w:tr w:rsidR="003454B6" w14:paraId="391C55AB" w14:textId="77777777" w:rsidTr="00A45401">
        <w:trPr>
          <w:cantSplit/>
          <w:jc w:val="center"/>
        </w:trPr>
        <w:tc>
          <w:tcPr>
            <w:tcW w:w="3047" w:type="dxa"/>
            <w:tcBorders>
              <w:top w:val="single" w:sz="4" w:space="0" w:color="auto"/>
              <w:left w:val="single" w:sz="4" w:space="0" w:color="auto"/>
              <w:bottom w:val="single" w:sz="4" w:space="0" w:color="auto"/>
              <w:right w:val="single" w:sz="4" w:space="0" w:color="auto"/>
            </w:tcBorders>
            <w:hideMark/>
          </w:tcPr>
          <w:p w14:paraId="56F67182" w14:textId="77777777" w:rsidR="003454B6" w:rsidRDefault="003454B6" w:rsidP="00A45401">
            <w:pPr>
              <w:pStyle w:val="TAC"/>
              <w:jc w:val="left"/>
              <w:rPr>
                <w:lang w:eastAsia="ja-JP"/>
              </w:rPr>
            </w:pPr>
            <w:r>
              <w:rPr>
                <w:rFonts w:cs="v4.2.0"/>
              </w:rPr>
              <w:t>6.7.5</w:t>
            </w:r>
            <w:r>
              <w:rPr>
                <w:rFonts w:cs="v4.2.0"/>
                <w:lang w:eastAsia="ja-JP"/>
              </w:rPr>
              <w:t>.</w:t>
            </w:r>
            <w:r>
              <w:rPr>
                <w:rFonts w:cs="v4.2.0" w:hint="eastAsia"/>
                <w:lang w:eastAsia="ja-JP"/>
              </w:rPr>
              <w:t>3.3</w:t>
            </w:r>
            <w:r>
              <w:rPr>
                <w:rFonts w:cs="v4.2.0"/>
                <w:lang w:eastAsia="ja-JP"/>
              </w:rPr>
              <w:t xml:space="preserve"> OTA </w:t>
            </w:r>
            <w:r>
              <w:rPr>
                <w:rFonts w:cs="v4.2.0"/>
              </w:rPr>
              <w:t xml:space="preserve">transmitter spurious emissions, </w:t>
            </w:r>
            <w:r>
              <w:rPr>
                <w:rFonts w:cs="Arial"/>
              </w:rPr>
              <w:t>additional spurious emissions requirements</w:t>
            </w:r>
          </w:p>
        </w:tc>
        <w:tc>
          <w:tcPr>
            <w:tcW w:w="3402" w:type="dxa"/>
            <w:tcBorders>
              <w:top w:val="single" w:sz="4" w:space="0" w:color="auto"/>
              <w:left w:val="single" w:sz="4" w:space="0" w:color="auto"/>
              <w:bottom w:val="single" w:sz="4" w:space="0" w:color="auto"/>
              <w:right w:val="single" w:sz="4" w:space="0" w:color="auto"/>
            </w:tcBorders>
          </w:tcPr>
          <w:p w14:paraId="476D74F3" w14:textId="77777777" w:rsidR="003454B6" w:rsidRDefault="003454B6" w:rsidP="00A45401">
            <w:pPr>
              <w:pStyle w:val="TAC"/>
              <w:jc w:val="left"/>
              <w:rPr>
                <w:rFonts w:cs="Arial"/>
                <w:highlight w:val="yellow"/>
              </w:rPr>
            </w:pPr>
            <w:r w:rsidRPr="00A60C09">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4D2C5742" w14:textId="77777777" w:rsidR="003454B6" w:rsidRDefault="003454B6" w:rsidP="00A45401">
            <w:pPr>
              <w:pStyle w:val="TAC"/>
              <w:jc w:val="left"/>
              <w:rPr>
                <w:rFonts w:cs="Arial"/>
                <w:highlight w:val="yellow"/>
              </w:rPr>
            </w:pPr>
            <w:r w:rsidRPr="001652CC">
              <w:rPr>
                <w:rFonts w:cs="Arial"/>
                <w:lang w:eastAsia="ja-JP"/>
              </w:rPr>
              <w:t>FFS</w:t>
            </w:r>
          </w:p>
        </w:tc>
      </w:tr>
    </w:tbl>
    <w:p w14:paraId="48CCD6EA" w14:textId="77777777" w:rsidR="003454B6" w:rsidRDefault="003454B6" w:rsidP="00565ECD">
      <w:pPr>
        <w:rPr>
          <w:lang w:eastAsia="sv-SE"/>
        </w:rPr>
      </w:pPr>
    </w:p>
    <w:p w14:paraId="11C1B66F" w14:textId="77777777" w:rsidR="00C40AA4" w:rsidRDefault="00C40AA4" w:rsidP="00C40AA4">
      <w:pPr>
        <w:pStyle w:val="Heading4"/>
        <w:rPr>
          <w:lang w:eastAsia="sv-SE"/>
        </w:rPr>
      </w:pPr>
      <w:bookmarkStart w:id="56" w:name="_Toc519094852"/>
      <w:r>
        <w:rPr>
          <w:lang w:eastAsia="sv-SE"/>
        </w:rPr>
        <w:t>4.1.</w:t>
      </w:r>
      <w:r>
        <w:t>2.3</w:t>
      </w:r>
      <w:r>
        <w:rPr>
          <w:lang w:eastAsia="sv-SE"/>
        </w:rPr>
        <w:tab/>
        <w:t xml:space="preserve">Measurement of </w:t>
      </w:r>
      <w:r>
        <w:t>receiver</w:t>
      </w:r>
      <w:bookmarkEnd w:id="52"/>
      <w:bookmarkEnd w:id="53"/>
      <w:bookmarkEnd w:id="54"/>
      <w:bookmarkEnd w:id="55"/>
      <w:bookmarkEnd w:id="56"/>
    </w:p>
    <w:p w14:paraId="4F808C27" w14:textId="0F0F6108" w:rsidR="00C40AA4" w:rsidRDefault="00C40AA4" w:rsidP="00C40AA4">
      <w:pPr>
        <w:pStyle w:val="TH"/>
      </w:pPr>
      <w:r>
        <w:t xml:space="preserve">Table 4.1.2.3-1: Maximum </w:t>
      </w:r>
      <w:r>
        <w:rPr>
          <w:rFonts w:cs="v4.2.0"/>
        </w:rPr>
        <w:t xml:space="preserve">OTA Test System uncertainty for </w:t>
      </w:r>
      <w:r w:rsidR="003454B6">
        <w:rPr>
          <w:rFonts w:cs="v4.2.0"/>
        </w:rPr>
        <w:t xml:space="preserve">FR1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B06C9A">
            <w:pPr>
              <w:pStyle w:val="TAH"/>
            </w:pPr>
            <w:r>
              <w:t>Derivation of OTA Test System uncertainty</w:t>
            </w:r>
          </w:p>
        </w:tc>
      </w:tr>
      <w:tr w:rsidR="00C40AA4" w14:paraId="0916467F" w14:textId="77777777" w:rsidTr="00C40AA4">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rsidP="00241C36">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7B2F3252" w14:textId="77777777" w:rsidR="00C40AA4" w:rsidRDefault="00C40AA4" w:rsidP="00241C36">
            <w:pPr>
              <w:pStyle w:val="TAL"/>
              <w:rPr>
                <w:lang w:eastAsia="ja-JP"/>
              </w:rPr>
            </w:pPr>
            <w:r>
              <w:rPr>
                <w:lang w:eastAsia="ja-JP"/>
              </w:rPr>
              <w:t>±1.3 dB, f ≤ 3.0 GHz</w:t>
            </w:r>
          </w:p>
          <w:p w14:paraId="5CAA7438" w14:textId="77777777" w:rsidR="00C40AA4" w:rsidRDefault="00C40AA4" w:rsidP="00241C36">
            <w:pPr>
              <w:pStyle w:val="TAL"/>
              <w:rPr>
                <w:lang w:eastAsia="ja-JP"/>
              </w:rPr>
            </w:pPr>
            <w:r>
              <w:rPr>
                <w:lang w:eastAsia="ja-JP"/>
              </w:rPr>
              <w:t>±1.4 dB, 3.0 GHz &lt; f ≤ 4.2 GHz</w:t>
            </w:r>
          </w:p>
          <w:p w14:paraId="12395FA3" w14:textId="77777777" w:rsidR="00C40AA4" w:rsidRDefault="00C40AA4" w:rsidP="00241C36">
            <w:pPr>
              <w:pStyle w:val="TAL"/>
              <w:rPr>
                <w:rFonts w:cs="v4.2.0"/>
                <w:lang w:eastAsia="ja-JP"/>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rsidP="00241C36">
            <w:pPr>
              <w:pStyle w:val="TAL"/>
              <w:rPr>
                <w:rFonts w:cs="Arial"/>
              </w:rPr>
            </w:pPr>
            <w:r>
              <w:rPr>
                <w:rFonts w:cs="Arial"/>
              </w:rPr>
              <w:t>See 3GPP TR 37.842 [6], subclause 10.3.2.2.</w:t>
            </w:r>
          </w:p>
        </w:tc>
      </w:tr>
      <w:tr w:rsidR="00241C36" w14:paraId="30DD499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241C36" w:rsidRDefault="00241C36" w:rsidP="00241C36">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69980F66" w14:textId="77777777" w:rsidR="00241C36" w:rsidRDefault="00241C36" w:rsidP="00241C36">
            <w:pPr>
              <w:pStyle w:val="TAL"/>
              <w:rPr>
                <w:lang w:eastAsia="ja-JP"/>
              </w:rPr>
            </w:pPr>
            <w:r>
              <w:rPr>
                <w:lang w:eastAsia="ja-JP"/>
              </w:rPr>
              <w:t>±1.3 dB, f ≤ 3.0 GHz</w:t>
            </w:r>
          </w:p>
          <w:p w14:paraId="0993A230" w14:textId="77777777" w:rsidR="00241C36" w:rsidRDefault="00241C36" w:rsidP="00241C36">
            <w:pPr>
              <w:pStyle w:val="TAL"/>
              <w:rPr>
                <w:lang w:eastAsia="ja-JP"/>
              </w:rPr>
            </w:pPr>
            <w:r>
              <w:rPr>
                <w:lang w:eastAsia="ja-JP"/>
              </w:rPr>
              <w:t>±1.4 dB, 3.0 GHz &lt; f ≤ 4.2 GHz</w:t>
            </w:r>
          </w:p>
          <w:p w14:paraId="7BB1C585" w14:textId="7FC1AEA6"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6DF37BB2" w14:textId="445624BE" w:rsidR="00241C36" w:rsidRDefault="00241C36" w:rsidP="00241C36">
            <w:pPr>
              <w:pStyle w:val="TAL"/>
              <w:rPr>
                <w:rFonts w:cs="Arial"/>
                <w:highlight w:val="yellow"/>
              </w:rPr>
            </w:pPr>
            <w:r w:rsidRPr="00FC6796">
              <w:rPr>
                <w:rFonts w:cs="Arial"/>
                <w:lang w:eastAsia="ja-JP"/>
              </w:rPr>
              <w:t>FFS</w:t>
            </w:r>
          </w:p>
        </w:tc>
      </w:tr>
      <w:tr w:rsidR="00241C36" w14:paraId="01C1AB1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241C36" w:rsidRDefault="00241C36" w:rsidP="00241C36">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65FC86BA" w14:textId="37CC7267" w:rsidR="00241C36" w:rsidRDefault="00241C36" w:rsidP="00241C36">
            <w:pPr>
              <w:pStyle w:val="TAL"/>
              <w:rPr>
                <w:rFonts w:cs="Arial"/>
                <w:highlight w:val="yellow"/>
                <w:vertAlign w:val="superscript"/>
              </w:rPr>
            </w:pPr>
            <w:r>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23C96F5B" w14:textId="394DAA0B" w:rsidR="00241C36" w:rsidRDefault="00241C36" w:rsidP="00241C36">
            <w:pPr>
              <w:pStyle w:val="TAL"/>
              <w:rPr>
                <w:rFonts w:cs="Arial"/>
                <w:highlight w:val="yellow"/>
              </w:rPr>
            </w:pPr>
            <w:r w:rsidRPr="00FC6796">
              <w:rPr>
                <w:rFonts w:cs="Arial"/>
                <w:lang w:eastAsia="ja-JP"/>
              </w:rPr>
              <w:t>FFS</w:t>
            </w:r>
          </w:p>
        </w:tc>
      </w:tr>
      <w:tr w:rsidR="00241C36" w14:paraId="56ECD97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83B225" w14:textId="7B562562" w:rsidR="00241C36" w:rsidRDefault="00241C36" w:rsidP="00241C36">
            <w:pPr>
              <w:pStyle w:val="TAL"/>
              <w:rPr>
                <w:lang w:eastAsia="ja-JP"/>
              </w:rPr>
            </w:pPr>
            <w:r w:rsidRPr="002330FA">
              <w:t>7.5</w:t>
            </w:r>
            <w:r>
              <w:rPr>
                <w:rFonts w:hint="eastAsia"/>
                <w:lang w:eastAsia="ja-JP"/>
              </w:rPr>
              <w:t>.1</w:t>
            </w:r>
            <w:r w:rsidRPr="002330FA">
              <w:tab/>
            </w:r>
            <w:r w:rsidRPr="00D37197">
              <w:t>OTA adjacent channel selectivity</w:t>
            </w:r>
          </w:p>
          <w:p w14:paraId="7DCE1BB9" w14:textId="50F749F1" w:rsidR="00241C36" w:rsidRDefault="00241C36" w:rsidP="00241C3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73812C8D" w14:textId="77777777" w:rsidR="00241C36" w:rsidRDefault="00241C36" w:rsidP="00241C36">
            <w:pPr>
              <w:pStyle w:val="TAL"/>
              <w:rPr>
                <w:lang w:eastAsia="ja-JP"/>
              </w:rPr>
            </w:pPr>
            <w:r>
              <w:rPr>
                <w:lang w:eastAsia="ja-JP"/>
              </w:rPr>
              <w:t>±1.7 dB, f ≤ 3.0 GHz</w:t>
            </w:r>
          </w:p>
          <w:p w14:paraId="3D972525" w14:textId="77777777" w:rsidR="00241C36" w:rsidRDefault="00241C36" w:rsidP="00241C36">
            <w:pPr>
              <w:pStyle w:val="TAL"/>
              <w:rPr>
                <w:lang w:eastAsia="ja-JP"/>
              </w:rPr>
            </w:pPr>
            <w:r>
              <w:rPr>
                <w:lang w:eastAsia="ja-JP"/>
              </w:rPr>
              <w:t>±2.1 dB, 3.0 GHz &lt; f ≤ 4.2 GHz</w:t>
            </w:r>
          </w:p>
          <w:p w14:paraId="670A7E25" w14:textId="6A78C319"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18963E9D" w14:textId="35E17AF0" w:rsidR="00241C36" w:rsidRDefault="00241C36" w:rsidP="00241C36">
            <w:pPr>
              <w:pStyle w:val="TAL"/>
              <w:rPr>
                <w:rFonts w:cs="Arial"/>
                <w:highlight w:val="yellow"/>
              </w:rPr>
            </w:pPr>
            <w:r w:rsidRPr="00FC6796">
              <w:rPr>
                <w:rFonts w:cs="Arial"/>
                <w:lang w:eastAsia="ja-JP"/>
              </w:rPr>
              <w:t>FFS</w:t>
            </w:r>
          </w:p>
        </w:tc>
      </w:tr>
      <w:tr w:rsidR="00241C36" w14:paraId="7F5983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02C0FED0" w14:textId="6957ADC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63B2AAE5" w14:textId="77777777" w:rsidR="00241C36" w:rsidRDefault="00241C36" w:rsidP="00241C36">
            <w:pPr>
              <w:pStyle w:val="TAL"/>
              <w:rPr>
                <w:lang w:eastAsia="ja-JP"/>
              </w:rPr>
            </w:pPr>
            <w:r>
              <w:rPr>
                <w:lang w:eastAsia="ja-JP"/>
              </w:rPr>
              <w:t>±1.9 dB, f ≤ 3.0 GHz</w:t>
            </w:r>
          </w:p>
          <w:p w14:paraId="5852F9D8" w14:textId="77777777" w:rsidR="00241C36" w:rsidRDefault="00241C36" w:rsidP="00241C36">
            <w:pPr>
              <w:pStyle w:val="TAL"/>
              <w:rPr>
                <w:lang w:eastAsia="ja-JP"/>
              </w:rPr>
            </w:pPr>
            <w:r>
              <w:rPr>
                <w:lang w:eastAsia="ja-JP"/>
              </w:rPr>
              <w:t>±2.2 dB, 3.0 GHz &lt; f ≤ 4.2 GHz</w:t>
            </w:r>
          </w:p>
          <w:p w14:paraId="40FC16CD" w14:textId="0247A778"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22039AE2" w14:textId="11F04B76" w:rsidR="00241C36" w:rsidRDefault="00241C36" w:rsidP="00241C36">
            <w:pPr>
              <w:pStyle w:val="TAL"/>
              <w:rPr>
                <w:rFonts w:cs="Arial"/>
                <w:highlight w:val="yellow"/>
              </w:rPr>
            </w:pPr>
            <w:r w:rsidRPr="00FC6796">
              <w:rPr>
                <w:rFonts w:cs="Arial"/>
                <w:lang w:eastAsia="ja-JP"/>
              </w:rPr>
              <w:t>FFS</w:t>
            </w:r>
          </w:p>
        </w:tc>
      </w:tr>
      <w:tr w:rsidR="00241C36" w14:paraId="4858091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68961300" w14:textId="4A8BAF6E"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6BD5FD54" w14:textId="77777777" w:rsidR="00241C36" w:rsidRDefault="00241C36" w:rsidP="00241C36">
            <w:pPr>
              <w:pStyle w:val="TAL"/>
              <w:rPr>
                <w:lang w:eastAsia="ja-JP"/>
              </w:rPr>
            </w:pPr>
            <w:r>
              <w:rPr>
                <w:lang w:eastAsia="ja-JP"/>
              </w:rPr>
              <w:t>±1.7 dB, f ≤ 3.0 GHz</w:t>
            </w:r>
          </w:p>
          <w:p w14:paraId="0B646EB6" w14:textId="77777777" w:rsidR="00241C36" w:rsidRDefault="00241C36" w:rsidP="00241C36">
            <w:pPr>
              <w:pStyle w:val="TAL"/>
              <w:rPr>
                <w:lang w:eastAsia="ja-JP"/>
              </w:rPr>
            </w:pPr>
            <w:r>
              <w:rPr>
                <w:lang w:eastAsia="ja-JP"/>
              </w:rPr>
              <w:t>±2.1 dB, 3.0 GHz &lt; f ≤ 4.2 GHz</w:t>
            </w:r>
          </w:p>
          <w:p w14:paraId="6063D106" w14:textId="26F804E0"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7056ADD7" w14:textId="13DFC72A" w:rsidR="00241C36" w:rsidRDefault="00241C36" w:rsidP="00241C36">
            <w:pPr>
              <w:pStyle w:val="TAL"/>
              <w:rPr>
                <w:rFonts w:cs="Arial"/>
                <w:highlight w:val="yellow"/>
              </w:rPr>
            </w:pPr>
            <w:r w:rsidRPr="00FC6796">
              <w:rPr>
                <w:rFonts w:cs="Arial"/>
                <w:lang w:eastAsia="ja-JP"/>
              </w:rPr>
              <w:t>FFS</w:t>
            </w:r>
          </w:p>
        </w:tc>
      </w:tr>
      <w:tr w:rsidR="00241C36" w14:paraId="122A548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241C36" w:rsidRDefault="00241C36" w:rsidP="00241C36">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022D2853" w14:textId="1664E617" w:rsidR="00241C36" w:rsidRDefault="00241C36" w:rsidP="00241C36">
            <w:pPr>
              <w:pStyle w:val="TAL"/>
              <w:rPr>
                <w:rFonts w:cs="Arial"/>
                <w:highlight w:val="yellow"/>
                <w:vertAlign w:val="superscript"/>
              </w:rPr>
            </w:pPr>
            <w:r w:rsidRPr="00172ED2">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970A9AF" w14:textId="37DBBD93" w:rsidR="00241C36" w:rsidRDefault="00241C36" w:rsidP="00241C36">
            <w:pPr>
              <w:pStyle w:val="TAL"/>
              <w:rPr>
                <w:rFonts w:cs="Arial"/>
                <w:highlight w:val="yellow"/>
              </w:rPr>
            </w:pPr>
            <w:r w:rsidRPr="00FC6796">
              <w:rPr>
                <w:rFonts w:cs="Arial"/>
                <w:lang w:eastAsia="ja-JP"/>
              </w:rPr>
              <w:t>FFS</w:t>
            </w:r>
          </w:p>
        </w:tc>
      </w:tr>
      <w:tr w:rsidR="00241C36" w14:paraId="4B47579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241C36" w:rsidRDefault="00241C36" w:rsidP="00241C36">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ADBB0C6" w14:textId="0404733E" w:rsidR="00241C36" w:rsidRDefault="00241C36" w:rsidP="00241C36">
            <w:pPr>
              <w:pStyle w:val="TAL"/>
              <w:rPr>
                <w:rFonts w:cs="Arial"/>
                <w:highlight w:val="yellow"/>
                <w:vertAlign w:val="superscript"/>
              </w:rPr>
            </w:pPr>
            <w:r w:rsidRPr="00172ED2">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919510E" w14:textId="39C5C5E6" w:rsidR="00241C36" w:rsidRDefault="00241C36" w:rsidP="00241C36">
            <w:pPr>
              <w:pStyle w:val="TAL"/>
              <w:rPr>
                <w:rFonts w:cs="Arial"/>
                <w:highlight w:val="yellow"/>
              </w:rPr>
            </w:pPr>
            <w:r w:rsidRPr="00FC6796">
              <w:rPr>
                <w:rFonts w:cs="Arial"/>
                <w:lang w:eastAsia="ja-JP"/>
              </w:rPr>
              <w:t>FFS</w:t>
            </w:r>
          </w:p>
        </w:tc>
      </w:tr>
      <w:tr w:rsidR="00241C36" w14:paraId="1994983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241C36" w:rsidRDefault="00241C36" w:rsidP="00241C36">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7345E11E" w14:textId="77777777" w:rsidR="00241C36" w:rsidRDefault="00241C36" w:rsidP="00241C36">
            <w:pPr>
              <w:pStyle w:val="TAL"/>
              <w:rPr>
                <w:lang w:eastAsia="ja-JP"/>
              </w:rPr>
            </w:pPr>
            <w:r>
              <w:rPr>
                <w:lang w:eastAsia="ja-JP"/>
              </w:rPr>
              <w:t>±2.0 dB, f ≤ 3.0 GHz</w:t>
            </w:r>
          </w:p>
          <w:p w14:paraId="5ADA308F" w14:textId="77777777" w:rsidR="00241C36" w:rsidRDefault="00241C36" w:rsidP="00241C36">
            <w:pPr>
              <w:pStyle w:val="TAL"/>
              <w:rPr>
                <w:lang w:eastAsia="ja-JP"/>
              </w:rPr>
            </w:pPr>
            <w:r>
              <w:rPr>
                <w:lang w:eastAsia="ja-JP"/>
              </w:rPr>
              <w:t>±2.6 dB, 3.0 GHz &lt; f ≤ 4.2 GHz</w:t>
            </w:r>
          </w:p>
          <w:p w14:paraId="04FBED19" w14:textId="7F85D71B"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4FC37CB9" w14:textId="4C9A1BFF" w:rsidR="00241C36" w:rsidRDefault="00241C36" w:rsidP="00241C36">
            <w:pPr>
              <w:pStyle w:val="TAL"/>
              <w:rPr>
                <w:rFonts w:cs="Arial"/>
                <w:highlight w:val="yellow"/>
              </w:rPr>
            </w:pPr>
            <w:r w:rsidRPr="00FC6796">
              <w:rPr>
                <w:rFonts w:cs="Arial"/>
                <w:lang w:eastAsia="ja-JP"/>
              </w:rPr>
              <w:t>FFS</w:t>
            </w:r>
          </w:p>
        </w:tc>
      </w:tr>
      <w:tr w:rsidR="00241C36" w14:paraId="7B012CA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241C36" w:rsidRDefault="00241C36" w:rsidP="00241C36">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4F30E2C6" w14:textId="77777777" w:rsidR="00241C36" w:rsidRDefault="00241C36" w:rsidP="00241C36">
            <w:pPr>
              <w:pStyle w:val="TAL"/>
              <w:rPr>
                <w:lang w:eastAsia="ja-JP"/>
              </w:rPr>
            </w:pPr>
            <w:r>
              <w:rPr>
                <w:lang w:eastAsia="ja-JP"/>
              </w:rPr>
              <w:t>±1.7 dB, f ≤ 3.0 GHz</w:t>
            </w:r>
          </w:p>
          <w:p w14:paraId="2178974E" w14:textId="77777777" w:rsidR="00241C36" w:rsidRDefault="00241C36" w:rsidP="00241C36">
            <w:pPr>
              <w:pStyle w:val="TAL"/>
              <w:rPr>
                <w:lang w:eastAsia="ja-JP"/>
              </w:rPr>
            </w:pPr>
            <w:r>
              <w:rPr>
                <w:lang w:eastAsia="ja-JP"/>
              </w:rPr>
              <w:t>±2.1 dB, 3.0 GHz &lt; f ≤ 4.2 GHz</w:t>
            </w:r>
          </w:p>
          <w:p w14:paraId="57DDA53F" w14:textId="2A5148DB" w:rsidR="00241C36" w:rsidRDefault="00241C36" w:rsidP="00241C36">
            <w:pPr>
              <w:pStyle w:val="TAL"/>
              <w:rPr>
                <w:rFonts w:cs="Arial"/>
                <w:highlight w:val="yellow"/>
                <w:vertAlign w:val="superscript"/>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tcPr>
          <w:p w14:paraId="6D193488" w14:textId="0B64B1E9" w:rsidR="00241C36" w:rsidRDefault="00241C36" w:rsidP="00241C36">
            <w:pPr>
              <w:pStyle w:val="TAL"/>
              <w:rPr>
                <w:rFonts w:cs="Arial"/>
                <w:highlight w:val="yellow"/>
              </w:rPr>
            </w:pPr>
            <w:r w:rsidRPr="00FC6796">
              <w:rPr>
                <w:rFonts w:cs="Arial"/>
                <w:lang w:eastAsia="ja-JP"/>
              </w:rPr>
              <w:t>FFS</w:t>
            </w:r>
          </w:p>
        </w:tc>
      </w:tr>
    </w:tbl>
    <w:p w14:paraId="51D56ABF" w14:textId="77777777" w:rsidR="002F2CA6" w:rsidRDefault="002F2CA6" w:rsidP="002F2CA6">
      <w:pPr>
        <w:pStyle w:val="TH"/>
        <w:rPr>
          <w:lang w:eastAsia="ja-JP"/>
        </w:rPr>
      </w:pPr>
      <w:bookmarkStart w:id="57" w:name="_Toc510722686"/>
      <w:bookmarkStart w:id="58" w:name="_Toc498512185"/>
      <w:bookmarkStart w:id="59" w:name="_Toc487412954"/>
      <w:bookmarkStart w:id="60" w:name="_Toc498537773"/>
      <w:bookmarkStart w:id="61" w:name="_Toc492876414"/>
      <w:bookmarkStart w:id="62" w:name="_Toc486926588"/>
    </w:p>
    <w:p w14:paraId="036CF4A3" w14:textId="77777777" w:rsidR="002F2CA6" w:rsidRDefault="002F2CA6" w:rsidP="002F2CA6">
      <w:pPr>
        <w:pStyle w:val="TH"/>
      </w:pPr>
      <w:r>
        <w:t>Table 4.1.2.3-</w:t>
      </w:r>
      <w:r>
        <w:rPr>
          <w:rFonts w:hint="eastAsia"/>
          <w:lang w:eastAsia="ja-JP"/>
        </w:rPr>
        <w:t>2</w:t>
      </w:r>
      <w:r>
        <w:t xml:space="preserve">: Maximum </w:t>
      </w:r>
      <w:r>
        <w:rPr>
          <w:rFonts w:cs="v4.2.0"/>
        </w:rPr>
        <w:t xml:space="preserve">OTA Test System uncertainty for </w:t>
      </w:r>
      <w:r>
        <w:rPr>
          <w:rFonts w:cs="v4.2.0" w:hint="eastAsia"/>
          <w:lang w:eastAsia="ja-JP"/>
        </w:rPr>
        <w:t xml:space="preserve">FR2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8"/>
        <w:gridCol w:w="3301"/>
        <w:gridCol w:w="3272"/>
      </w:tblGrid>
      <w:tr w:rsidR="002F2CA6" w14:paraId="7257B693"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05F1BD20" w14:textId="77777777" w:rsidR="002F2CA6" w:rsidRDefault="002F2CA6" w:rsidP="00A45401">
            <w:pPr>
              <w:pStyle w:val="TAH"/>
            </w:pPr>
            <w:r>
              <w:t>Subclause</w:t>
            </w:r>
          </w:p>
        </w:tc>
        <w:tc>
          <w:tcPr>
            <w:tcW w:w="3352" w:type="dxa"/>
            <w:tcBorders>
              <w:top w:val="single" w:sz="4" w:space="0" w:color="auto"/>
              <w:left w:val="single" w:sz="4" w:space="0" w:color="auto"/>
              <w:bottom w:val="single" w:sz="4" w:space="0" w:color="auto"/>
              <w:right w:val="single" w:sz="4" w:space="0" w:color="auto"/>
            </w:tcBorders>
            <w:hideMark/>
          </w:tcPr>
          <w:p w14:paraId="25F13909" w14:textId="77777777" w:rsidR="002F2CA6" w:rsidRDefault="002F2CA6" w:rsidP="00A45401">
            <w:pPr>
              <w:pStyle w:val="TAH"/>
            </w:pPr>
            <w:r>
              <w:t>Maximum OTA Test System uncertainty</w:t>
            </w:r>
          </w:p>
        </w:tc>
        <w:tc>
          <w:tcPr>
            <w:tcW w:w="3322" w:type="dxa"/>
            <w:tcBorders>
              <w:top w:val="single" w:sz="4" w:space="0" w:color="auto"/>
              <w:left w:val="single" w:sz="4" w:space="0" w:color="auto"/>
              <w:bottom w:val="single" w:sz="4" w:space="0" w:color="auto"/>
              <w:right w:val="single" w:sz="4" w:space="0" w:color="auto"/>
            </w:tcBorders>
            <w:hideMark/>
          </w:tcPr>
          <w:p w14:paraId="3225E1E4" w14:textId="77777777" w:rsidR="002F2CA6" w:rsidRDefault="002F2CA6" w:rsidP="00A45401">
            <w:pPr>
              <w:pStyle w:val="TAH"/>
            </w:pPr>
            <w:r>
              <w:t>Derivation of OTA Test System uncertainty</w:t>
            </w:r>
          </w:p>
        </w:tc>
      </w:tr>
      <w:tr w:rsidR="002F2CA6" w14:paraId="6355899F" w14:textId="77777777" w:rsidTr="00A45401">
        <w:trPr>
          <w:cantSplit/>
          <w:trHeight w:val="923"/>
          <w:jc w:val="center"/>
        </w:trPr>
        <w:tc>
          <w:tcPr>
            <w:tcW w:w="3097" w:type="dxa"/>
            <w:tcBorders>
              <w:top w:val="single" w:sz="4" w:space="0" w:color="auto"/>
              <w:left w:val="single" w:sz="4" w:space="0" w:color="auto"/>
              <w:bottom w:val="single" w:sz="4" w:space="0" w:color="auto"/>
              <w:right w:val="single" w:sz="4" w:space="0" w:color="auto"/>
            </w:tcBorders>
            <w:hideMark/>
          </w:tcPr>
          <w:p w14:paraId="2A0421EF" w14:textId="77777777" w:rsidR="002F2CA6" w:rsidRDefault="002F2CA6" w:rsidP="00A45401">
            <w:pPr>
              <w:pStyle w:val="TAC"/>
              <w:jc w:val="left"/>
              <w:rPr>
                <w:rFonts w:cs="Arial"/>
              </w:rPr>
            </w:pPr>
            <w:r>
              <w:rPr>
                <w:lang w:eastAsia="ja-JP"/>
              </w:rPr>
              <w:t>7.2 OTA sensitivity</w:t>
            </w:r>
          </w:p>
        </w:tc>
        <w:tc>
          <w:tcPr>
            <w:tcW w:w="3352" w:type="dxa"/>
            <w:tcBorders>
              <w:top w:val="single" w:sz="4" w:space="0" w:color="auto"/>
              <w:left w:val="single" w:sz="4" w:space="0" w:color="auto"/>
              <w:bottom w:val="single" w:sz="4" w:space="0" w:color="auto"/>
              <w:right w:val="single" w:sz="4" w:space="0" w:color="auto"/>
            </w:tcBorders>
            <w:hideMark/>
          </w:tcPr>
          <w:p w14:paraId="7B96A377" w14:textId="77777777" w:rsidR="002F2CA6" w:rsidRDefault="002F2CA6" w:rsidP="00A45401">
            <w:pPr>
              <w:pStyle w:val="TAC"/>
              <w:jc w:val="left"/>
              <w:rPr>
                <w:rFonts w:cs="v4.2.0"/>
                <w:lang w:eastAsia="ja-JP"/>
              </w:rPr>
            </w:pPr>
            <w:r w:rsidRPr="003159F1">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hideMark/>
          </w:tcPr>
          <w:p w14:paraId="5D09FDAC" w14:textId="77777777" w:rsidR="002F2CA6" w:rsidRDefault="002F2CA6" w:rsidP="00A45401">
            <w:pPr>
              <w:pStyle w:val="TAC"/>
              <w:jc w:val="left"/>
              <w:rPr>
                <w:rFonts w:cs="Arial"/>
              </w:rPr>
            </w:pPr>
            <w:r w:rsidRPr="007428DC">
              <w:rPr>
                <w:rFonts w:cs="Arial"/>
                <w:lang w:eastAsia="ja-JP"/>
              </w:rPr>
              <w:t>FFS</w:t>
            </w:r>
          </w:p>
        </w:tc>
      </w:tr>
      <w:tr w:rsidR="002F2CA6" w14:paraId="59CD2DEF"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638D864E" w14:textId="77777777" w:rsidR="002F2CA6" w:rsidRDefault="002F2CA6" w:rsidP="00A45401">
            <w:pPr>
              <w:pStyle w:val="TAC"/>
              <w:jc w:val="left"/>
              <w:rPr>
                <w:lang w:eastAsia="ja-JP"/>
              </w:rPr>
            </w:pPr>
            <w:r>
              <w:rPr>
                <w:lang w:eastAsia="ja-JP"/>
              </w:rPr>
              <w:t>7.3 OTA reference sensitivity level</w:t>
            </w:r>
          </w:p>
        </w:tc>
        <w:tc>
          <w:tcPr>
            <w:tcW w:w="3352" w:type="dxa"/>
            <w:tcBorders>
              <w:top w:val="single" w:sz="4" w:space="0" w:color="auto"/>
              <w:left w:val="single" w:sz="4" w:space="0" w:color="auto"/>
              <w:bottom w:val="single" w:sz="4" w:space="0" w:color="auto"/>
              <w:right w:val="single" w:sz="4" w:space="0" w:color="auto"/>
            </w:tcBorders>
          </w:tcPr>
          <w:p w14:paraId="47664D9B" w14:textId="77777777" w:rsidR="002F2CA6" w:rsidRDefault="002F2CA6" w:rsidP="00A45401">
            <w:pPr>
              <w:pStyle w:val="TAC"/>
              <w:jc w:val="left"/>
              <w:rPr>
                <w:rFonts w:cs="Arial"/>
                <w:highlight w:val="yellow"/>
                <w:vertAlign w:val="superscript"/>
              </w:rPr>
            </w:pPr>
            <w:r w:rsidRPr="003159F1">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3ABC0308" w14:textId="77777777" w:rsidR="002F2CA6" w:rsidRDefault="002F2CA6" w:rsidP="00A45401">
            <w:pPr>
              <w:pStyle w:val="TAC"/>
              <w:jc w:val="left"/>
              <w:rPr>
                <w:rFonts w:cs="Arial"/>
                <w:highlight w:val="yellow"/>
              </w:rPr>
            </w:pPr>
            <w:r w:rsidRPr="000E4718">
              <w:rPr>
                <w:rFonts w:cs="Arial"/>
                <w:lang w:eastAsia="ja-JP"/>
              </w:rPr>
              <w:t>FFS</w:t>
            </w:r>
          </w:p>
        </w:tc>
      </w:tr>
      <w:tr w:rsidR="002F2CA6" w14:paraId="3F02C0D1"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2F681679" w14:textId="77777777" w:rsidR="002F2CA6" w:rsidRDefault="002F2CA6" w:rsidP="00A45401">
            <w:pPr>
              <w:pStyle w:val="TAC"/>
              <w:jc w:val="left"/>
              <w:rPr>
                <w:lang w:eastAsia="ja-JP"/>
              </w:rPr>
            </w:pPr>
            <w:r w:rsidRPr="002330FA">
              <w:t>7.5</w:t>
            </w:r>
            <w:r>
              <w:rPr>
                <w:rFonts w:hint="eastAsia"/>
                <w:lang w:eastAsia="ja-JP"/>
              </w:rPr>
              <w:t>.1</w:t>
            </w:r>
            <w:r w:rsidRPr="002330FA">
              <w:tab/>
            </w:r>
            <w:r w:rsidRPr="00D37197">
              <w:t>OTA adjacent channel selectivity</w:t>
            </w:r>
          </w:p>
        </w:tc>
        <w:tc>
          <w:tcPr>
            <w:tcW w:w="3352" w:type="dxa"/>
            <w:tcBorders>
              <w:top w:val="single" w:sz="4" w:space="0" w:color="auto"/>
              <w:left w:val="single" w:sz="4" w:space="0" w:color="auto"/>
              <w:bottom w:val="single" w:sz="4" w:space="0" w:color="auto"/>
              <w:right w:val="single" w:sz="4" w:space="0" w:color="auto"/>
            </w:tcBorders>
          </w:tcPr>
          <w:p w14:paraId="4732E1F8" w14:textId="77777777" w:rsidR="002F2CA6" w:rsidRDefault="002F2CA6" w:rsidP="00A45401">
            <w:pPr>
              <w:pStyle w:val="TAC"/>
              <w:jc w:val="left"/>
              <w:rPr>
                <w:rFonts w:cs="Arial"/>
                <w:highlight w:val="yellow"/>
                <w:vertAlign w:val="superscript"/>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0613C1E9" w14:textId="77777777" w:rsidR="002F2CA6" w:rsidRDefault="002F2CA6" w:rsidP="00A45401">
            <w:pPr>
              <w:pStyle w:val="TAC"/>
              <w:jc w:val="left"/>
              <w:rPr>
                <w:rFonts w:cs="Arial"/>
                <w:highlight w:val="yellow"/>
              </w:rPr>
            </w:pPr>
            <w:r w:rsidRPr="000E4718">
              <w:rPr>
                <w:rFonts w:cs="Arial"/>
                <w:lang w:eastAsia="ja-JP"/>
              </w:rPr>
              <w:t>FFS</w:t>
            </w:r>
          </w:p>
        </w:tc>
      </w:tr>
      <w:tr w:rsidR="002F2CA6" w14:paraId="7DF87C0C"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tcPr>
          <w:p w14:paraId="67ABDC1A" w14:textId="77777777" w:rsidR="002F2CA6" w:rsidRDefault="002F2CA6" w:rsidP="00A45401">
            <w:pPr>
              <w:pStyle w:val="TAC"/>
              <w:jc w:val="left"/>
              <w:rPr>
                <w:lang w:eastAsia="ja-JP"/>
              </w:rPr>
            </w:pPr>
            <w:r w:rsidRPr="002330FA">
              <w:t>7.5</w:t>
            </w:r>
            <w:r>
              <w:rPr>
                <w:rFonts w:hint="eastAsia"/>
                <w:lang w:eastAsia="ja-JP"/>
              </w:rPr>
              <w:t>.2</w:t>
            </w:r>
            <w:r w:rsidRPr="002330FA">
              <w:tab/>
            </w:r>
            <w:r>
              <w:rPr>
                <w:rFonts w:hint="eastAsia"/>
                <w:lang w:eastAsia="ja-JP"/>
              </w:rPr>
              <w:t>In-band blocking (General)</w:t>
            </w:r>
          </w:p>
        </w:tc>
        <w:tc>
          <w:tcPr>
            <w:tcW w:w="3352" w:type="dxa"/>
            <w:tcBorders>
              <w:top w:val="single" w:sz="4" w:space="0" w:color="auto"/>
              <w:left w:val="single" w:sz="4" w:space="0" w:color="auto"/>
              <w:bottom w:val="single" w:sz="4" w:space="0" w:color="auto"/>
              <w:right w:val="single" w:sz="4" w:space="0" w:color="auto"/>
            </w:tcBorders>
          </w:tcPr>
          <w:p w14:paraId="4727CAE7" w14:textId="77777777" w:rsidR="002F2CA6" w:rsidRPr="007428DC" w:rsidRDefault="002F2CA6" w:rsidP="00A45401">
            <w:pPr>
              <w:pStyle w:val="TAC"/>
              <w:jc w:val="left"/>
              <w:rPr>
                <w:rFonts w:cs="Arial"/>
                <w:lang w:eastAsia="ja-JP"/>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5C9FEA9D" w14:textId="77777777" w:rsidR="002F2CA6" w:rsidRPr="000E4718" w:rsidRDefault="002F2CA6" w:rsidP="00A45401">
            <w:pPr>
              <w:pStyle w:val="TAC"/>
              <w:jc w:val="left"/>
              <w:rPr>
                <w:rFonts w:cs="Arial"/>
                <w:lang w:eastAsia="ja-JP"/>
              </w:rPr>
            </w:pPr>
          </w:p>
        </w:tc>
      </w:tr>
      <w:tr w:rsidR="002F2CA6" w14:paraId="438CA757"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tcPr>
          <w:p w14:paraId="40BBD198" w14:textId="77777777" w:rsidR="002F2CA6" w:rsidRDefault="002F2CA6" w:rsidP="00A45401">
            <w:pPr>
              <w:pStyle w:val="TAC"/>
              <w:jc w:val="left"/>
              <w:rPr>
                <w:lang w:eastAsia="ja-JP"/>
              </w:rPr>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3352" w:type="dxa"/>
            <w:tcBorders>
              <w:top w:val="single" w:sz="4" w:space="0" w:color="auto"/>
              <w:left w:val="single" w:sz="4" w:space="0" w:color="auto"/>
              <w:bottom w:val="single" w:sz="4" w:space="0" w:color="auto"/>
              <w:right w:val="single" w:sz="4" w:space="0" w:color="auto"/>
            </w:tcBorders>
          </w:tcPr>
          <w:p w14:paraId="00648A2A" w14:textId="77777777" w:rsidR="002F2CA6" w:rsidRPr="007428DC" w:rsidRDefault="002F2CA6" w:rsidP="00A45401">
            <w:pPr>
              <w:pStyle w:val="TAC"/>
              <w:jc w:val="left"/>
              <w:rPr>
                <w:rFonts w:cs="Arial"/>
                <w:lang w:eastAsia="ja-JP"/>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2C152DD9" w14:textId="77777777" w:rsidR="002F2CA6" w:rsidRPr="000E4718" w:rsidRDefault="002F2CA6" w:rsidP="00A45401">
            <w:pPr>
              <w:pStyle w:val="TAC"/>
              <w:jc w:val="left"/>
              <w:rPr>
                <w:rFonts w:cs="Arial"/>
                <w:lang w:eastAsia="ja-JP"/>
              </w:rPr>
            </w:pPr>
          </w:p>
        </w:tc>
      </w:tr>
      <w:tr w:rsidR="002F2CA6" w14:paraId="23E1369D"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05FC7DBD" w14:textId="77777777" w:rsidR="002F2CA6" w:rsidRDefault="002F2CA6" w:rsidP="00A45401">
            <w:pPr>
              <w:pStyle w:val="TAC"/>
              <w:jc w:val="left"/>
              <w:rPr>
                <w:lang w:eastAsia="ja-JP"/>
              </w:rPr>
            </w:pPr>
            <w:r>
              <w:rPr>
                <w:lang w:eastAsia="ja-JP"/>
              </w:rPr>
              <w:t xml:space="preserve">7.6 OTA out-of-band blocking </w:t>
            </w:r>
          </w:p>
        </w:tc>
        <w:tc>
          <w:tcPr>
            <w:tcW w:w="3352" w:type="dxa"/>
            <w:tcBorders>
              <w:top w:val="single" w:sz="4" w:space="0" w:color="auto"/>
              <w:left w:val="single" w:sz="4" w:space="0" w:color="auto"/>
              <w:bottom w:val="single" w:sz="4" w:space="0" w:color="auto"/>
              <w:right w:val="single" w:sz="4" w:space="0" w:color="auto"/>
            </w:tcBorders>
          </w:tcPr>
          <w:p w14:paraId="427079ED" w14:textId="77777777" w:rsidR="002F2CA6" w:rsidRDefault="002F2CA6" w:rsidP="00A45401">
            <w:pPr>
              <w:pStyle w:val="TAC"/>
              <w:jc w:val="left"/>
              <w:rPr>
                <w:rFonts w:cs="Arial"/>
                <w:highlight w:val="yellow"/>
                <w:vertAlign w:val="superscript"/>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700250C3" w14:textId="77777777" w:rsidR="002F2CA6" w:rsidRDefault="002F2CA6" w:rsidP="00A45401">
            <w:pPr>
              <w:pStyle w:val="TAC"/>
              <w:jc w:val="left"/>
              <w:rPr>
                <w:rFonts w:cs="Arial"/>
                <w:highlight w:val="yellow"/>
              </w:rPr>
            </w:pPr>
            <w:r w:rsidRPr="000E4718">
              <w:rPr>
                <w:rFonts w:cs="Arial"/>
                <w:lang w:eastAsia="ja-JP"/>
              </w:rPr>
              <w:t>FFS</w:t>
            </w:r>
          </w:p>
        </w:tc>
      </w:tr>
      <w:tr w:rsidR="002F2CA6" w14:paraId="6341B91B"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11F8DC8F" w14:textId="77777777" w:rsidR="002F2CA6" w:rsidRDefault="002F2CA6" w:rsidP="00A45401">
            <w:pPr>
              <w:pStyle w:val="TAC"/>
              <w:jc w:val="left"/>
              <w:rPr>
                <w:lang w:eastAsia="ja-JP"/>
              </w:rPr>
            </w:pPr>
            <w:r>
              <w:rPr>
                <w:lang w:eastAsia="ja-JP"/>
              </w:rPr>
              <w:t xml:space="preserve">7.7 OTA receiver spurious emissions </w:t>
            </w:r>
          </w:p>
        </w:tc>
        <w:tc>
          <w:tcPr>
            <w:tcW w:w="3352" w:type="dxa"/>
            <w:tcBorders>
              <w:top w:val="single" w:sz="4" w:space="0" w:color="auto"/>
              <w:left w:val="single" w:sz="4" w:space="0" w:color="auto"/>
              <w:bottom w:val="single" w:sz="4" w:space="0" w:color="auto"/>
              <w:right w:val="single" w:sz="4" w:space="0" w:color="auto"/>
            </w:tcBorders>
          </w:tcPr>
          <w:p w14:paraId="13322448" w14:textId="77777777" w:rsidR="002F2CA6" w:rsidRDefault="002F2CA6" w:rsidP="00A45401">
            <w:pPr>
              <w:pStyle w:val="TAC"/>
              <w:jc w:val="left"/>
              <w:rPr>
                <w:rFonts w:cs="Arial"/>
                <w:highlight w:val="yellow"/>
                <w:vertAlign w:val="superscript"/>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05A698D4" w14:textId="77777777" w:rsidR="002F2CA6" w:rsidRDefault="002F2CA6" w:rsidP="00A45401">
            <w:pPr>
              <w:pStyle w:val="TAC"/>
              <w:jc w:val="left"/>
              <w:rPr>
                <w:rFonts w:cs="Arial"/>
                <w:highlight w:val="yellow"/>
              </w:rPr>
            </w:pPr>
            <w:r w:rsidRPr="000E4718">
              <w:rPr>
                <w:rFonts w:cs="Arial"/>
                <w:lang w:eastAsia="ja-JP"/>
              </w:rPr>
              <w:t>FFS</w:t>
            </w:r>
          </w:p>
        </w:tc>
      </w:tr>
      <w:tr w:rsidR="002F2CA6" w14:paraId="2FF8D713"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6B673492" w14:textId="77777777" w:rsidR="002F2CA6" w:rsidRDefault="002F2CA6" w:rsidP="00A45401">
            <w:pPr>
              <w:pStyle w:val="TAC"/>
              <w:jc w:val="left"/>
              <w:rPr>
                <w:lang w:eastAsia="ja-JP"/>
              </w:rPr>
            </w:pPr>
            <w:r>
              <w:rPr>
                <w:lang w:eastAsia="ja-JP"/>
              </w:rPr>
              <w:t>7.8 OTA receiver intermodulation</w:t>
            </w:r>
          </w:p>
        </w:tc>
        <w:tc>
          <w:tcPr>
            <w:tcW w:w="3352" w:type="dxa"/>
            <w:tcBorders>
              <w:top w:val="single" w:sz="4" w:space="0" w:color="auto"/>
              <w:left w:val="single" w:sz="4" w:space="0" w:color="auto"/>
              <w:bottom w:val="single" w:sz="4" w:space="0" w:color="auto"/>
              <w:right w:val="single" w:sz="4" w:space="0" w:color="auto"/>
            </w:tcBorders>
          </w:tcPr>
          <w:p w14:paraId="7158B73A" w14:textId="77777777" w:rsidR="002F2CA6" w:rsidRDefault="002F2CA6" w:rsidP="00A45401">
            <w:pPr>
              <w:pStyle w:val="TAC"/>
              <w:jc w:val="left"/>
              <w:rPr>
                <w:rFonts w:cs="Arial"/>
                <w:highlight w:val="yellow"/>
                <w:vertAlign w:val="superscript"/>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737A2560" w14:textId="77777777" w:rsidR="002F2CA6" w:rsidRDefault="002F2CA6" w:rsidP="00A45401">
            <w:pPr>
              <w:pStyle w:val="TAC"/>
              <w:jc w:val="left"/>
              <w:rPr>
                <w:rFonts w:cs="Arial"/>
                <w:highlight w:val="yellow"/>
              </w:rPr>
            </w:pPr>
            <w:r w:rsidRPr="000E4718">
              <w:rPr>
                <w:rFonts w:cs="Arial"/>
                <w:lang w:eastAsia="ja-JP"/>
              </w:rPr>
              <w:t>FFS</w:t>
            </w:r>
          </w:p>
        </w:tc>
      </w:tr>
      <w:tr w:rsidR="002F2CA6" w14:paraId="60C135BA" w14:textId="77777777" w:rsidTr="00A45401">
        <w:trPr>
          <w:cantSplit/>
          <w:jc w:val="center"/>
        </w:trPr>
        <w:tc>
          <w:tcPr>
            <w:tcW w:w="3097" w:type="dxa"/>
            <w:tcBorders>
              <w:top w:val="single" w:sz="4" w:space="0" w:color="auto"/>
              <w:left w:val="single" w:sz="4" w:space="0" w:color="auto"/>
              <w:bottom w:val="single" w:sz="4" w:space="0" w:color="auto"/>
              <w:right w:val="single" w:sz="4" w:space="0" w:color="auto"/>
            </w:tcBorders>
            <w:hideMark/>
          </w:tcPr>
          <w:p w14:paraId="785FCFD6" w14:textId="77777777" w:rsidR="002F2CA6" w:rsidRDefault="002F2CA6" w:rsidP="00A45401">
            <w:pPr>
              <w:pStyle w:val="TAC"/>
              <w:jc w:val="left"/>
              <w:rPr>
                <w:lang w:eastAsia="ja-JP"/>
              </w:rPr>
            </w:pPr>
            <w:r>
              <w:rPr>
                <w:lang w:eastAsia="ja-JP"/>
              </w:rPr>
              <w:t xml:space="preserve">7.9 OTA in-channel selectivity </w:t>
            </w:r>
          </w:p>
        </w:tc>
        <w:tc>
          <w:tcPr>
            <w:tcW w:w="3352" w:type="dxa"/>
            <w:tcBorders>
              <w:top w:val="single" w:sz="4" w:space="0" w:color="auto"/>
              <w:left w:val="single" w:sz="4" w:space="0" w:color="auto"/>
              <w:bottom w:val="single" w:sz="4" w:space="0" w:color="auto"/>
              <w:right w:val="single" w:sz="4" w:space="0" w:color="auto"/>
            </w:tcBorders>
          </w:tcPr>
          <w:p w14:paraId="0EB54014" w14:textId="77777777" w:rsidR="002F2CA6" w:rsidRDefault="002F2CA6" w:rsidP="00A45401">
            <w:pPr>
              <w:pStyle w:val="TAC"/>
              <w:jc w:val="left"/>
              <w:rPr>
                <w:rFonts w:cs="Arial"/>
                <w:highlight w:val="yellow"/>
                <w:vertAlign w:val="superscript"/>
              </w:rPr>
            </w:pPr>
            <w:r w:rsidRPr="007428DC">
              <w:rPr>
                <w:rFonts w:cs="Arial"/>
                <w:lang w:eastAsia="ja-JP"/>
              </w:rPr>
              <w:t>FFS</w:t>
            </w:r>
          </w:p>
        </w:tc>
        <w:tc>
          <w:tcPr>
            <w:tcW w:w="3322" w:type="dxa"/>
            <w:tcBorders>
              <w:top w:val="single" w:sz="4" w:space="0" w:color="auto"/>
              <w:left w:val="single" w:sz="4" w:space="0" w:color="auto"/>
              <w:bottom w:val="single" w:sz="4" w:space="0" w:color="auto"/>
              <w:right w:val="single" w:sz="4" w:space="0" w:color="auto"/>
            </w:tcBorders>
          </w:tcPr>
          <w:p w14:paraId="5A67F224" w14:textId="77777777" w:rsidR="002F2CA6" w:rsidRDefault="002F2CA6" w:rsidP="00A45401">
            <w:pPr>
              <w:pStyle w:val="TAC"/>
              <w:jc w:val="left"/>
              <w:rPr>
                <w:rFonts w:cs="Arial"/>
                <w:highlight w:val="yellow"/>
              </w:rPr>
            </w:pPr>
            <w:r w:rsidRPr="000E4718">
              <w:rPr>
                <w:rFonts w:cs="Arial"/>
                <w:lang w:eastAsia="ja-JP"/>
              </w:rPr>
              <w:t>FFS</w:t>
            </w:r>
          </w:p>
        </w:tc>
      </w:tr>
    </w:tbl>
    <w:p w14:paraId="771B0E8E" w14:textId="77777777" w:rsidR="00C40AA4" w:rsidRDefault="00C40AA4" w:rsidP="00C40AA4">
      <w:pPr>
        <w:pStyle w:val="Heading4"/>
      </w:pPr>
      <w:bookmarkStart w:id="63" w:name="_Toc519094853"/>
      <w:r>
        <w:rPr>
          <w:lang w:eastAsia="sv-SE"/>
        </w:rPr>
        <w:t>4.1.</w:t>
      </w:r>
      <w:r>
        <w:t>2.4</w:t>
      </w:r>
      <w:r>
        <w:rPr>
          <w:lang w:eastAsia="sv-SE"/>
        </w:rPr>
        <w:tab/>
        <w:t xml:space="preserve">Measurement of </w:t>
      </w:r>
      <w:r>
        <w:t>performance requirement</w:t>
      </w:r>
      <w:bookmarkEnd w:id="57"/>
      <w:bookmarkEnd w:id="58"/>
      <w:bookmarkEnd w:id="59"/>
      <w:bookmarkEnd w:id="63"/>
    </w:p>
    <w:p w14:paraId="640A6295" w14:textId="6F371AED" w:rsidR="00C40AA4" w:rsidRDefault="00C40AA4" w:rsidP="00C40AA4">
      <w:pPr>
        <w:pStyle w:val="TH"/>
      </w:pPr>
      <w:r>
        <w:t xml:space="preserve">Table 4.1.2.4-1: Maximum </w:t>
      </w:r>
      <w:r>
        <w:rPr>
          <w:rFonts w:cs="v4.2.0"/>
        </w:rPr>
        <w:t xml:space="preserve">OTA Test System uncertainty for </w:t>
      </w:r>
      <w:r w:rsidR="002F2CA6">
        <w:rPr>
          <w:rFonts w:cs="v4.2.0"/>
        </w:rPr>
        <w:t xml:space="preserve">FR1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rFonts w:cs="Arial"/>
              </w:rPr>
            </w:pPr>
            <w:r>
              <w:rPr>
                <w:rFonts w:cs="Arial"/>
              </w:rPr>
              <w:t>Derivation of OTA Test System uncertainty</w:t>
            </w:r>
          </w:p>
        </w:tc>
      </w:tr>
      <w:tr w:rsidR="00C40AA4" w14:paraId="1C01D64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rFonts w:cs="Arial"/>
              </w:rPr>
            </w:pPr>
          </w:p>
        </w:tc>
      </w:tr>
    </w:tbl>
    <w:p w14:paraId="0A121F7E" w14:textId="77777777" w:rsidR="002F2CA6" w:rsidRDefault="002F2CA6" w:rsidP="002F2CA6">
      <w:pPr>
        <w:jc w:val="center"/>
        <w:rPr>
          <w:rFonts w:ascii="Arial" w:hAnsi="Arial"/>
          <w:sz w:val="36"/>
          <w:lang w:eastAsia="ja-JP"/>
        </w:rPr>
      </w:pPr>
      <w:bookmarkStart w:id="64" w:name="_Toc510722687"/>
    </w:p>
    <w:p w14:paraId="744EEA27" w14:textId="77777777" w:rsidR="002F2CA6" w:rsidRDefault="002F2CA6" w:rsidP="002F2CA6">
      <w:pPr>
        <w:pStyle w:val="TH"/>
      </w:pPr>
      <w:r>
        <w:t>Table 4.1.2.4-</w:t>
      </w:r>
      <w:r>
        <w:rPr>
          <w:rFonts w:hint="eastAsia"/>
          <w:lang w:eastAsia="ja-JP"/>
        </w:rPr>
        <w:t>2</w:t>
      </w:r>
      <w:r>
        <w:t xml:space="preserve">: Maximum </w:t>
      </w:r>
      <w:r>
        <w:rPr>
          <w:rFonts w:cs="v4.2.0"/>
        </w:rPr>
        <w:t xml:space="preserve">OTA Test System uncertainty for </w:t>
      </w:r>
      <w:r>
        <w:rPr>
          <w:rFonts w:cs="v4.2.0" w:hint="eastAsia"/>
          <w:lang w:eastAsia="ja-JP"/>
        </w:rPr>
        <w:t xml:space="preserve">FR2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5"/>
        <w:gridCol w:w="3269"/>
      </w:tblGrid>
      <w:tr w:rsidR="002F2CA6" w14:paraId="14241608"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1279E204" w14:textId="77777777" w:rsidR="002F2CA6" w:rsidRDefault="002F2CA6" w:rsidP="00A45401">
            <w:pPr>
              <w:pStyle w:val="TAH"/>
              <w:rPr>
                <w:rFonts w:cs="Arial"/>
              </w:rPr>
            </w:pPr>
            <w:r>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68E07311" w14:textId="77777777" w:rsidR="002F2CA6" w:rsidRDefault="002F2CA6" w:rsidP="00A45401">
            <w:pPr>
              <w:pStyle w:val="TAH"/>
              <w:rPr>
                <w:rFonts w:cs="Arial"/>
              </w:rPr>
            </w:pPr>
            <w:r>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05AB3530" w14:textId="77777777" w:rsidR="002F2CA6" w:rsidRDefault="002F2CA6" w:rsidP="00A45401">
            <w:pPr>
              <w:pStyle w:val="TAH"/>
              <w:rPr>
                <w:rFonts w:cs="Arial"/>
              </w:rPr>
            </w:pPr>
            <w:r>
              <w:rPr>
                <w:rFonts w:cs="Arial"/>
              </w:rPr>
              <w:t>Derivation of OTA Test System uncertainty</w:t>
            </w:r>
          </w:p>
        </w:tc>
      </w:tr>
      <w:tr w:rsidR="002F2CA6" w14:paraId="42260E83"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476DEF19" w14:textId="77777777" w:rsidR="002F2CA6" w:rsidRDefault="002F2CA6" w:rsidP="00A45401">
            <w:pPr>
              <w:pStyle w:val="TAL"/>
              <w:rPr>
                <w:rFonts w:cs="Arial"/>
              </w:rPr>
            </w:pPr>
            <w:r>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5F7A62C7" w14:textId="77777777" w:rsidR="002F2CA6" w:rsidRDefault="002F2CA6"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752C5E2E" w14:textId="77777777" w:rsidR="002F2CA6" w:rsidRDefault="002F2CA6" w:rsidP="00A45401">
            <w:pPr>
              <w:pStyle w:val="TAL"/>
              <w:rPr>
                <w:rFonts w:cs="Arial"/>
              </w:rPr>
            </w:pPr>
          </w:p>
        </w:tc>
      </w:tr>
    </w:tbl>
    <w:p w14:paraId="0D8594D8" w14:textId="77777777" w:rsidR="00C40AA4" w:rsidRDefault="00C40AA4" w:rsidP="00C40AA4">
      <w:pPr>
        <w:pStyle w:val="Heading3"/>
        <w:rPr>
          <w:lang w:eastAsia="sv-SE"/>
        </w:rPr>
      </w:pPr>
      <w:bookmarkStart w:id="65" w:name="_Toc519094854"/>
      <w:r>
        <w:rPr>
          <w:lang w:eastAsia="sv-SE"/>
        </w:rPr>
        <w:t>4.1.</w:t>
      </w:r>
      <w:r>
        <w:t>3</w:t>
      </w:r>
      <w:r>
        <w:rPr>
          <w:lang w:eastAsia="sv-SE"/>
        </w:rPr>
        <w:tab/>
        <w:t>Interpretation of measurement results</w:t>
      </w:r>
      <w:bookmarkEnd w:id="60"/>
      <w:bookmarkEnd w:id="61"/>
      <w:bookmarkEnd w:id="62"/>
      <w:bookmarkEnd w:id="64"/>
      <w:bookmarkEnd w:id="65"/>
    </w:p>
    <w:p w14:paraId="58ABE767"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55D93874" w14:textId="77777777" w:rsidR="00C40AA4" w:rsidRDefault="00C40AA4" w:rsidP="00C40AA4">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14:paraId="09579269"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7F987891"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17565C3F" w14:textId="10CBB862"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671DA33E" w14:textId="726D433E"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770C70DD" w14:textId="77777777" w:rsidR="00D25FC8" w:rsidRDefault="00D25FC8" w:rsidP="00D25FC8">
      <w:pPr>
        <w:pStyle w:val="Heading2"/>
      </w:pPr>
      <w:bookmarkStart w:id="66" w:name="_Toc481685274"/>
      <w:bookmarkStart w:id="67" w:name="_Toc519094855"/>
      <w:r w:rsidRPr="004D3578">
        <w:t>4.2</w:t>
      </w:r>
      <w:r w:rsidRPr="004D3578">
        <w:tab/>
      </w:r>
      <w:r w:rsidR="00C03703">
        <w:t>R</w:t>
      </w:r>
      <w:r w:rsidRPr="00372C48">
        <w:t>adiated requirement reference points</w:t>
      </w:r>
      <w:bookmarkEnd w:id="66"/>
      <w:bookmarkEnd w:id="67"/>
    </w:p>
    <w:p w14:paraId="11FF61A2" w14:textId="412189A0"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A4FA898" w14:textId="3C8B7AE0"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2D03767C" w14:textId="4DF5B99E" w:rsidR="00C40AA4" w:rsidRDefault="004373A2" w:rsidP="00C40AA4">
      <w:pPr>
        <w:pStyle w:val="TH"/>
      </w:pPr>
      <w:r>
        <w:rPr>
          <w:b w:val="0"/>
        </w:rPr>
        <w:pict w14:anchorId="67907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7pt">
            <v:imagedata r:id="rId11" o:title=""/>
          </v:shape>
        </w:pict>
      </w:r>
    </w:p>
    <w:p w14:paraId="78E52D6A" w14:textId="77777777" w:rsidR="00C40AA4" w:rsidRDefault="00C40AA4" w:rsidP="00C40AA4">
      <w:pPr>
        <w:pStyle w:val="TF"/>
      </w:pPr>
      <w:r>
        <w:t xml:space="preserve">Figure 4.2-1: General architecture of </w:t>
      </w:r>
      <w:r>
        <w:rPr>
          <w:i/>
        </w:rPr>
        <w:t>BS type 1-H</w:t>
      </w:r>
    </w:p>
    <w:p w14:paraId="0B0C287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075BDA33" w14:textId="66DEBEDC" w:rsidR="00750ED6" w:rsidRDefault="004373A2" w:rsidP="00C40AA4">
      <w:r>
        <w:pict w14:anchorId="541079AD">
          <v:shape id="_x0000_i1026" type="#_x0000_t75" style="width:380.5pt;height:192.5pt">
            <v:imagedata r:id="rId12" o:title=""/>
          </v:shape>
        </w:pict>
      </w:r>
    </w:p>
    <w:p w14:paraId="6C78C82C" w14:textId="3D6F6257" w:rsidR="00C40AA4" w:rsidRDefault="00C40AA4" w:rsidP="00C40AA4">
      <w:pPr>
        <w:pStyle w:val="TF"/>
      </w:pPr>
      <w:r>
        <w:t xml:space="preserve">Figure 4.2-2: General architecture of </w:t>
      </w:r>
      <w:r>
        <w:rPr>
          <w:i/>
        </w:rPr>
        <w:t>BS type 1-O</w:t>
      </w:r>
      <w:r w:rsidR="0075320E" w:rsidRPr="0075320E">
        <w:t xml:space="preserve"> and </w:t>
      </w:r>
      <w:r w:rsidR="0075320E">
        <w:rPr>
          <w:i/>
        </w:rPr>
        <w:t>BS type 2-O</w:t>
      </w:r>
    </w:p>
    <w:p w14:paraId="70A43E9C"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6802E5F9"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523D72AC"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37ADE6DF" w14:textId="77777777" w:rsidR="00D25FC8" w:rsidRDefault="00D25FC8" w:rsidP="00D25FC8">
      <w:pPr>
        <w:pStyle w:val="Heading2"/>
        <w:rPr>
          <w:lang w:eastAsia="zh-CN"/>
        </w:rPr>
      </w:pPr>
      <w:bookmarkStart w:id="68" w:name="_Toc478505641"/>
      <w:bookmarkStart w:id="69" w:name="_Toc481685275"/>
      <w:bookmarkStart w:id="70" w:name="_Toc519094856"/>
      <w:r w:rsidRPr="00624D1A">
        <w:rPr>
          <w:snapToGrid w:val="0"/>
        </w:rPr>
        <w:t>4.3</w:t>
      </w:r>
      <w:r w:rsidRPr="00624D1A">
        <w:rPr>
          <w:snapToGrid w:val="0"/>
        </w:rPr>
        <w:tab/>
      </w:r>
      <w:r w:rsidRPr="00624D1A">
        <w:rPr>
          <w:rFonts w:hint="eastAsia"/>
          <w:lang w:eastAsia="zh-CN"/>
        </w:rPr>
        <w:t>Base station classes</w:t>
      </w:r>
      <w:bookmarkEnd w:id="68"/>
      <w:bookmarkEnd w:id="69"/>
      <w:bookmarkEnd w:id="70"/>
    </w:p>
    <w:p w14:paraId="257ED52D"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0DC4E2DD"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553FDEA6" w14:textId="77777777" w:rsidR="00AD5658" w:rsidRPr="00CD0EE6" w:rsidRDefault="00AD5658" w:rsidP="00AD5658">
      <w:pPr>
        <w:pStyle w:val="B1"/>
      </w:pPr>
      <w:r w:rsidRPr="00CD0EE6">
        <w:t>-</w:t>
      </w:r>
      <w:r w:rsidRPr="00CD0EE6">
        <w:tab/>
        <w:t>Wide Area Base Stations are characterised by requirements derived from Macro Cell scenarios with a BS to UE minimum coupling loss equal to 70 dB.</w:t>
      </w:r>
    </w:p>
    <w:p w14:paraId="0E4D6026"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496E3D1D"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52B5AED"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0B4C0454"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7E4EAFE7"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2BBF2343"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EB87C02" w14:textId="77777777" w:rsidR="00AD5658" w:rsidRPr="00AD5658" w:rsidRDefault="00AD5658" w:rsidP="00AD5658">
      <w:pPr>
        <w:rPr>
          <w:lang w:eastAsia="zh-CN"/>
        </w:rPr>
      </w:pPr>
      <w:r>
        <w:rPr>
          <w:rFonts w:cs="v4.2.0"/>
        </w:rPr>
        <w:t>The manufacturer shall declare the intended class of the BS under test.</w:t>
      </w:r>
    </w:p>
    <w:p w14:paraId="667A3B2E" w14:textId="77777777" w:rsidR="00D25FC8" w:rsidRDefault="00D25FC8" w:rsidP="00D25FC8">
      <w:pPr>
        <w:pStyle w:val="Heading2"/>
        <w:rPr>
          <w:lang w:eastAsia="zh-CN"/>
        </w:rPr>
      </w:pPr>
      <w:bookmarkStart w:id="71" w:name="_Toc478505642"/>
      <w:bookmarkStart w:id="72" w:name="_Toc481685276"/>
      <w:bookmarkStart w:id="73" w:name="_Toc519094857"/>
      <w:r w:rsidRPr="00624D1A">
        <w:rPr>
          <w:lang w:eastAsia="zh-CN"/>
        </w:rPr>
        <w:t>4.4</w:t>
      </w:r>
      <w:r w:rsidRPr="00624D1A">
        <w:rPr>
          <w:lang w:eastAsia="zh-CN"/>
        </w:rPr>
        <w:tab/>
        <w:t>Regional requirements</w:t>
      </w:r>
      <w:bookmarkEnd w:id="71"/>
      <w:bookmarkEnd w:id="72"/>
      <w:bookmarkEnd w:id="73"/>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r>
              <w:rPr>
                <w:rFonts w:cs="Arial"/>
              </w:rPr>
              <w:t xml:space="preserve">Subclause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B06C9A">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B06C9A">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B06C9A">
            <w:pPr>
              <w:pStyle w:val="TAL"/>
              <w:rPr>
                <w:rFonts w:cs="Arial"/>
              </w:rPr>
            </w:pPr>
            <w:r>
              <w:t>Some NR operating bands may be applied regionally.</w:t>
            </w:r>
          </w:p>
        </w:tc>
      </w:tr>
      <w:tr w:rsidR="00AD5658"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B06C9A">
            <w:pPr>
              <w:pStyle w:val="TAC"/>
            </w:pPr>
            <w:r>
              <w:t>6.6.2,</w:t>
            </w:r>
          </w:p>
          <w:p w14:paraId="33046EF3" w14:textId="77777777" w:rsidR="00AD5658" w:rsidRDefault="00AD5658" w:rsidP="00B06C9A">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B06C9A">
            <w:pPr>
              <w:pStyle w:val="TAC"/>
              <w:rPr>
                <w:rFonts w:cs="Arial"/>
              </w:rPr>
            </w:pPr>
            <w:r>
              <w:rPr>
                <w:rFonts w:cs="Arial"/>
              </w:rPr>
              <w:t xml:space="preserve">Occupied bandwidth, </w:t>
            </w:r>
          </w:p>
          <w:p w14:paraId="2EE2638D" w14:textId="77777777" w:rsidR="00AD5658" w:rsidRDefault="00AD5658" w:rsidP="00B06C9A">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B06C9A">
            <w:pPr>
              <w:pStyle w:val="TAC"/>
            </w:pPr>
            <w:r>
              <w:t xml:space="preserve">6.6.3.4, </w:t>
            </w:r>
          </w:p>
          <w:p w14:paraId="3F5425A3" w14:textId="77777777" w:rsidR="00AD5658" w:rsidRDefault="00AD5658" w:rsidP="00B06C9A">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B06C9A">
            <w:pPr>
              <w:pStyle w:val="TAC"/>
            </w:pPr>
            <w:r>
              <w:t xml:space="preserve">Absolute ACLR, </w:t>
            </w:r>
          </w:p>
          <w:p w14:paraId="71FBF479" w14:textId="77777777" w:rsidR="00AD5658" w:rsidRDefault="00AD5658" w:rsidP="00B06C9A">
            <w:pPr>
              <w:pStyle w:val="TAC"/>
              <w:rPr>
                <w:rFonts w:cs="Arial"/>
              </w:rPr>
            </w:pPr>
            <w:r>
              <w:t xml:space="preserve">OTA absolute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B06C9A">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B06C9A">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B06C9A">
            <w:pPr>
              <w:pStyle w:val="TAL"/>
            </w:pPr>
            <w:r>
              <w:rPr>
                <w:rFonts w:cs="Arial"/>
                <w:lang w:eastAsia="ja-JP"/>
              </w:rPr>
              <w:t>The BS may have to comply with the additional requirements, when deployed in regions where those limits are applied, and under the conditions declared by the manufacturer.</w:t>
            </w:r>
          </w:p>
        </w:tc>
      </w:tr>
      <w:tr w:rsidR="00AD5658"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B06C9A">
            <w:pPr>
              <w:pStyle w:val="TAC"/>
            </w:pPr>
            <w:r>
              <w:t>6.6.4.4,</w:t>
            </w:r>
          </w:p>
          <w:p w14:paraId="27A0F641" w14:textId="77777777" w:rsidR="00AD5658" w:rsidRDefault="00AD5658" w:rsidP="00B06C9A">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B06C9A">
            <w:pPr>
              <w:pStyle w:val="TAC"/>
              <w:rPr>
                <w:rFonts w:cs="Arial"/>
              </w:rPr>
            </w:pPr>
            <w:r>
              <w:rPr>
                <w:rFonts w:cs="Arial"/>
              </w:rPr>
              <w:t>Operating band unwanted emissions,</w:t>
            </w:r>
          </w:p>
          <w:p w14:paraId="45B7231C" w14:textId="77777777" w:rsidR="00AD5658" w:rsidRDefault="00AD5658" w:rsidP="00B06C9A">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AD5658"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B06C9A">
            <w:pPr>
              <w:pStyle w:val="TAC"/>
            </w:pPr>
            <w:r>
              <w:t xml:space="preserve">6.6.5.2.1, </w:t>
            </w:r>
          </w:p>
          <w:p w14:paraId="22EDD0E4" w14:textId="77777777" w:rsidR="00AD5658" w:rsidRDefault="00AD5658" w:rsidP="00B06C9A">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B06C9A">
            <w:pPr>
              <w:pStyle w:val="TAC"/>
              <w:rPr>
                <w:rFonts w:cs="Arial"/>
              </w:rPr>
            </w:pPr>
            <w:r>
              <w:rPr>
                <w:rFonts w:cs="Arial"/>
              </w:rPr>
              <w:t xml:space="preserve">Tx spurious emissions, </w:t>
            </w:r>
          </w:p>
          <w:p w14:paraId="23664974" w14:textId="77777777" w:rsidR="00AD5658" w:rsidRDefault="00AD5658" w:rsidP="00B06C9A">
            <w:pPr>
              <w:pStyle w:val="TAC"/>
              <w:rPr>
                <w:rFonts w:cs="Arial"/>
              </w:rPr>
            </w:pPr>
            <w:r>
              <w:t>OTA Tx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rsidP="002F3E23">
            <w:pPr>
              <w:pStyle w:val="TAL"/>
            </w:pPr>
            <w:r>
              <w:t xml:space="preserve">Category A or Category B spurious emission limits, as defined in ITU-R Recommendation SM.329 [2], may apply regionally.  </w:t>
            </w:r>
          </w:p>
          <w:p w14:paraId="34361C1F"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B06C9A">
            <w:pPr>
              <w:pStyle w:val="TAC"/>
            </w:pPr>
            <w:r>
              <w:t>6.6.5.2.3,</w:t>
            </w:r>
          </w:p>
          <w:p w14:paraId="646C6577" w14:textId="77777777" w:rsidR="00AD5658" w:rsidRDefault="00AD5658" w:rsidP="00B06C9A">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B06C9A">
            <w:pPr>
              <w:pStyle w:val="TAC"/>
              <w:rPr>
                <w:rFonts w:cs="Arial"/>
              </w:rPr>
            </w:pPr>
            <w:r>
              <w:rPr>
                <w:rFonts w:cs="Arial"/>
              </w:rPr>
              <w:t xml:space="preserve">Tx spurious emissions: additional requirements, </w:t>
            </w:r>
          </w:p>
          <w:p w14:paraId="41761AB3" w14:textId="77777777" w:rsidR="00AD5658" w:rsidRDefault="00AD5658" w:rsidP="00B06C9A">
            <w:pPr>
              <w:pStyle w:val="TAC"/>
              <w:rPr>
                <w:rFonts w:cs="Arial"/>
              </w:rPr>
            </w:pPr>
            <w:r>
              <w:rPr>
                <w:rFonts w:cs="Arial"/>
              </w:rPr>
              <w:t>OTA Tx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AD5658"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B06C9A">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B06C9A">
            <w:pPr>
              <w:pStyle w:val="TAC"/>
            </w:pPr>
            <w:r>
              <w:t xml:space="preserve">Rx spurious emissions, </w:t>
            </w:r>
          </w:p>
          <w:p w14:paraId="7FC56579" w14:textId="77777777" w:rsidR="00AD5658" w:rsidRDefault="00AD5658" w:rsidP="00B06C9A">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B06C9A">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74" w:name="_Toc440014524"/>
      <w:bookmarkStart w:id="75" w:name="_Toc481685279"/>
      <w:bookmarkStart w:id="76" w:name="_Toc519094858"/>
      <w:r w:rsidRPr="00E2693F">
        <w:rPr>
          <w:rFonts w:cs="v4.2.0"/>
        </w:rPr>
        <w:t>4.</w:t>
      </w:r>
      <w:r w:rsidR="00E93E0B">
        <w:rPr>
          <w:rFonts w:cs="v4.2.0"/>
        </w:rPr>
        <w:t>5</w:t>
      </w:r>
      <w:r w:rsidR="005C75D9">
        <w:rPr>
          <w:rFonts w:cs="v4.2.0"/>
        </w:rPr>
        <w:tab/>
        <w:t>BS c</w:t>
      </w:r>
      <w:r w:rsidRPr="00E2693F">
        <w:rPr>
          <w:rFonts w:cs="v4.2.0"/>
        </w:rPr>
        <w:t>onfigurations</w:t>
      </w:r>
      <w:bookmarkEnd w:id="74"/>
      <w:bookmarkEnd w:id="75"/>
      <w:bookmarkEnd w:id="76"/>
    </w:p>
    <w:p w14:paraId="46BF2FDE" w14:textId="77777777" w:rsidR="00AD5658" w:rsidRDefault="00AD5658" w:rsidP="00AD5658">
      <w:pPr>
        <w:pStyle w:val="Heading3"/>
      </w:pPr>
      <w:bookmarkStart w:id="77" w:name="_Toc510722692"/>
      <w:bookmarkStart w:id="78" w:name="_Toc498512193"/>
      <w:bookmarkStart w:id="79" w:name="_Toc487030177"/>
      <w:bookmarkStart w:id="80" w:name="_Toc519094859"/>
      <w:r>
        <w:t>4.5.1</w:t>
      </w:r>
      <w:r>
        <w:tab/>
        <w:t>Transmit configurations</w:t>
      </w:r>
      <w:bookmarkEnd w:id="77"/>
      <w:bookmarkEnd w:id="78"/>
      <w:bookmarkEnd w:id="79"/>
      <w:bookmarkEnd w:id="80"/>
    </w:p>
    <w:p w14:paraId="2F9C1FCE"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137CF89B" w14:textId="77777777" w:rsidR="00AD5658" w:rsidRDefault="00AD5658" w:rsidP="00AD5658">
      <w:pPr>
        <w:rPr>
          <w:i/>
          <w:color w:val="0000FF"/>
        </w:rPr>
      </w:pPr>
      <w:r>
        <w:rPr>
          <w:i/>
          <w:color w:val="0000FF"/>
        </w:rPr>
        <w:t>Editor’s note: to be aligned with the figures for the RIB interfaces and co-location concept.</w:t>
      </w:r>
    </w:p>
    <w:p w14:paraId="0021BC20" w14:textId="77777777" w:rsidR="00E23901" w:rsidRPr="007C7DC1" w:rsidRDefault="004373A2" w:rsidP="00E23901">
      <w:r>
        <w:pict w14:anchorId="2A7CD82C">
          <v:shape id="_x0000_i1027" type="#_x0000_t75" style="width:482pt;height:203.5pt">
            <v:imagedata r:id="rId13" o:title=""/>
          </v:shape>
        </w:pict>
      </w:r>
    </w:p>
    <w:p w14:paraId="293AD358" w14:textId="77777777" w:rsidR="00E23901" w:rsidRPr="00E23901" w:rsidRDefault="00E23901" w:rsidP="00565ECD">
      <w:pPr>
        <w:pStyle w:val="TF"/>
      </w:pPr>
      <w:r w:rsidRPr="00E23901">
        <w:t>Figure 4.5.1-1: Transmitter test interfaces</w:t>
      </w:r>
    </w:p>
    <w:p w14:paraId="50CAA7E4" w14:textId="77777777" w:rsidR="00E23901" w:rsidRPr="007C7DC1" w:rsidRDefault="004373A2" w:rsidP="00E23901">
      <w:r>
        <w:pict w14:anchorId="127DD359">
          <v:shape id="_x0000_i1028" type="#_x0000_t75" style="width:446.5pt;height:356pt">
            <v:imagedata r:id="rId14" o:title=""/>
          </v:shape>
        </w:pict>
      </w:r>
    </w:p>
    <w:p w14:paraId="0997C4A7" w14:textId="77777777" w:rsidR="00E23901" w:rsidRPr="00E23901" w:rsidRDefault="00E23901" w:rsidP="00565ECD">
      <w:pPr>
        <w:pStyle w:val="TF"/>
      </w:pPr>
      <w:r w:rsidRPr="00E23901">
        <w:t>Figure 4.5.1-2: Transmitter test interfaces for co-location concept</w:t>
      </w:r>
    </w:p>
    <w:p w14:paraId="3C5A12D3" w14:textId="77777777" w:rsidR="00AD5658" w:rsidRDefault="00AD5658" w:rsidP="00AD5658">
      <w:pPr>
        <w:pStyle w:val="Heading3"/>
      </w:pPr>
      <w:bookmarkStart w:id="81" w:name="_Toc510722693"/>
      <w:bookmarkStart w:id="82" w:name="_Toc498512194"/>
      <w:bookmarkStart w:id="83" w:name="_Toc487030178"/>
      <w:bookmarkStart w:id="84" w:name="_Toc519094860"/>
      <w:r>
        <w:t>4.5.2</w:t>
      </w:r>
      <w:r>
        <w:tab/>
        <w:t>Receive configurations</w:t>
      </w:r>
      <w:bookmarkEnd w:id="81"/>
      <w:bookmarkEnd w:id="82"/>
      <w:bookmarkEnd w:id="83"/>
      <w:bookmarkEnd w:id="84"/>
    </w:p>
    <w:p w14:paraId="6690EB30"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609B75AA" w14:textId="77777777" w:rsidR="00AD5658" w:rsidRDefault="00AD5658" w:rsidP="00AD5658">
      <w:pPr>
        <w:rPr>
          <w:i/>
          <w:color w:val="0000FF"/>
        </w:rPr>
      </w:pPr>
      <w:r>
        <w:rPr>
          <w:i/>
          <w:color w:val="0000FF"/>
        </w:rPr>
        <w:t>Editor’s note: to be aligned with the figures for the RIB interfaces and co-location concept.</w:t>
      </w:r>
    </w:p>
    <w:p w14:paraId="16E90547" w14:textId="77777777" w:rsidR="00E23901" w:rsidRPr="007C7DC1" w:rsidRDefault="004373A2" w:rsidP="00E23901">
      <w:r>
        <w:pict w14:anchorId="17B02038">
          <v:shape id="_x0000_i1029" type="#_x0000_t75" style="width:481.5pt;height:188.5pt">
            <v:imagedata r:id="rId15" o:title=""/>
          </v:shape>
        </w:pict>
      </w:r>
    </w:p>
    <w:p w14:paraId="047C41F9" w14:textId="77777777" w:rsidR="00E23901" w:rsidRPr="00E23901" w:rsidRDefault="00E23901" w:rsidP="00565ECD">
      <w:pPr>
        <w:pStyle w:val="TF"/>
      </w:pPr>
      <w:r w:rsidRPr="00E23901">
        <w:t>Figure 4.5.2-1: Receiver test interfaces</w:t>
      </w:r>
    </w:p>
    <w:p w14:paraId="2DFBA462" w14:textId="77777777" w:rsidR="00E23901" w:rsidRPr="007C7DC1" w:rsidRDefault="004373A2" w:rsidP="00E23901">
      <w:pPr>
        <w:jc w:val="center"/>
      </w:pPr>
      <w:r>
        <w:pict w14:anchorId="5AD0CA2D">
          <v:shape id="_x0000_i1030" type="#_x0000_t75" style="width:442.5pt;height:346pt">
            <v:imagedata r:id="rId16" o:title=""/>
          </v:shape>
        </w:pict>
      </w:r>
    </w:p>
    <w:p w14:paraId="29DDFC8C" w14:textId="77777777" w:rsidR="00E23901" w:rsidRPr="00E23901" w:rsidRDefault="00E23901" w:rsidP="00565ECD">
      <w:pPr>
        <w:pStyle w:val="TF"/>
      </w:pPr>
      <w:r w:rsidRPr="00E23901">
        <w:t>Figure 4.5.2-2: Receiver test interfaces for co-location concept</w:t>
      </w:r>
    </w:p>
    <w:p w14:paraId="46FDE3CF" w14:textId="77777777" w:rsidR="00AD5658" w:rsidRDefault="00AD5658" w:rsidP="00AD5658">
      <w:pPr>
        <w:pStyle w:val="Heading3"/>
      </w:pPr>
      <w:bookmarkStart w:id="85" w:name="_Toc510722694"/>
      <w:bookmarkStart w:id="86" w:name="_Toc498512195"/>
      <w:bookmarkStart w:id="87" w:name="_Toc487030179"/>
      <w:bookmarkStart w:id="88" w:name="_Toc519094861"/>
      <w:r>
        <w:t>4.5.3</w:t>
      </w:r>
      <w:r>
        <w:tab/>
        <w:t>Power supply options</w:t>
      </w:r>
      <w:bookmarkEnd w:id="85"/>
      <w:bookmarkEnd w:id="86"/>
      <w:bookmarkEnd w:id="87"/>
      <w:bookmarkEnd w:id="88"/>
    </w:p>
    <w:p w14:paraId="15194901"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AD883C1" w14:textId="6D5604F0" w:rsidR="00D25FC8" w:rsidRDefault="00D25FC8" w:rsidP="00D25FC8">
      <w:pPr>
        <w:pStyle w:val="Heading2"/>
        <w:rPr>
          <w:rFonts w:cs="v4.2.0"/>
        </w:rPr>
      </w:pPr>
      <w:bookmarkStart w:id="89" w:name="_Toc440014536"/>
      <w:bookmarkStart w:id="90" w:name="_Toc481685280"/>
      <w:bookmarkStart w:id="91" w:name="_Toc519094862"/>
      <w:r>
        <w:rPr>
          <w:rFonts w:cs="v4.2.0"/>
        </w:rPr>
        <w:t>4.</w:t>
      </w:r>
      <w:r w:rsidR="00E93E0B">
        <w:rPr>
          <w:rFonts w:cs="v4.2.0"/>
        </w:rPr>
        <w:t>6</w:t>
      </w:r>
      <w:r w:rsidRPr="00E2693F">
        <w:rPr>
          <w:rFonts w:cs="v4.2.0"/>
        </w:rPr>
        <w:tab/>
        <w:t>Manufacturer’s declarations</w:t>
      </w:r>
      <w:bookmarkEnd w:id="89"/>
      <w:bookmarkEnd w:id="90"/>
      <w:bookmarkEnd w:id="91"/>
    </w:p>
    <w:p w14:paraId="70D42EFE" w14:textId="202F8158" w:rsidR="004F13F9" w:rsidRDefault="00AD5658" w:rsidP="004F13F9">
      <w:pPr>
        <w:rPr>
          <w:rFonts w:eastAsia="SimSun"/>
          <w:lang w:eastAsia="zh-CN"/>
        </w:rPr>
      </w:pPr>
      <w:r>
        <w:rPr>
          <w:lang w:eastAsia="zh-CN"/>
        </w:rPr>
        <w:t xml:space="preserve">The following </w:t>
      </w:r>
      <w:r w:rsidR="004F13F9">
        <w:rPr>
          <w:rFonts w:eastAsia="SimSun"/>
          <w:lang w:eastAsia="zh-CN"/>
        </w:rPr>
        <w:t xml:space="preserve">BS </w:t>
      </w:r>
      <w:r>
        <w:rPr>
          <w:lang w:eastAsia="zh-CN"/>
        </w:rPr>
        <w:t xml:space="preserve">manufacturer’s declarations </w:t>
      </w:r>
      <w:r w:rsidR="004F13F9" w:rsidRPr="00420462">
        <w:rPr>
          <w:lang w:eastAsia="zh-CN"/>
        </w:rPr>
        <w:t>listed in table 4.6-1</w:t>
      </w:r>
      <w:r w:rsidR="004F13F9">
        <w:rPr>
          <w:lang w:eastAsia="zh-CN"/>
        </w:rPr>
        <w:t xml:space="preserve"> </w:t>
      </w:r>
      <w:r>
        <w:rPr>
          <w:lang w:eastAsia="zh-CN"/>
        </w:rPr>
        <w:t xml:space="preserve">are required </w:t>
      </w:r>
      <w:r w:rsidR="004F13F9" w:rsidRPr="00420462">
        <w:rPr>
          <w:lang w:eastAsia="zh-CN"/>
        </w:rPr>
        <w:t xml:space="preserve">to be provided by the manufacturer </w:t>
      </w:r>
      <w:r>
        <w:rPr>
          <w:lang w:eastAsia="zh-CN"/>
        </w:rPr>
        <w:t xml:space="preserve">for radiated requirements </w:t>
      </w:r>
      <w:r w:rsidR="004F13F9" w:rsidRPr="00420462">
        <w:rPr>
          <w:lang w:eastAsia="zh-CN"/>
        </w:rPr>
        <w:t xml:space="preserve">testing </w:t>
      </w:r>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r w:rsidR="004F13F9" w:rsidRPr="004F13F9">
        <w:rPr>
          <w:rFonts w:eastAsia="SimSun"/>
          <w:lang w:eastAsia="zh-CN"/>
        </w:rPr>
        <w:t xml:space="preserve"> </w:t>
      </w:r>
    </w:p>
    <w:p w14:paraId="408F30A8" w14:textId="171BCA60" w:rsidR="00AD5658" w:rsidRDefault="004F13F9" w:rsidP="004F13F9">
      <w:pPr>
        <w:rPr>
          <w:lang w:eastAsia="zh-CN"/>
        </w:rPr>
      </w:pP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p>
    <w:p w14:paraId="504A7A8B" w14:textId="4FA2BD37" w:rsidR="00AD5658" w:rsidRDefault="00AD5658" w:rsidP="00AD5658">
      <w:pPr>
        <w:pStyle w:val="TH"/>
      </w:pPr>
      <w:r>
        <w:t xml:space="preserve">Table 4.6-1 Manufacturers declarations for </w:t>
      </w:r>
      <w:r>
        <w:rPr>
          <w:i/>
          <w:lang w:eastAsia="zh-CN"/>
        </w:rPr>
        <w:t>BS type 1-H,</w:t>
      </w:r>
      <w:r>
        <w:rPr>
          <w:i/>
        </w:rPr>
        <w:t xml:space="preserve"> BS type 1-O</w:t>
      </w:r>
      <w:r>
        <w:t xml:space="preserve"> and </w:t>
      </w:r>
      <w:r>
        <w:rPr>
          <w:i/>
        </w:rPr>
        <w:t>BS type 2-O</w:t>
      </w:r>
      <w:r w:rsidR="004F13F9">
        <w:rPr>
          <w:i/>
        </w:rPr>
        <w:t xml:space="preserve"> </w:t>
      </w:r>
      <w:r w:rsidR="004F13F9" w:rsidRPr="00B55E53">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6"/>
        <w:gridCol w:w="1675"/>
        <w:gridCol w:w="5463"/>
        <w:gridCol w:w="831"/>
        <w:gridCol w:w="555"/>
        <w:gridCol w:w="555"/>
      </w:tblGrid>
      <w:tr w:rsidR="00BC456D" w14:paraId="1B1C4CD7" w14:textId="4721B47B" w:rsidTr="009E0E2F">
        <w:trPr>
          <w:tblHeader/>
          <w:jc w:val="center"/>
        </w:trPr>
        <w:tc>
          <w:tcPr>
            <w:tcW w:w="0" w:type="auto"/>
            <w:vMerge w:val="restart"/>
            <w:tcBorders>
              <w:top w:val="single" w:sz="4" w:space="0" w:color="auto"/>
              <w:left w:val="single" w:sz="4" w:space="0" w:color="auto"/>
              <w:right w:val="single" w:sz="4" w:space="0" w:color="auto"/>
            </w:tcBorders>
            <w:hideMark/>
          </w:tcPr>
          <w:p w14:paraId="4064D5F5" w14:textId="77777777" w:rsidR="00BC456D" w:rsidRDefault="00BC456D" w:rsidP="00BC456D">
            <w:pPr>
              <w:pStyle w:val="TAH"/>
            </w:pPr>
            <w:r>
              <w:t>Declaration identifier</w:t>
            </w:r>
          </w:p>
          <w:p w14:paraId="544BF458" w14:textId="3141CA90" w:rsidR="00BC456D" w:rsidRDefault="00BC456D" w:rsidP="00BC456D">
            <w:pPr>
              <w:pStyle w:val="TAH"/>
            </w:pPr>
          </w:p>
        </w:tc>
        <w:tc>
          <w:tcPr>
            <w:tcW w:w="0" w:type="auto"/>
            <w:vMerge w:val="restart"/>
            <w:tcBorders>
              <w:top w:val="single" w:sz="4" w:space="0" w:color="auto"/>
              <w:left w:val="single" w:sz="4" w:space="0" w:color="auto"/>
              <w:right w:val="single" w:sz="4" w:space="0" w:color="auto"/>
            </w:tcBorders>
            <w:hideMark/>
          </w:tcPr>
          <w:p w14:paraId="00E9C99C" w14:textId="77777777" w:rsidR="00BC456D" w:rsidRDefault="00BC456D" w:rsidP="00BC456D">
            <w:pPr>
              <w:pStyle w:val="TAH"/>
            </w:pPr>
            <w:r>
              <w:t>Declaration</w:t>
            </w:r>
          </w:p>
        </w:tc>
        <w:tc>
          <w:tcPr>
            <w:tcW w:w="0" w:type="auto"/>
            <w:vMerge w:val="restart"/>
            <w:tcBorders>
              <w:top w:val="single" w:sz="4" w:space="0" w:color="auto"/>
              <w:left w:val="single" w:sz="4" w:space="0" w:color="auto"/>
              <w:right w:val="single" w:sz="4" w:space="0" w:color="auto"/>
            </w:tcBorders>
            <w:hideMark/>
          </w:tcPr>
          <w:p w14:paraId="23E81FE5" w14:textId="77777777" w:rsidR="00BC456D" w:rsidRDefault="00BC456D" w:rsidP="00BC456D">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BF6B693" w14:textId="77777777" w:rsidR="00BC456D" w:rsidRDefault="00BC456D" w:rsidP="00BC456D">
            <w:pPr>
              <w:pStyle w:val="TAH"/>
              <w:rPr>
                <w:rFonts w:eastAsia="SimSun"/>
              </w:rPr>
            </w:pPr>
            <w:r w:rsidRPr="007032CC">
              <w:rPr>
                <w:rFonts w:eastAsia="SimSun"/>
              </w:rPr>
              <w:t xml:space="preserve">Applicability </w:t>
            </w:r>
          </w:p>
          <w:p w14:paraId="7315B25D" w14:textId="62C6DF2C" w:rsidR="00BC456D" w:rsidRDefault="00BC456D" w:rsidP="00BC456D">
            <w:pPr>
              <w:pStyle w:val="TAH"/>
            </w:pPr>
            <w:r w:rsidRPr="007032CC">
              <w:rPr>
                <w:rFonts w:eastAsia="SimSun"/>
              </w:rPr>
              <w:t>(Note 1)</w:t>
            </w:r>
          </w:p>
        </w:tc>
      </w:tr>
      <w:tr w:rsidR="00BC456D" w14:paraId="79BCC1E3" w14:textId="22689844" w:rsidTr="009E0E2F">
        <w:trPr>
          <w:jc w:val="center"/>
        </w:trPr>
        <w:tc>
          <w:tcPr>
            <w:tcW w:w="0" w:type="auto"/>
            <w:vMerge/>
            <w:tcBorders>
              <w:left w:val="single" w:sz="4" w:space="0" w:color="auto"/>
              <w:bottom w:val="single" w:sz="4" w:space="0" w:color="auto"/>
              <w:right w:val="single" w:sz="4" w:space="0" w:color="auto"/>
            </w:tcBorders>
            <w:hideMark/>
          </w:tcPr>
          <w:p w14:paraId="27BC9F5F" w14:textId="485D5A7A" w:rsidR="00BC456D" w:rsidRDefault="00BC456D"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0A3AD7BE" w14:textId="77777777" w:rsidR="00BC456D" w:rsidRDefault="00BC456D"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0E735627" w14:textId="77777777" w:rsidR="00BC456D" w:rsidRDefault="00BC456D"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CAA7B4" w14:textId="77777777" w:rsidR="00BC456D" w:rsidRPr="007032CC" w:rsidRDefault="00BC456D" w:rsidP="00BC456D">
            <w:pPr>
              <w:pStyle w:val="TAH"/>
            </w:pPr>
            <w:r w:rsidRPr="007032CC">
              <w:t>BS type 1-H</w:t>
            </w:r>
          </w:p>
          <w:p w14:paraId="13BC2D5B" w14:textId="24907577" w:rsidR="00BC456D" w:rsidRDefault="00BC456D" w:rsidP="00BC456D">
            <w:pPr>
              <w:pStyle w:val="TAH"/>
              <w:rPr>
                <w:rFonts w:cs="Arial"/>
                <w:szCs w:val="18"/>
              </w:rPr>
            </w:pPr>
            <w:r w:rsidRPr="007032CC">
              <w:t>(Note 2)</w:t>
            </w:r>
          </w:p>
        </w:tc>
        <w:tc>
          <w:tcPr>
            <w:tcW w:w="0" w:type="auto"/>
            <w:tcBorders>
              <w:top w:val="single" w:sz="4" w:space="0" w:color="auto"/>
              <w:left w:val="single" w:sz="4" w:space="0" w:color="auto"/>
              <w:bottom w:val="single" w:sz="4" w:space="0" w:color="auto"/>
              <w:right w:val="single" w:sz="4" w:space="0" w:color="auto"/>
            </w:tcBorders>
          </w:tcPr>
          <w:p w14:paraId="3524AFE9" w14:textId="54F71E3C" w:rsidR="00BC456D" w:rsidRDefault="00BC456D" w:rsidP="00BC456D">
            <w:pPr>
              <w:pStyle w:val="TAH"/>
              <w:rPr>
                <w:rFonts w:cs="Arial"/>
                <w:szCs w:val="18"/>
              </w:rPr>
            </w:pPr>
            <w:r w:rsidRPr="007032CC">
              <w:t>BS type 1-O</w:t>
            </w:r>
          </w:p>
        </w:tc>
        <w:tc>
          <w:tcPr>
            <w:tcW w:w="0" w:type="auto"/>
            <w:tcBorders>
              <w:top w:val="single" w:sz="4" w:space="0" w:color="auto"/>
              <w:left w:val="single" w:sz="4" w:space="0" w:color="auto"/>
              <w:bottom w:val="single" w:sz="4" w:space="0" w:color="auto"/>
              <w:right w:val="single" w:sz="4" w:space="0" w:color="auto"/>
            </w:tcBorders>
          </w:tcPr>
          <w:p w14:paraId="21A6338F" w14:textId="274FD2FE" w:rsidR="00BC456D" w:rsidRDefault="00BC456D" w:rsidP="00BC456D">
            <w:pPr>
              <w:pStyle w:val="TAH"/>
              <w:rPr>
                <w:rFonts w:cs="Arial"/>
                <w:szCs w:val="18"/>
              </w:rPr>
            </w:pPr>
            <w:r w:rsidRPr="007032CC">
              <w:t>BS type 2-O</w:t>
            </w:r>
          </w:p>
        </w:tc>
      </w:tr>
      <w:tr w:rsidR="00BC456D" w14:paraId="6F18DD8C" w14:textId="0014BA0A"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9670DFF" w14:textId="70BA24C1" w:rsidR="00BC456D" w:rsidRDefault="00BC456D" w:rsidP="00BC456D">
            <w:pPr>
              <w:pStyle w:val="TAL"/>
              <w:rPr>
                <w:rFonts w:cs="Arial"/>
                <w:szCs w:val="18"/>
              </w:rPr>
            </w:pPr>
            <w:r w:rsidRPr="002100CB">
              <w:rPr>
                <w:rFonts w:cs="Arial"/>
                <w:szCs w:val="18"/>
              </w:rPr>
              <w:t>D9.1</w:t>
            </w:r>
          </w:p>
        </w:tc>
        <w:tc>
          <w:tcPr>
            <w:tcW w:w="0" w:type="auto"/>
            <w:tcBorders>
              <w:top w:val="single" w:sz="4" w:space="0" w:color="auto"/>
              <w:left w:val="single" w:sz="4" w:space="0" w:color="auto"/>
              <w:bottom w:val="single" w:sz="4" w:space="0" w:color="auto"/>
              <w:right w:val="single" w:sz="4" w:space="0" w:color="auto"/>
            </w:tcBorders>
          </w:tcPr>
          <w:p w14:paraId="6190E0DA" w14:textId="764F4DD3" w:rsidR="00BC456D" w:rsidRDefault="00BC456D" w:rsidP="00BC456D">
            <w:pPr>
              <w:pStyle w:val="TAL"/>
              <w:rPr>
                <w:rFonts w:cs="Arial"/>
                <w:szCs w:val="18"/>
              </w:rPr>
            </w:pPr>
            <w:r w:rsidRPr="002100C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0E0EF6A5" w14:textId="5B699C93" w:rsidR="00BC456D" w:rsidRDefault="00BC456D" w:rsidP="00BC456D">
            <w:pPr>
              <w:pStyle w:val="TAL"/>
              <w:rPr>
                <w:rFonts w:cs="Arial"/>
                <w:szCs w:val="18"/>
              </w:rPr>
            </w:pPr>
            <w:r w:rsidRPr="002100CB">
              <w:rPr>
                <w:rFonts w:cs="Arial"/>
                <w:szCs w:val="18"/>
              </w:rPr>
              <w:t xml:space="preserve">Location of coordinated system reference point </w:t>
            </w:r>
            <w:r w:rsidRPr="002100C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32391BE" w14:textId="7DA8963B"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9B270D" w14:textId="479845AD"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31B0E1" w14:textId="37B5DB95" w:rsidR="00BC456D" w:rsidRDefault="00BC456D" w:rsidP="00BC456D">
            <w:pPr>
              <w:pStyle w:val="TAL"/>
              <w:jc w:val="center"/>
              <w:rPr>
                <w:rFonts w:cs="Arial"/>
                <w:szCs w:val="18"/>
              </w:rPr>
            </w:pPr>
            <w:r>
              <w:rPr>
                <w:rFonts w:cs="Arial"/>
                <w:szCs w:val="18"/>
              </w:rPr>
              <w:t>x</w:t>
            </w:r>
          </w:p>
        </w:tc>
      </w:tr>
      <w:tr w:rsidR="00BC456D" w14:paraId="7995A744"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0AD6401" w14:textId="56B5C5E2" w:rsidR="00BC456D" w:rsidRDefault="00BC456D" w:rsidP="00BC456D">
            <w:pPr>
              <w:pStyle w:val="TAL"/>
              <w:rPr>
                <w:rFonts w:cs="Arial"/>
                <w:szCs w:val="18"/>
              </w:rPr>
            </w:pPr>
            <w:r w:rsidRPr="002100CB">
              <w:rPr>
                <w:rFonts w:cs="Arial"/>
                <w:szCs w:val="18"/>
              </w:rPr>
              <w:t>D9.2</w:t>
            </w:r>
          </w:p>
        </w:tc>
        <w:tc>
          <w:tcPr>
            <w:tcW w:w="0" w:type="auto"/>
            <w:tcBorders>
              <w:top w:val="single" w:sz="4" w:space="0" w:color="auto"/>
              <w:left w:val="single" w:sz="4" w:space="0" w:color="auto"/>
              <w:bottom w:val="single" w:sz="4" w:space="0" w:color="auto"/>
              <w:right w:val="single" w:sz="4" w:space="0" w:color="auto"/>
            </w:tcBorders>
          </w:tcPr>
          <w:p w14:paraId="26E2601E" w14:textId="16755861" w:rsidR="00BC456D" w:rsidRDefault="00BC456D" w:rsidP="00BC456D">
            <w:pPr>
              <w:pStyle w:val="TAL"/>
              <w:rPr>
                <w:rFonts w:cs="Arial"/>
                <w:szCs w:val="18"/>
              </w:rPr>
            </w:pPr>
            <w:r w:rsidRPr="002100C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58E2C00" w14:textId="2ECC3C95" w:rsidR="00BC456D" w:rsidRDefault="00BC456D" w:rsidP="00BC456D">
            <w:pPr>
              <w:pStyle w:val="TAL"/>
              <w:rPr>
                <w:rFonts w:cs="Arial"/>
                <w:szCs w:val="18"/>
              </w:rPr>
            </w:pPr>
            <w:r w:rsidRPr="002100CB">
              <w:rPr>
                <w:rFonts w:cs="Arial"/>
                <w:szCs w:val="18"/>
              </w:rPr>
              <w:t>Orientation of the coordinate system</w:t>
            </w:r>
            <w:r w:rsidRPr="002100C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A3AD251" w14:textId="6C3CF492"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A350DB" w14:textId="797F7A13"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61BCD3" w14:textId="2A7B209E" w:rsidR="00BC456D" w:rsidRDefault="00BC456D" w:rsidP="00BC456D">
            <w:pPr>
              <w:pStyle w:val="TAL"/>
              <w:jc w:val="center"/>
              <w:rPr>
                <w:rFonts w:cs="Arial"/>
                <w:szCs w:val="18"/>
              </w:rPr>
            </w:pPr>
            <w:r w:rsidRPr="00C211F2">
              <w:rPr>
                <w:rFonts w:cs="Arial"/>
                <w:szCs w:val="18"/>
              </w:rPr>
              <w:t>x</w:t>
            </w:r>
          </w:p>
        </w:tc>
      </w:tr>
      <w:tr w:rsidR="00BC456D" w14:paraId="3371530A"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F6F83D1" w14:textId="1D8B7695" w:rsidR="00BC456D" w:rsidRPr="002100CB" w:rsidRDefault="00BC456D" w:rsidP="00BC456D">
            <w:pPr>
              <w:pStyle w:val="TAL"/>
              <w:rPr>
                <w:rFonts w:cs="Arial"/>
                <w:szCs w:val="18"/>
              </w:rPr>
            </w:pPr>
            <w:r w:rsidRPr="002100CB">
              <w:rPr>
                <w:rFonts w:cs="Arial"/>
                <w:szCs w:val="18"/>
              </w:rPr>
              <w:t>D9.3</w:t>
            </w:r>
          </w:p>
        </w:tc>
        <w:tc>
          <w:tcPr>
            <w:tcW w:w="0" w:type="auto"/>
            <w:tcBorders>
              <w:top w:val="single" w:sz="4" w:space="0" w:color="auto"/>
              <w:left w:val="single" w:sz="4" w:space="0" w:color="auto"/>
              <w:bottom w:val="single" w:sz="4" w:space="0" w:color="auto"/>
              <w:right w:val="single" w:sz="4" w:space="0" w:color="auto"/>
            </w:tcBorders>
          </w:tcPr>
          <w:p w14:paraId="442098A8" w14:textId="0A5104B4" w:rsidR="00BC456D" w:rsidRPr="002100CB" w:rsidRDefault="00BC456D" w:rsidP="00BC456D">
            <w:pPr>
              <w:pStyle w:val="TAL"/>
              <w:rPr>
                <w:rFonts w:cs="Arial"/>
                <w:szCs w:val="18"/>
              </w:rPr>
            </w:pPr>
            <w:r w:rsidRPr="002100C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12E274F" w14:textId="183D5442" w:rsidR="00BC456D" w:rsidRPr="002100CB" w:rsidRDefault="00BC456D" w:rsidP="00BC456D">
            <w:pPr>
              <w:pStyle w:val="TAL"/>
              <w:keepNext w:val="0"/>
              <w:keepLines w:val="0"/>
              <w:rPr>
                <w:rFonts w:cs="Arial"/>
                <w:szCs w:val="18"/>
              </w:rPr>
            </w:pPr>
            <w:r w:rsidRPr="002100CB">
              <w:rPr>
                <w:rFonts w:cs="Arial"/>
                <w:szCs w:val="18"/>
              </w:rPr>
              <w:t>A unique title to identify a beam</w:t>
            </w:r>
            <w:r>
              <w:rPr>
                <w:rFonts w:cs="Arial"/>
                <w:szCs w:val="18"/>
              </w:rPr>
              <w:t>,</w:t>
            </w:r>
            <w:r w:rsidRPr="002100CB">
              <w:rPr>
                <w:rFonts w:cs="Arial"/>
                <w:szCs w:val="18"/>
              </w:rPr>
              <w:t xml:space="preserve"> e.g. a, b, c or 1,</w:t>
            </w:r>
            <w:r w:rsidR="00DC13D6">
              <w:rPr>
                <w:rFonts w:cs="Arial"/>
                <w:szCs w:val="18"/>
              </w:rPr>
              <w:t xml:space="preserve"> </w:t>
            </w:r>
            <w:r w:rsidRPr="002100CB">
              <w:rPr>
                <w:rFonts w:cs="Arial"/>
                <w:szCs w:val="18"/>
              </w:rPr>
              <w:t>2,</w:t>
            </w:r>
            <w:r w:rsidR="00DC13D6">
              <w:rPr>
                <w:rFonts w:cs="Arial"/>
                <w:szCs w:val="18"/>
              </w:rPr>
              <w:t xml:space="preserve"> </w:t>
            </w:r>
            <w:r w:rsidRPr="002100CB">
              <w:rPr>
                <w:rFonts w:cs="Arial"/>
                <w:szCs w:val="18"/>
              </w:rPr>
              <w:t>3.</w:t>
            </w:r>
          </w:p>
          <w:p w14:paraId="42A6EB33" w14:textId="77777777" w:rsidR="00BC456D" w:rsidRPr="002100CB" w:rsidRDefault="00BC456D" w:rsidP="00BC456D">
            <w:pPr>
              <w:pStyle w:val="TAL"/>
              <w:keepNext w:val="0"/>
              <w:keepLines w:val="0"/>
              <w:rPr>
                <w:rFonts w:cs="Arial"/>
                <w:szCs w:val="18"/>
              </w:rPr>
            </w:pPr>
            <w:r w:rsidRPr="002100CB">
              <w:rPr>
                <w:rFonts w:cs="Arial"/>
                <w:szCs w:val="18"/>
              </w:rPr>
              <w:t>The vendor may declare any number of beams, the minimum requirement to declare for conformance are the beams with the highest intend EIRP for each of the beams widths below:</w:t>
            </w:r>
          </w:p>
          <w:p w14:paraId="1899D3C7" w14:textId="77777777" w:rsidR="00BC456D" w:rsidRPr="00F478A9" w:rsidRDefault="00BC456D" w:rsidP="00BC456D">
            <w:pPr>
              <w:pStyle w:val="TAL"/>
              <w:keepNext w:val="0"/>
              <w:keepLines w:val="0"/>
              <w:ind w:left="587" w:hanging="304"/>
              <w:rPr>
                <w:rFonts w:cs="Arial"/>
                <w:szCs w:val="18"/>
              </w:rPr>
            </w:pPr>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p>
          <w:p w14:paraId="605E415F" w14:textId="77777777" w:rsidR="00BC456D" w:rsidRPr="00D34133"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p>
          <w:p w14:paraId="1AFECFAD" w14:textId="77777777" w:rsidR="00BC456D" w:rsidRPr="00142450" w:rsidRDefault="00BC456D" w:rsidP="00BC456D">
            <w:pPr>
              <w:pStyle w:val="TAL"/>
              <w:keepNext w:val="0"/>
              <w:keepLines w:val="0"/>
              <w:ind w:left="587" w:hanging="304"/>
              <w:rPr>
                <w:rFonts w:cs="Arial"/>
                <w:szCs w:val="18"/>
              </w:rPr>
            </w:pPr>
            <w:r w:rsidRPr="00D34133">
              <w:rPr>
                <w:rFonts w:cs="Arial"/>
                <w:szCs w:val="18"/>
              </w:rPr>
              <w:t>3)</w:t>
            </w:r>
            <w:r w:rsidRPr="00D34133">
              <w:rPr>
                <w:rFonts w:cs="Arial"/>
                <w:szCs w:val="18"/>
              </w:rPr>
              <w:tab/>
              <w:t>Widest intended BeW</w:t>
            </w:r>
            <w:r w:rsidRPr="00D34133">
              <w:rPr>
                <w:rFonts w:cs="Arial"/>
                <w:szCs w:val="18"/>
                <w:vertAlign w:val="subscript"/>
              </w:rPr>
              <w:t>θ</w:t>
            </w:r>
            <w:r w:rsidRPr="00F478A9">
              <w:rPr>
                <w:rFonts w:cs="Arial"/>
                <w:szCs w:val="18"/>
              </w:rPr>
              <w:t>,</w:t>
            </w:r>
            <w:r w:rsidRPr="00D34133">
              <w:rPr>
                <w:rFonts w:cs="Arial"/>
                <w:szCs w:val="18"/>
              </w:rPr>
              <w:t xml:space="preserve">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p>
          <w:p w14:paraId="3C71E47C"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Widest intended BeW</w:t>
            </w:r>
            <w:r w:rsidRPr="00142450">
              <w:rPr>
                <w:rFonts w:cs="Arial"/>
                <w:szCs w:val="18"/>
                <w:vertAlign w:val="subscript"/>
              </w:rPr>
              <w:t>ϕ</w:t>
            </w:r>
            <w:r w:rsidRPr="00F478A9">
              <w:rPr>
                <w:rFonts w:cs="Arial"/>
                <w:szCs w:val="18"/>
              </w:rPr>
              <w:t>,</w:t>
            </w:r>
            <w:r w:rsidRPr="00142450">
              <w:rPr>
                <w:rFonts w:cs="Arial"/>
                <w:szCs w:val="18"/>
              </w:rPr>
              <w:t xml:space="preserve">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p>
          <w:p w14:paraId="78572B35" w14:textId="77777777" w:rsidR="00BC456D" w:rsidRPr="00BE2882" w:rsidRDefault="00BC456D" w:rsidP="00BC456D">
            <w:pPr>
              <w:pStyle w:val="TAL"/>
              <w:keepNext w:val="0"/>
              <w:keepLines w:val="0"/>
              <w:ind w:left="587" w:hanging="304"/>
              <w:rPr>
                <w:rFonts w:cs="Arial"/>
                <w:szCs w:val="18"/>
              </w:rPr>
            </w:pPr>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8D0E70">
              <w:rPr>
                <w:rFonts w:cs="Arial"/>
                <w:szCs w:val="18"/>
              </w:rPr>
              <w:t xml:space="preserve"> which provide highest intended EIRP of all possible</w:t>
            </w:r>
            <w:r w:rsidRPr="00BE2882">
              <w:rPr>
                <w:rFonts w:cs="Arial"/>
                <w:szCs w:val="18"/>
              </w:rPr>
              <w:t xml:space="preserve"> beams at the reference beam direction.</w:t>
            </w:r>
          </w:p>
          <w:p w14:paraId="43217901" w14:textId="77777777" w:rsidR="00BC456D" w:rsidRPr="00F4461A" w:rsidRDefault="00BC456D" w:rsidP="00BC456D">
            <w:pPr>
              <w:pStyle w:val="TAN"/>
              <w:rPr>
                <w:rFonts w:cs="Arial"/>
                <w:szCs w:val="18"/>
              </w:rPr>
            </w:pPr>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p>
          <w:p w14:paraId="318D338F" w14:textId="762BF2CD" w:rsidR="00BC456D" w:rsidRPr="002100CB" w:rsidRDefault="00BC456D" w:rsidP="00BC456D">
            <w:pPr>
              <w:pStyle w:val="TAL"/>
              <w:rPr>
                <w:rFonts w:cs="Arial"/>
                <w:szCs w:val="18"/>
              </w:rPr>
            </w:pPr>
            <w:r w:rsidRPr="002100C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10FFB637" w14:textId="0F0EA1B4"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FE1779" w14:textId="3F5E3A5A"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D75F56" w14:textId="1CF15EDF" w:rsidR="00BC456D" w:rsidRPr="00C211F2" w:rsidRDefault="00BC456D" w:rsidP="00BC456D">
            <w:pPr>
              <w:pStyle w:val="TAL"/>
              <w:jc w:val="center"/>
              <w:rPr>
                <w:rFonts w:cs="Arial"/>
                <w:szCs w:val="18"/>
              </w:rPr>
            </w:pPr>
            <w:r w:rsidRPr="0015261C">
              <w:rPr>
                <w:rFonts w:cs="Arial"/>
                <w:szCs w:val="18"/>
              </w:rPr>
              <w:t>x</w:t>
            </w:r>
          </w:p>
        </w:tc>
      </w:tr>
      <w:tr w:rsidR="00BC456D" w14:paraId="4491C65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826B858" w14:textId="2772A7DC" w:rsidR="00BC456D" w:rsidRPr="002100CB" w:rsidRDefault="00BC456D" w:rsidP="00BC456D">
            <w:pPr>
              <w:pStyle w:val="TAL"/>
              <w:rPr>
                <w:rFonts w:cs="Arial"/>
                <w:szCs w:val="18"/>
              </w:rPr>
            </w:pPr>
            <w:r w:rsidRPr="002100CB">
              <w:rPr>
                <w:rFonts w:cs="Arial"/>
                <w:szCs w:val="18"/>
              </w:rPr>
              <w:t>D9.4</w:t>
            </w:r>
          </w:p>
        </w:tc>
        <w:tc>
          <w:tcPr>
            <w:tcW w:w="0" w:type="auto"/>
            <w:tcBorders>
              <w:top w:val="single" w:sz="4" w:space="0" w:color="auto"/>
              <w:left w:val="single" w:sz="4" w:space="0" w:color="auto"/>
              <w:bottom w:val="single" w:sz="4" w:space="0" w:color="auto"/>
              <w:right w:val="single" w:sz="4" w:space="0" w:color="auto"/>
            </w:tcBorders>
          </w:tcPr>
          <w:p w14:paraId="007AEF13" w14:textId="749E7BDC" w:rsidR="00BC456D" w:rsidRPr="002100CB" w:rsidRDefault="00BC456D" w:rsidP="00BC456D">
            <w:pPr>
              <w:pStyle w:val="TAL"/>
              <w:rPr>
                <w:rFonts w:cs="Arial"/>
                <w:szCs w:val="18"/>
              </w:rPr>
            </w:pPr>
            <w:r>
              <w:rPr>
                <w:rFonts w:cs="Arial"/>
                <w:szCs w:val="18"/>
              </w:rPr>
              <w:t>O</w:t>
            </w:r>
            <w:r w:rsidRPr="002100CB">
              <w:rPr>
                <w:rFonts w:cs="Arial"/>
                <w:szCs w:val="18"/>
              </w:rPr>
              <w:t>perating band support</w:t>
            </w:r>
          </w:p>
        </w:tc>
        <w:tc>
          <w:tcPr>
            <w:tcW w:w="0" w:type="auto"/>
            <w:tcBorders>
              <w:top w:val="single" w:sz="4" w:space="0" w:color="auto"/>
              <w:left w:val="single" w:sz="4" w:space="0" w:color="auto"/>
              <w:bottom w:val="single" w:sz="4" w:space="0" w:color="auto"/>
              <w:right w:val="single" w:sz="4" w:space="0" w:color="auto"/>
            </w:tcBorders>
          </w:tcPr>
          <w:p w14:paraId="7F02980F" w14:textId="77777777" w:rsidR="00BC456D" w:rsidRDefault="00BC456D" w:rsidP="00BC456D">
            <w:pPr>
              <w:pStyle w:val="Caption"/>
              <w:rPr>
                <w:rFonts w:ascii="Arial" w:hAnsi="Arial" w:cs="Arial"/>
                <w:b w:val="0"/>
                <w:sz w:val="18"/>
                <w:szCs w:val="18"/>
                <w:lang w:val="en-GB"/>
              </w:rPr>
            </w:pPr>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 identified in D9.3.</w:t>
            </w:r>
          </w:p>
          <w:p w14:paraId="07325CFC" w14:textId="21908272" w:rsidR="00BC456D" w:rsidRPr="002100CB" w:rsidRDefault="00BC456D" w:rsidP="00BC456D">
            <w:pPr>
              <w:pStyle w:val="TAN"/>
              <w:rPr>
                <w:rFonts w:cs="Arial"/>
                <w:szCs w:val="18"/>
              </w:rPr>
            </w:pPr>
            <w:r w:rsidRPr="00F4461A">
              <w:t xml:space="preserve">NOTE </w:t>
            </w:r>
            <w:r>
              <w:t>4</w:t>
            </w:r>
            <w:r w:rsidRPr="00F4461A">
              <w:t>:</w:t>
            </w:r>
            <w:r>
              <w:t xml:space="preserve"> T</w:t>
            </w:r>
            <w:r w:rsidRPr="00F4461A">
              <w:t>hese operating bands are related to their respective si</w:t>
            </w:r>
            <w:r>
              <w:t>n</w:t>
            </w:r>
            <w:r w:rsidRPr="00F4461A">
              <w:t>gle</w:t>
            </w:r>
            <w:r w:rsidRPr="00F4461A">
              <w:noBreakHyphen/>
              <w:t>band RIBs.</w:t>
            </w:r>
          </w:p>
        </w:tc>
        <w:tc>
          <w:tcPr>
            <w:tcW w:w="0" w:type="auto"/>
            <w:tcBorders>
              <w:top w:val="single" w:sz="4" w:space="0" w:color="auto"/>
              <w:left w:val="single" w:sz="4" w:space="0" w:color="auto"/>
              <w:bottom w:val="single" w:sz="4" w:space="0" w:color="auto"/>
              <w:right w:val="single" w:sz="4" w:space="0" w:color="auto"/>
            </w:tcBorders>
          </w:tcPr>
          <w:p w14:paraId="3225E20D" w14:textId="3FE900CB"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5DDC08" w14:textId="68D03A1E" w:rsidR="00BC456D" w:rsidRPr="0015261C"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CF1628" w14:textId="175290F4" w:rsidR="00BC456D" w:rsidRPr="0015261C" w:rsidRDefault="00BC456D" w:rsidP="00BC456D">
            <w:pPr>
              <w:pStyle w:val="TAL"/>
              <w:jc w:val="center"/>
              <w:rPr>
                <w:rFonts w:cs="Arial"/>
                <w:szCs w:val="18"/>
              </w:rPr>
            </w:pPr>
            <w:r w:rsidRPr="00C211F2">
              <w:rPr>
                <w:rFonts w:cs="Arial"/>
                <w:szCs w:val="18"/>
              </w:rPr>
              <w:t>x</w:t>
            </w:r>
          </w:p>
        </w:tc>
      </w:tr>
      <w:tr w:rsidR="00BC456D" w14:paraId="0C086CA8"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DD19D00" w14:textId="3A3D1C35" w:rsidR="00BC456D" w:rsidRPr="002100CB" w:rsidRDefault="00BC456D" w:rsidP="00BC456D">
            <w:pPr>
              <w:pStyle w:val="TAL"/>
              <w:rPr>
                <w:rFonts w:cs="Arial"/>
                <w:szCs w:val="18"/>
              </w:rPr>
            </w:pPr>
            <w:r w:rsidRPr="002100CB">
              <w:rPr>
                <w:rFonts w:cs="Arial"/>
                <w:szCs w:val="18"/>
              </w:rPr>
              <w:t>D9.5</w:t>
            </w:r>
          </w:p>
        </w:tc>
        <w:tc>
          <w:tcPr>
            <w:tcW w:w="0" w:type="auto"/>
            <w:tcBorders>
              <w:top w:val="single" w:sz="4" w:space="0" w:color="auto"/>
              <w:left w:val="single" w:sz="4" w:space="0" w:color="auto"/>
              <w:bottom w:val="single" w:sz="4" w:space="0" w:color="auto"/>
              <w:right w:val="single" w:sz="4" w:space="0" w:color="auto"/>
            </w:tcBorders>
          </w:tcPr>
          <w:p w14:paraId="0D80C253" w14:textId="556FF96A" w:rsidR="00BC456D" w:rsidRDefault="00BC456D" w:rsidP="00BC456D">
            <w:pPr>
              <w:pStyle w:val="TAL"/>
              <w:rPr>
                <w:rFonts w:cs="Arial"/>
                <w:szCs w:val="18"/>
              </w:rPr>
            </w:pPr>
            <w:r w:rsidRPr="000A0EF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1FAB9BE8" w14:textId="43C04162" w:rsidR="00BC456D" w:rsidRDefault="00BC456D" w:rsidP="00BC456D">
            <w:pPr>
              <w:pStyle w:val="TAL"/>
            </w:pPr>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p>
        </w:tc>
        <w:tc>
          <w:tcPr>
            <w:tcW w:w="0" w:type="auto"/>
            <w:tcBorders>
              <w:top w:val="single" w:sz="4" w:space="0" w:color="auto"/>
              <w:left w:val="single" w:sz="4" w:space="0" w:color="auto"/>
              <w:bottom w:val="single" w:sz="4" w:space="0" w:color="auto"/>
              <w:right w:val="single" w:sz="4" w:space="0" w:color="auto"/>
            </w:tcBorders>
          </w:tcPr>
          <w:p w14:paraId="1588DE23" w14:textId="41991954" w:rsidR="00BC456D" w:rsidRPr="001B0A75"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BEA9CD" w14:textId="296D855B"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84E315" w14:textId="69A1C5BA" w:rsidR="00BC456D" w:rsidRPr="00C211F2" w:rsidRDefault="00BC456D" w:rsidP="00BC456D">
            <w:pPr>
              <w:pStyle w:val="TAL"/>
              <w:jc w:val="center"/>
              <w:rPr>
                <w:rFonts w:cs="Arial"/>
                <w:szCs w:val="18"/>
              </w:rPr>
            </w:pPr>
            <w:r w:rsidRPr="00C211F2">
              <w:rPr>
                <w:rFonts w:cs="Arial"/>
                <w:szCs w:val="18"/>
              </w:rPr>
              <w:t>x</w:t>
            </w:r>
          </w:p>
        </w:tc>
      </w:tr>
      <w:tr w:rsidR="00BC456D" w14:paraId="00807121"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46136AA8" w14:textId="5A80AC9E" w:rsidR="00BC456D" w:rsidRPr="002100CB" w:rsidRDefault="00BC456D" w:rsidP="00BC456D">
            <w:pPr>
              <w:pStyle w:val="TAL"/>
              <w:rPr>
                <w:rFonts w:cs="Arial"/>
                <w:szCs w:val="18"/>
              </w:rPr>
            </w:pPr>
            <w:r w:rsidRPr="002100CB">
              <w:rPr>
                <w:rFonts w:cs="Arial"/>
                <w:szCs w:val="18"/>
              </w:rPr>
              <w:t>D9.6</w:t>
            </w:r>
          </w:p>
        </w:tc>
        <w:tc>
          <w:tcPr>
            <w:tcW w:w="0" w:type="auto"/>
            <w:tcBorders>
              <w:top w:val="single" w:sz="4" w:space="0" w:color="auto"/>
              <w:left w:val="single" w:sz="4" w:space="0" w:color="auto"/>
              <w:bottom w:val="single" w:sz="4" w:space="0" w:color="auto"/>
              <w:right w:val="single" w:sz="4" w:space="0" w:color="auto"/>
            </w:tcBorders>
          </w:tcPr>
          <w:p w14:paraId="71EF887E" w14:textId="156B1AFE" w:rsidR="00BC456D" w:rsidRPr="000A0EF9" w:rsidRDefault="00BC456D" w:rsidP="00BC456D">
            <w:pPr>
              <w:pStyle w:val="TAL"/>
              <w:rPr>
                <w:rFonts w:cs="Arial"/>
                <w:szCs w:val="18"/>
              </w:rPr>
            </w:pPr>
            <w:r>
              <w:rPr>
                <w:rFonts w:cs="Arial"/>
                <w:szCs w:val="18"/>
              </w:rPr>
              <w:t>NR 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D544555" w14:textId="48F74F4D" w:rsidR="00BC456D" w:rsidRPr="00B55E53" w:rsidRDefault="00BC456D" w:rsidP="00BC456D">
            <w:pPr>
              <w:pStyle w:val="TAL"/>
            </w:pPr>
            <w:r>
              <w:t>NR BS</w:t>
            </w:r>
            <w:r w:rsidRPr="002100CB">
              <w:t xml:space="preserve"> channel bandwidth </w:t>
            </w:r>
            <w:r>
              <w:t xml:space="preserve">and SCS </w:t>
            </w:r>
            <w:r w:rsidRPr="002100CB">
              <w:t>supported</w:t>
            </w:r>
            <w:r>
              <w:t>. Declared</w:t>
            </w:r>
            <w:r w:rsidRPr="002100CB">
              <w:t xml:space="preserve"> for each beam </w:t>
            </w:r>
            <w:r>
              <w:t xml:space="preserve">(D9.3) </w:t>
            </w:r>
            <w:r w:rsidRPr="002100CB">
              <w:t xml:space="preserve">and </w:t>
            </w:r>
            <w:r>
              <w:t xml:space="preserve">each </w:t>
            </w:r>
            <w:r w:rsidRPr="002100CB">
              <w:t xml:space="preserve">operating band </w:t>
            </w:r>
            <w:r>
              <w:t>(</w:t>
            </w:r>
            <w:r w:rsidRPr="002100CB">
              <w:t>D9.</w:t>
            </w:r>
            <w:r>
              <w:t>4)</w:t>
            </w:r>
            <w:r w:rsidRPr="002100CB">
              <w:t>.</w:t>
            </w:r>
          </w:p>
        </w:tc>
        <w:tc>
          <w:tcPr>
            <w:tcW w:w="0" w:type="auto"/>
            <w:tcBorders>
              <w:top w:val="single" w:sz="4" w:space="0" w:color="auto"/>
              <w:left w:val="single" w:sz="4" w:space="0" w:color="auto"/>
              <w:bottom w:val="single" w:sz="4" w:space="0" w:color="auto"/>
              <w:right w:val="single" w:sz="4" w:space="0" w:color="auto"/>
            </w:tcBorders>
          </w:tcPr>
          <w:p w14:paraId="74F49595" w14:textId="52AA0C52" w:rsidR="00BC456D" w:rsidRPr="000B7F96"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61B6ECF" w14:textId="60A78D5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76FACD" w14:textId="16E61D7F" w:rsidR="00BC456D" w:rsidRPr="00C211F2" w:rsidRDefault="00BC456D" w:rsidP="00BC456D">
            <w:pPr>
              <w:pStyle w:val="TAL"/>
              <w:jc w:val="center"/>
              <w:rPr>
                <w:rFonts w:cs="Arial"/>
                <w:szCs w:val="18"/>
              </w:rPr>
            </w:pPr>
            <w:r w:rsidRPr="00C211F2">
              <w:rPr>
                <w:rFonts w:cs="Arial"/>
                <w:szCs w:val="18"/>
              </w:rPr>
              <w:t>x</w:t>
            </w:r>
          </w:p>
        </w:tc>
      </w:tr>
      <w:tr w:rsidR="00BC456D" w14:paraId="5B8AC701"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37325AE" w14:textId="76015EAE" w:rsidR="00BC456D" w:rsidRPr="002100CB" w:rsidRDefault="00BC456D" w:rsidP="00BC456D">
            <w:pPr>
              <w:pStyle w:val="TAL"/>
              <w:rPr>
                <w:rFonts w:cs="Arial"/>
                <w:szCs w:val="18"/>
              </w:rPr>
            </w:pPr>
            <w:r w:rsidRPr="002100CB">
              <w:rPr>
                <w:rFonts w:cs="Arial"/>
                <w:szCs w:val="18"/>
              </w:rPr>
              <w:t>D9.7</w:t>
            </w:r>
          </w:p>
        </w:tc>
        <w:tc>
          <w:tcPr>
            <w:tcW w:w="0" w:type="auto"/>
            <w:tcBorders>
              <w:top w:val="single" w:sz="4" w:space="0" w:color="auto"/>
              <w:left w:val="single" w:sz="4" w:space="0" w:color="auto"/>
              <w:bottom w:val="single" w:sz="4" w:space="0" w:color="auto"/>
              <w:right w:val="single" w:sz="4" w:space="0" w:color="auto"/>
            </w:tcBorders>
          </w:tcPr>
          <w:p w14:paraId="0379694B" w14:textId="2D9A39F0" w:rsidR="00BC456D" w:rsidRDefault="00BC456D" w:rsidP="00BC456D">
            <w:pPr>
              <w:pStyle w:val="TAL"/>
              <w:rPr>
                <w:rFonts w:cs="Arial"/>
                <w:szCs w:val="18"/>
              </w:rPr>
            </w:pPr>
            <w:r w:rsidRPr="002100C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63C916FE" w14:textId="10AD886D" w:rsidR="00BC456D" w:rsidRDefault="00BC456D" w:rsidP="00BC456D">
            <w:pPr>
              <w:pStyle w:val="TAL"/>
            </w:pPr>
            <w:r w:rsidRPr="002100CB">
              <w:t>The beam direction pair, describing the reference beam peak direction and the reference beam centre direction. Declared for every beam</w:t>
            </w:r>
            <w:r>
              <w:t xml:space="preserve"> (D9.3).</w:t>
            </w:r>
          </w:p>
        </w:tc>
        <w:tc>
          <w:tcPr>
            <w:tcW w:w="0" w:type="auto"/>
            <w:tcBorders>
              <w:top w:val="single" w:sz="4" w:space="0" w:color="auto"/>
              <w:left w:val="single" w:sz="4" w:space="0" w:color="auto"/>
              <w:bottom w:val="single" w:sz="4" w:space="0" w:color="auto"/>
              <w:right w:val="single" w:sz="4" w:space="0" w:color="auto"/>
            </w:tcBorders>
          </w:tcPr>
          <w:p w14:paraId="348409AE" w14:textId="6C578813" w:rsidR="00BC456D" w:rsidRPr="000B7F96"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743845" w14:textId="750C2FDE"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9F83A9" w14:textId="6F95584C" w:rsidR="00BC456D" w:rsidRPr="00C211F2" w:rsidRDefault="00BC456D" w:rsidP="00BC456D">
            <w:pPr>
              <w:pStyle w:val="TAL"/>
              <w:jc w:val="center"/>
              <w:rPr>
                <w:rFonts w:cs="Arial"/>
                <w:szCs w:val="18"/>
              </w:rPr>
            </w:pPr>
            <w:r w:rsidRPr="00C211F2">
              <w:rPr>
                <w:rFonts w:cs="Arial"/>
                <w:szCs w:val="18"/>
              </w:rPr>
              <w:t>x</w:t>
            </w:r>
          </w:p>
        </w:tc>
      </w:tr>
      <w:tr w:rsidR="00BC456D" w14:paraId="20EDFCF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425B8E3" w14:textId="650F95CE" w:rsidR="00BC456D" w:rsidRPr="002100CB" w:rsidRDefault="00BC456D" w:rsidP="00BC456D">
            <w:pPr>
              <w:pStyle w:val="TAL"/>
              <w:rPr>
                <w:rFonts w:cs="Arial"/>
                <w:szCs w:val="18"/>
              </w:rPr>
            </w:pPr>
            <w:r w:rsidRPr="002100CB">
              <w:rPr>
                <w:rFonts w:cs="Arial"/>
                <w:szCs w:val="18"/>
              </w:rPr>
              <w:t>D9.8</w:t>
            </w:r>
          </w:p>
        </w:tc>
        <w:tc>
          <w:tcPr>
            <w:tcW w:w="0" w:type="auto"/>
            <w:tcBorders>
              <w:top w:val="single" w:sz="4" w:space="0" w:color="auto"/>
              <w:left w:val="single" w:sz="4" w:space="0" w:color="auto"/>
              <w:bottom w:val="single" w:sz="4" w:space="0" w:color="auto"/>
              <w:right w:val="single" w:sz="4" w:space="0" w:color="auto"/>
            </w:tcBorders>
          </w:tcPr>
          <w:p w14:paraId="6632C463" w14:textId="21F2F181" w:rsidR="00BC456D" w:rsidRPr="002100CB" w:rsidRDefault="00BC456D" w:rsidP="00BC456D">
            <w:pPr>
              <w:pStyle w:val="TAL"/>
              <w:rPr>
                <w:rFonts w:cs="Arial"/>
                <w:szCs w:val="18"/>
              </w:rPr>
            </w:pPr>
            <w:r w:rsidRPr="002100CB">
              <w:rPr>
                <w:rFonts w:cs="Arial"/>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4A507C5" w14:textId="0027AA66" w:rsidR="00BC456D" w:rsidRPr="002100CB" w:rsidRDefault="00BC456D" w:rsidP="00BC456D">
            <w:pPr>
              <w:pStyle w:val="TAL"/>
            </w:pPr>
            <w:r w:rsidRPr="002100CB">
              <w:t xml:space="preserve">The </w:t>
            </w:r>
            <w:r w:rsidRPr="002100CB">
              <w:rPr>
                <w:lang w:eastAsia="zh-CN"/>
              </w:rPr>
              <w:t xml:space="preserve">OTA peak </w:t>
            </w:r>
            <w:r w:rsidRPr="002100CB">
              <w:t>directions set for each beam. Declared for every beam identified in D9.3.</w:t>
            </w:r>
          </w:p>
        </w:tc>
        <w:tc>
          <w:tcPr>
            <w:tcW w:w="0" w:type="auto"/>
            <w:tcBorders>
              <w:top w:val="single" w:sz="4" w:space="0" w:color="auto"/>
              <w:left w:val="single" w:sz="4" w:space="0" w:color="auto"/>
              <w:bottom w:val="single" w:sz="4" w:space="0" w:color="auto"/>
              <w:right w:val="single" w:sz="4" w:space="0" w:color="auto"/>
            </w:tcBorders>
          </w:tcPr>
          <w:p w14:paraId="0A27E96F" w14:textId="0CC0B7F1"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8330B23" w14:textId="585D4476"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3EFFF4" w14:textId="0D1835A8" w:rsidR="00BC456D" w:rsidRPr="00C211F2" w:rsidRDefault="00BC456D" w:rsidP="00BC456D">
            <w:pPr>
              <w:pStyle w:val="TAL"/>
              <w:jc w:val="center"/>
              <w:rPr>
                <w:rFonts w:cs="Arial"/>
                <w:szCs w:val="18"/>
              </w:rPr>
            </w:pPr>
            <w:r w:rsidRPr="00C211F2">
              <w:rPr>
                <w:rFonts w:cs="Arial"/>
                <w:szCs w:val="18"/>
              </w:rPr>
              <w:t>x</w:t>
            </w:r>
          </w:p>
        </w:tc>
      </w:tr>
      <w:tr w:rsidR="00BC456D" w14:paraId="4B8206E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4E7E9E2D" w14:textId="5650DCDC" w:rsidR="00BC456D" w:rsidRPr="002100CB" w:rsidRDefault="00BC456D" w:rsidP="00BC456D">
            <w:pPr>
              <w:pStyle w:val="TAL"/>
              <w:rPr>
                <w:rFonts w:cs="Arial"/>
                <w:szCs w:val="18"/>
              </w:rPr>
            </w:pPr>
            <w:r w:rsidRPr="002100CB">
              <w:rPr>
                <w:rFonts w:cs="Arial"/>
                <w:szCs w:val="18"/>
              </w:rPr>
              <w:t>D9.9</w:t>
            </w:r>
          </w:p>
        </w:tc>
        <w:tc>
          <w:tcPr>
            <w:tcW w:w="0" w:type="auto"/>
            <w:tcBorders>
              <w:top w:val="single" w:sz="4" w:space="0" w:color="auto"/>
              <w:left w:val="single" w:sz="4" w:space="0" w:color="auto"/>
              <w:bottom w:val="single" w:sz="4" w:space="0" w:color="auto"/>
              <w:right w:val="single" w:sz="4" w:space="0" w:color="auto"/>
            </w:tcBorders>
          </w:tcPr>
          <w:p w14:paraId="6A870EAB" w14:textId="7735BC2F" w:rsidR="00BC456D" w:rsidRPr="002100CB" w:rsidRDefault="00BC456D" w:rsidP="00BC456D">
            <w:pPr>
              <w:pStyle w:val="TAL"/>
              <w:rPr>
                <w:rFonts w:cs="Arial"/>
                <w:szCs w:val="18"/>
                <w:lang w:eastAsia="zh-CN"/>
              </w:rPr>
            </w:pPr>
            <w:r w:rsidRPr="002100CB">
              <w:rPr>
                <w:rFonts w:cs="Arial"/>
                <w:szCs w:val="18"/>
              </w:rPr>
              <w:t>Maximum steering direction(s)</w:t>
            </w:r>
          </w:p>
        </w:tc>
        <w:tc>
          <w:tcPr>
            <w:tcW w:w="0" w:type="auto"/>
            <w:tcBorders>
              <w:top w:val="single" w:sz="4" w:space="0" w:color="auto"/>
              <w:left w:val="single" w:sz="4" w:space="0" w:color="auto"/>
              <w:bottom w:val="single" w:sz="4" w:space="0" w:color="auto"/>
              <w:right w:val="single" w:sz="4" w:space="0" w:color="auto"/>
            </w:tcBorders>
          </w:tcPr>
          <w:p w14:paraId="6381563A" w14:textId="77777777" w:rsidR="00BC456D" w:rsidRPr="002100CB" w:rsidRDefault="00BC456D" w:rsidP="00BC456D">
            <w:pPr>
              <w:pStyle w:val="TAL"/>
              <w:keepNext w:val="0"/>
              <w:keepLines w:val="0"/>
              <w:rPr>
                <w:rFonts w:cs="Arial"/>
                <w:szCs w:val="18"/>
              </w:rPr>
            </w:pP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p>
          <w:p w14:paraId="73D5D259" w14:textId="77777777" w:rsidR="00BC456D" w:rsidRPr="00F478A9" w:rsidRDefault="00BC456D" w:rsidP="00BC456D">
            <w:pPr>
              <w:pStyle w:val="TAL"/>
              <w:keepNext w:val="0"/>
              <w:keepLines w:val="0"/>
              <w:ind w:left="587" w:hanging="304"/>
              <w:rPr>
                <w:rFonts w:cs="Arial"/>
                <w:i/>
                <w:szCs w:val="18"/>
              </w:rPr>
            </w:pP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p>
          <w:p w14:paraId="6CF39405" w14:textId="77777777" w:rsidR="00BC456D" w:rsidRPr="00142450" w:rsidRDefault="00BC456D" w:rsidP="00BC456D">
            <w:pPr>
              <w:pStyle w:val="TAL"/>
              <w:keepNext w:val="0"/>
              <w:keepLines w:val="0"/>
              <w:ind w:left="587" w:hanging="304"/>
              <w:rPr>
                <w:rFonts w:cs="Arial"/>
                <w:i/>
                <w:szCs w:val="18"/>
              </w:rPr>
            </w:pP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p>
          <w:p w14:paraId="57826F0A" w14:textId="77777777" w:rsidR="00BC456D" w:rsidRPr="00E550A2" w:rsidRDefault="00BC456D" w:rsidP="00BC456D">
            <w:pPr>
              <w:pStyle w:val="TAL"/>
              <w:keepNext w:val="0"/>
              <w:keepLines w:val="0"/>
              <w:ind w:left="587" w:hanging="304"/>
              <w:rPr>
                <w:rFonts w:cs="Arial"/>
                <w:szCs w:val="18"/>
              </w:rPr>
            </w:pP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p>
          <w:p w14:paraId="41EAA9C6" w14:textId="77777777" w:rsidR="00BC456D" w:rsidRPr="00BE2882" w:rsidRDefault="00BC456D" w:rsidP="00BC456D">
            <w:pPr>
              <w:pStyle w:val="TAL"/>
              <w:keepNext w:val="0"/>
              <w:keepLines w:val="0"/>
              <w:ind w:left="587" w:hanging="304"/>
              <w:rPr>
                <w:rFonts w:cs="Arial"/>
                <w:i/>
                <w:szCs w:val="18"/>
              </w:rPr>
            </w:pP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p>
          <w:p w14:paraId="627FF448" w14:textId="77777777" w:rsidR="00BC456D" w:rsidRPr="00F4461A" w:rsidRDefault="00BC456D" w:rsidP="00BC456D">
            <w:pPr>
              <w:pStyle w:val="TAL"/>
              <w:keepNext w:val="0"/>
              <w:keepLines w:val="0"/>
              <w:rPr>
                <w:rFonts w:cs="Arial"/>
                <w:szCs w:val="18"/>
              </w:rPr>
            </w:pP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p>
          <w:p w14:paraId="5A4AACA8" w14:textId="61CB68D0" w:rsidR="00BC456D" w:rsidRPr="002100CB" w:rsidRDefault="00BC456D" w:rsidP="00BC456D">
            <w:pPr>
              <w:pStyle w:val="TOC7"/>
              <w:rPr>
                <w:rFonts w:cs="Arial"/>
                <w:szCs w:val="18"/>
              </w:rPr>
            </w:pPr>
            <w:r w:rsidRPr="00F478A9">
              <w:rPr>
                <w:rFonts w:ascii="Arial" w:hAnsi="Arial" w:cs="Arial"/>
                <w:sz w:val="18"/>
                <w:szCs w:val="18"/>
              </w:rPr>
              <w:t xml:space="preserve">Declared for every beam </w:t>
            </w:r>
            <w:r>
              <w:rPr>
                <w:rFonts w:ascii="Arial" w:hAnsi="Arial" w:cs="Arial"/>
                <w:sz w:val="18"/>
                <w:szCs w:val="18"/>
              </w:rPr>
              <w:t>(</w:t>
            </w:r>
            <w:r w:rsidRPr="00F478A9">
              <w:rPr>
                <w:rFonts w:ascii="Arial" w:hAnsi="Arial" w:cs="Arial"/>
                <w:sz w:val="18"/>
                <w:szCs w:val="18"/>
              </w:rPr>
              <w:t>D9.3</w:t>
            </w:r>
            <w:r>
              <w:rPr>
                <w:rFonts w:ascii="Arial" w:hAnsi="Arial" w:cs="Arial"/>
                <w:sz w:val="18"/>
                <w:szCs w:val="18"/>
              </w:rPr>
              <w:t>)</w:t>
            </w:r>
            <w:r w:rsidRPr="00F478A9">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DCE9081" w14:textId="5380DAAA"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8A9F25" w14:textId="11518334"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083910" w14:textId="7F231464" w:rsidR="00BC456D" w:rsidRPr="00C211F2" w:rsidRDefault="00BC456D" w:rsidP="00BC456D">
            <w:pPr>
              <w:pStyle w:val="TAL"/>
              <w:jc w:val="center"/>
              <w:rPr>
                <w:rFonts w:cs="Arial"/>
                <w:szCs w:val="18"/>
              </w:rPr>
            </w:pPr>
            <w:r w:rsidRPr="00C211F2">
              <w:rPr>
                <w:rFonts w:cs="Arial"/>
                <w:szCs w:val="18"/>
              </w:rPr>
              <w:t>x</w:t>
            </w:r>
          </w:p>
        </w:tc>
      </w:tr>
      <w:tr w:rsidR="00BC456D" w14:paraId="30C6D50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7A4428A" w14:textId="56E87F28" w:rsidR="00BC456D" w:rsidRPr="002100CB" w:rsidRDefault="00BC456D" w:rsidP="00BC456D">
            <w:pPr>
              <w:pStyle w:val="TAL"/>
              <w:rPr>
                <w:rFonts w:cs="Arial"/>
                <w:szCs w:val="18"/>
              </w:rPr>
            </w:pPr>
            <w:r w:rsidRPr="00F478A9">
              <w:rPr>
                <w:rFonts w:cs="Arial"/>
                <w:szCs w:val="18"/>
              </w:rPr>
              <w:t>D9.10</w:t>
            </w:r>
          </w:p>
        </w:tc>
        <w:tc>
          <w:tcPr>
            <w:tcW w:w="0" w:type="auto"/>
            <w:tcBorders>
              <w:top w:val="single" w:sz="4" w:space="0" w:color="auto"/>
              <w:left w:val="single" w:sz="4" w:space="0" w:color="auto"/>
              <w:bottom w:val="single" w:sz="4" w:space="0" w:color="auto"/>
              <w:right w:val="single" w:sz="4" w:space="0" w:color="auto"/>
            </w:tcBorders>
          </w:tcPr>
          <w:p w14:paraId="53999BF9" w14:textId="30631226" w:rsidR="00BC456D" w:rsidRPr="002100CB" w:rsidRDefault="00BC456D" w:rsidP="00BC456D">
            <w:pPr>
              <w:pStyle w:val="TAL"/>
              <w:rPr>
                <w:rFonts w:cs="Arial"/>
                <w:szCs w:val="18"/>
              </w:rPr>
            </w:pPr>
            <w:r w:rsidRPr="00F478A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47017241" w14:textId="63BC15DE" w:rsidR="00BC456D" w:rsidRPr="002100CB" w:rsidRDefault="00BC456D" w:rsidP="00BC456D">
            <w:pPr>
              <w:pStyle w:val="TAL"/>
            </w:pPr>
            <w:r w:rsidRPr="00F478A9">
              <w:t xml:space="preserve">The rated EIRP level per carrier </w:t>
            </w:r>
            <w:r w:rsidRPr="008E2F83">
              <w:t>(P</w:t>
            </w:r>
            <w:r w:rsidRPr="008E2F83">
              <w:rPr>
                <w:vertAlign w:val="subscript"/>
              </w:rPr>
              <w:t>Rated,c,EIRP</w:t>
            </w:r>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(D9.9), as well as the reference </w:t>
            </w:r>
            <w:r w:rsidRPr="00F478A9">
              <w:rPr>
                <w:i/>
              </w:rPr>
              <w:t>beam direction pair</w:t>
            </w:r>
            <w:r w:rsidRPr="00F478A9">
              <w:t xml:space="preserve"> (D9.7). Declared for every beam </w:t>
            </w:r>
            <w:r>
              <w:t>(</w:t>
            </w:r>
            <w:r w:rsidRPr="00F478A9">
              <w:t>D9.3</w:t>
            </w:r>
            <w:r>
              <w:t>)</w:t>
            </w:r>
            <w:r w:rsidRPr="00F478A9">
              <w:t>.</w:t>
            </w:r>
          </w:p>
        </w:tc>
        <w:tc>
          <w:tcPr>
            <w:tcW w:w="0" w:type="auto"/>
            <w:tcBorders>
              <w:top w:val="single" w:sz="4" w:space="0" w:color="auto"/>
              <w:left w:val="single" w:sz="4" w:space="0" w:color="auto"/>
              <w:bottom w:val="single" w:sz="4" w:space="0" w:color="auto"/>
              <w:right w:val="single" w:sz="4" w:space="0" w:color="auto"/>
            </w:tcBorders>
          </w:tcPr>
          <w:p w14:paraId="1D88F671" w14:textId="419FCC3A"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6303D3" w14:textId="2A6A9A19"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968707" w14:textId="56A6806E" w:rsidR="00BC456D" w:rsidRPr="00C211F2" w:rsidRDefault="00BC456D" w:rsidP="00BC456D">
            <w:pPr>
              <w:pStyle w:val="TAL"/>
              <w:jc w:val="center"/>
              <w:rPr>
                <w:rFonts w:cs="Arial"/>
                <w:szCs w:val="18"/>
              </w:rPr>
            </w:pPr>
            <w:r w:rsidRPr="00C211F2">
              <w:rPr>
                <w:rFonts w:cs="Arial"/>
                <w:szCs w:val="18"/>
              </w:rPr>
              <w:t>x</w:t>
            </w:r>
          </w:p>
        </w:tc>
      </w:tr>
      <w:tr w:rsidR="00BC456D" w14:paraId="53AB23F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FE5D589" w14:textId="67906EE9" w:rsidR="00BC456D" w:rsidRPr="00F478A9" w:rsidRDefault="00BC456D" w:rsidP="00BC456D">
            <w:pPr>
              <w:pStyle w:val="TAL"/>
              <w:rPr>
                <w:rFonts w:cs="Arial"/>
                <w:szCs w:val="18"/>
              </w:rPr>
            </w:pPr>
            <w:r w:rsidRPr="006121C9">
              <w:rPr>
                <w:rFonts w:cs="Arial"/>
                <w:szCs w:val="18"/>
              </w:rPr>
              <w:t>D9.11</w:t>
            </w:r>
          </w:p>
        </w:tc>
        <w:tc>
          <w:tcPr>
            <w:tcW w:w="0" w:type="auto"/>
            <w:tcBorders>
              <w:top w:val="single" w:sz="4" w:space="0" w:color="auto"/>
              <w:left w:val="single" w:sz="4" w:space="0" w:color="auto"/>
              <w:bottom w:val="single" w:sz="4" w:space="0" w:color="auto"/>
              <w:right w:val="single" w:sz="4" w:space="0" w:color="auto"/>
            </w:tcBorders>
          </w:tcPr>
          <w:p w14:paraId="7F3D9726" w14:textId="2AFBBDDB" w:rsidR="00BC456D" w:rsidRPr="00F478A9" w:rsidRDefault="00BC456D" w:rsidP="00BC456D">
            <w:pPr>
              <w:pStyle w:val="TAL"/>
              <w:rPr>
                <w:rFonts w:cs="Arial"/>
                <w:szCs w:val="18"/>
              </w:rPr>
            </w:pPr>
            <w:r w:rsidRPr="006121C9">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78DC7759" w14:textId="16AF52E7" w:rsidR="00BC456D" w:rsidRPr="00F478A9" w:rsidRDefault="00BC456D" w:rsidP="00BC456D">
            <w:pPr>
              <w:pStyle w:val="TAL"/>
            </w:pPr>
            <w:r w:rsidRPr="006121C9">
              <w:t xml:space="preserve">The </w:t>
            </w:r>
            <w:r w:rsidRPr="006121C9">
              <w:rPr>
                <w:i/>
              </w:rPr>
              <w:t>beamwidth</w:t>
            </w:r>
            <w:r w:rsidRPr="006121C9">
              <w:t xml:space="preserve"> for the reference </w:t>
            </w:r>
            <w:r w:rsidRPr="006121C9">
              <w:rPr>
                <w:i/>
              </w:rPr>
              <w:t>beam direction pair</w:t>
            </w:r>
            <w:r w:rsidRPr="006121C9">
              <w:t xml:space="preserve"> and the four maximum steering directions. Declared for every beam </w:t>
            </w:r>
            <w:r>
              <w:t>(</w:t>
            </w:r>
            <w:r w:rsidRPr="006121C9">
              <w:t>D9.3</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3CDB9CED" w14:textId="5F0C2150"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1FF2DC" w14:textId="6F66D925"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B4B5B0" w14:textId="57A54D89" w:rsidR="00BC456D" w:rsidRPr="00C211F2" w:rsidRDefault="00BC456D" w:rsidP="00BC456D">
            <w:pPr>
              <w:pStyle w:val="TAL"/>
              <w:jc w:val="center"/>
              <w:rPr>
                <w:rFonts w:cs="Arial"/>
                <w:szCs w:val="18"/>
              </w:rPr>
            </w:pPr>
            <w:r w:rsidRPr="00C211F2">
              <w:rPr>
                <w:rFonts w:cs="Arial"/>
                <w:szCs w:val="18"/>
              </w:rPr>
              <w:t>x</w:t>
            </w:r>
          </w:p>
        </w:tc>
      </w:tr>
      <w:tr w:rsidR="00BC456D" w14:paraId="4C6F60E1"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B7B5529" w14:textId="67E47BEA" w:rsidR="00BC456D" w:rsidRPr="006121C9" w:rsidRDefault="00BC456D" w:rsidP="00BC456D">
            <w:pPr>
              <w:pStyle w:val="TAL"/>
              <w:rPr>
                <w:rFonts w:cs="Arial"/>
                <w:szCs w:val="18"/>
              </w:rPr>
            </w:pPr>
            <w:r w:rsidRPr="006121C9">
              <w:rPr>
                <w:rFonts w:cs="Arial"/>
                <w:szCs w:val="18"/>
              </w:rPr>
              <w:t>D9.12</w:t>
            </w:r>
          </w:p>
        </w:tc>
        <w:tc>
          <w:tcPr>
            <w:tcW w:w="0" w:type="auto"/>
            <w:tcBorders>
              <w:top w:val="single" w:sz="4" w:space="0" w:color="auto"/>
              <w:left w:val="single" w:sz="4" w:space="0" w:color="auto"/>
              <w:bottom w:val="single" w:sz="4" w:space="0" w:color="auto"/>
              <w:right w:val="single" w:sz="4" w:space="0" w:color="auto"/>
            </w:tcBorders>
          </w:tcPr>
          <w:p w14:paraId="657ECD73" w14:textId="4372BA97" w:rsidR="00BC456D" w:rsidRPr="006121C9" w:rsidRDefault="00BC456D" w:rsidP="00BC456D">
            <w:pPr>
              <w:pStyle w:val="TAL"/>
              <w:rPr>
                <w:rFonts w:cs="Arial"/>
                <w:szCs w:val="18"/>
              </w:rPr>
            </w:pPr>
            <w:r w:rsidRPr="006121C9">
              <w:rPr>
                <w:rFonts w:cs="Arial"/>
                <w:szCs w:val="18"/>
              </w:rPr>
              <w:t>Equivalent b</w:t>
            </w:r>
            <w:r w:rsidRPr="006121C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236D12FE" w14:textId="77777777" w:rsidR="00BC456D" w:rsidRPr="002100CB" w:rsidRDefault="00BC456D" w:rsidP="00BC456D">
            <w:pPr>
              <w:pStyle w:val="TAL"/>
            </w:pPr>
            <w:r w:rsidRPr="002100CB">
              <w:t>List of beams which are declared to be equivalent.</w:t>
            </w:r>
          </w:p>
          <w:p w14:paraId="4C9CA086" w14:textId="2A7E4F79" w:rsidR="00BC456D" w:rsidRPr="006121C9" w:rsidRDefault="00BC456D" w:rsidP="00BC456D">
            <w:pPr>
              <w:pStyle w:val="TAL"/>
            </w:pPr>
            <w:r w:rsidRPr="006121C9">
              <w:t>Equivalent</w:t>
            </w:r>
            <w:r w:rsidRPr="006121C9">
              <w:rPr>
                <w:lang w:eastAsia="zh-CN"/>
              </w:rPr>
              <w:t xml:space="preserve"> beams</w:t>
            </w:r>
            <w:r w:rsidRPr="006121C9">
              <w:t xml:space="preserve"> imply that the beams are expected to have identical </w:t>
            </w:r>
            <w:r w:rsidRPr="006121C9">
              <w:rPr>
                <w:lang w:eastAsia="zh-CN"/>
              </w:rPr>
              <w:t xml:space="preserve">OTA peak </w:t>
            </w:r>
            <w:r w:rsidRPr="006121C9">
              <w:t xml:space="preserve">directions sets and intended to have identical spatial properties at all steering directions within the </w:t>
            </w:r>
            <w:r w:rsidRPr="006121C9">
              <w:rPr>
                <w:lang w:eastAsia="zh-CN"/>
              </w:rPr>
              <w:t xml:space="preserve">OTA peak </w:t>
            </w:r>
            <w:r w:rsidRPr="006121C9">
              <w:t>directions set when presented with identical signals. All declarations (D9.4</w:t>
            </w:r>
            <w:r w:rsidRPr="006121C9">
              <w:noBreakHyphen/>
              <w:t>D9.11) made for the beams are identical and the transmitter unit</w:t>
            </w:r>
            <w:r w:rsidRPr="006121C9">
              <w:rPr>
                <w:i/>
              </w:rPr>
              <w:t xml:space="preserve">, </w:t>
            </w:r>
            <w:r w:rsidRPr="006121C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2FC7162A" w14:textId="4ABBAD72"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AA08CD" w14:textId="1CF9DC1D"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205526" w14:textId="387DF504" w:rsidR="00BC456D" w:rsidRPr="00C211F2" w:rsidRDefault="00BC456D" w:rsidP="00BC456D">
            <w:pPr>
              <w:pStyle w:val="TAL"/>
              <w:jc w:val="center"/>
              <w:rPr>
                <w:rFonts w:cs="Arial"/>
                <w:szCs w:val="18"/>
              </w:rPr>
            </w:pPr>
            <w:r w:rsidRPr="00C211F2">
              <w:rPr>
                <w:rFonts w:cs="Arial"/>
                <w:szCs w:val="18"/>
              </w:rPr>
              <w:t>x</w:t>
            </w:r>
          </w:p>
        </w:tc>
      </w:tr>
      <w:tr w:rsidR="00BC456D" w14:paraId="2C7E2D3E"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DDB6DBB" w14:textId="7F9A7D5C" w:rsidR="00BC456D" w:rsidRPr="006121C9" w:rsidRDefault="00BC456D" w:rsidP="00BC456D">
            <w:pPr>
              <w:pStyle w:val="TAL"/>
              <w:rPr>
                <w:rFonts w:cs="Arial"/>
                <w:szCs w:val="18"/>
              </w:rPr>
            </w:pPr>
            <w:r w:rsidRPr="006121C9">
              <w:rPr>
                <w:rFonts w:cs="Arial"/>
                <w:szCs w:val="18"/>
              </w:rPr>
              <w:t>D9.13</w:t>
            </w:r>
          </w:p>
        </w:tc>
        <w:tc>
          <w:tcPr>
            <w:tcW w:w="0" w:type="auto"/>
            <w:tcBorders>
              <w:top w:val="single" w:sz="4" w:space="0" w:color="auto"/>
              <w:left w:val="single" w:sz="4" w:space="0" w:color="auto"/>
              <w:bottom w:val="single" w:sz="4" w:space="0" w:color="auto"/>
              <w:right w:val="single" w:sz="4" w:space="0" w:color="auto"/>
            </w:tcBorders>
          </w:tcPr>
          <w:p w14:paraId="060D5E67" w14:textId="64C82A75" w:rsidR="00BC456D" w:rsidRPr="006121C9" w:rsidRDefault="00BC456D" w:rsidP="00BC456D">
            <w:pPr>
              <w:pStyle w:val="TAL"/>
              <w:rPr>
                <w:rFonts w:cs="Arial"/>
                <w:szCs w:val="18"/>
              </w:rPr>
            </w:pPr>
            <w:r w:rsidRPr="006121C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6E11A40A" w14:textId="77777777" w:rsidR="00BC456D" w:rsidRPr="00F478A9" w:rsidRDefault="00BC456D" w:rsidP="00BC456D">
            <w:pPr>
              <w:pStyle w:val="TAL"/>
            </w:pPr>
            <w:r w:rsidRPr="002100CB">
              <w:t xml:space="preserve">List of beams which have been declared equivalent (D9.12) and can be generated in parallel using independent </w:t>
            </w:r>
            <w:r w:rsidRPr="00F478A9">
              <w:t>RF power resources.</w:t>
            </w:r>
          </w:p>
          <w:p w14:paraId="49EB4320" w14:textId="35CF1629" w:rsidR="00BC456D" w:rsidRPr="002100CB" w:rsidRDefault="00BC456D" w:rsidP="00BC456D">
            <w:pPr>
              <w:pStyle w:val="TAL"/>
            </w:pPr>
            <w:r w:rsidRPr="006121C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617AF4D2" w14:textId="6491E68E"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0F0018" w14:textId="4C46B040"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837075" w14:textId="4EE458D9" w:rsidR="00BC456D" w:rsidRPr="00C211F2" w:rsidRDefault="00BC456D" w:rsidP="00BC456D">
            <w:pPr>
              <w:pStyle w:val="TAL"/>
              <w:jc w:val="center"/>
              <w:rPr>
                <w:rFonts w:cs="Arial"/>
                <w:szCs w:val="18"/>
              </w:rPr>
            </w:pPr>
            <w:r w:rsidRPr="00C211F2">
              <w:rPr>
                <w:rFonts w:cs="Arial"/>
                <w:szCs w:val="18"/>
              </w:rPr>
              <w:t>x</w:t>
            </w:r>
          </w:p>
        </w:tc>
      </w:tr>
      <w:tr w:rsidR="00BC456D" w14:paraId="66BF142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34AC59A5" w14:textId="4B764D41" w:rsidR="00BC456D" w:rsidRPr="006121C9" w:rsidRDefault="00BC456D" w:rsidP="00BC456D">
            <w:pPr>
              <w:pStyle w:val="TAL"/>
              <w:rPr>
                <w:rFonts w:cs="Arial"/>
                <w:szCs w:val="18"/>
              </w:rPr>
            </w:pPr>
            <w:r w:rsidRPr="006121C9">
              <w:rPr>
                <w:rFonts w:cs="Arial"/>
                <w:szCs w:val="18"/>
                <w:lang w:eastAsia="en-GB"/>
              </w:rPr>
              <w:t>D9.14</w:t>
            </w:r>
          </w:p>
        </w:tc>
        <w:tc>
          <w:tcPr>
            <w:tcW w:w="0" w:type="auto"/>
            <w:tcBorders>
              <w:top w:val="single" w:sz="4" w:space="0" w:color="auto"/>
              <w:left w:val="single" w:sz="4" w:space="0" w:color="auto"/>
              <w:bottom w:val="single" w:sz="4" w:space="0" w:color="auto"/>
              <w:right w:val="single" w:sz="4" w:space="0" w:color="auto"/>
            </w:tcBorders>
          </w:tcPr>
          <w:p w14:paraId="52F7CE54" w14:textId="147E8BF6" w:rsidR="00BC456D" w:rsidRPr="006121C9" w:rsidRDefault="00BC456D" w:rsidP="00BC456D">
            <w:pPr>
              <w:pStyle w:val="TAL"/>
              <w:rPr>
                <w:rFonts w:cs="Arial"/>
                <w:szCs w:val="18"/>
              </w:rPr>
            </w:pPr>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p>
        </w:tc>
        <w:tc>
          <w:tcPr>
            <w:tcW w:w="0" w:type="auto"/>
            <w:tcBorders>
              <w:top w:val="single" w:sz="4" w:space="0" w:color="auto"/>
              <w:left w:val="single" w:sz="4" w:space="0" w:color="auto"/>
              <w:bottom w:val="single" w:sz="4" w:space="0" w:color="auto"/>
              <w:right w:val="single" w:sz="4" w:space="0" w:color="auto"/>
            </w:tcBorders>
          </w:tcPr>
          <w:p w14:paraId="07B35FFC" w14:textId="55CC0B92" w:rsidR="00BC456D" w:rsidRPr="002100CB" w:rsidRDefault="00BC456D" w:rsidP="00BC456D">
            <w:pPr>
              <w:pStyle w:val="TAL"/>
            </w:pPr>
            <w:r w:rsidRPr="006121C9">
              <w:rPr>
                <w:lang w:eastAsia="en-GB"/>
              </w:rPr>
              <w:t xml:space="preserve">The number of carriers per operating band the </w:t>
            </w:r>
            <w:r>
              <w:rPr>
                <w:lang w:eastAsia="en-GB"/>
              </w:rPr>
              <w:t>NR</w:t>
            </w:r>
            <w:r w:rsidRPr="006121C9">
              <w:rPr>
                <w:lang w:eastAsia="en-GB"/>
              </w:rPr>
              <w:t xml:space="preserve"> BS is capable of generating at maximum </w:t>
            </w:r>
            <w:r>
              <w:rPr>
                <w:lang w:eastAsia="en-GB"/>
              </w:rPr>
              <w:t>T</w:t>
            </w:r>
            <w:r w:rsidRPr="006121C9">
              <w:rPr>
                <w:lang w:eastAsia="en-GB"/>
              </w:rPr>
              <w:t>RP declared for every beam</w:t>
            </w:r>
            <w:r w:rsidRPr="006121C9">
              <w:t xml:space="preserve"> identified in D9.3</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0775F681" w14:textId="0FE4CA84"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7E6FEE" w14:textId="5739E1B3"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98D8BA" w14:textId="62946F42" w:rsidR="00BC456D" w:rsidRPr="00C211F2" w:rsidRDefault="00BC456D" w:rsidP="00BC456D">
            <w:pPr>
              <w:pStyle w:val="TAL"/>
              <w:jc w:val="center"/>
              <w:rPr>
                <w:rFonts w:cs="Arial"/>
                <w:szCs w:val="18"/>
              </w:rPr>
            </w:pPr>
            <w:r w:rsidRPr="00C211F2">
              <w:rPr>
                <w:rFonts w:cs="Arial"/>
                <w:szCs w:val="18"/>
              </w:rPr>
              <w:t>x</w:t>
            </w:r>
          </w:p>
        </w:tc>
      </w:tr>
      <w:tr w:rsidR="00BC456D" w14:paraId="16B1523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CD1D873" w14:textId="2BAB904D" w:rsidR="00BC456D" w:rsidRPr="006121C9" w:rsidRDefault="00BC456D" w:rsidP="00BC456D">
            <w:pPr>
              <w:pStyle w:val="TAL"/>
              <w:rPr>
                <w:rFonts w:cs="Arial"/>
                <w:szCs w:val="18"/>
                <w:lang w:eastAsia="en-GB"/>
              </w:rPr>
            </w:pPr>
            <w:r w:rsidRPr="006121C9">
              <w:rPr>
                <w:rFonts w:cs="Arial"/>
                <w:szCs w:val="18"/>
                <w:lang w:eastAsia="en-GB"/>
              </w:rPr>
              <w:t>D9.15</w:t>
            </w:r>
          </w:p>
        </w:tc>
        <w:tc>
          <w:tcPr>
            <w:tcW w:w="0" w:type="auto"/>
            <w:tcBorders>
              <w:top w:val="single" w:sz="4" w:space="0" w:color="auto"/>
              <w:left w:val="single" w:sz="4" w:space="0" w:color="auto"/>
              <w:bottom w:val="single" w:sz="4" w:space="0" w:color="auto"/>
              <w:right w:val="single" w:sz="4" w:space="0" w:color="auto"/>
            </w:tcBorders>
          </w:tcPr>
          <w:p w14:paraId="79698D77" w14:textId="6FCB93AA" w:rsidR="00BC456D" w:rsidRPr="006121C9" w:rsidRDefault="00BC456D" w:rsidP="00BC456D">
            <w:pPr>
              <w:pStyle w:val="TAL"/>
              <w:rPr>
                <w:rFonts w:cs="Arial"/>
                <w:szCs w:val="18"/>
                <w:lang w:eastAsia="en-GB"/>
              </w:rPr>
            </w:pPr>
            <w:r w:rsidRPr="006121C9">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6164F854" w14:textId="6FECDBB6" w:rsidR="00BC456D" w:rsidRPr="006121C9" w:rsidRDefault="00BC456D" w:rsidP="00BC456D">
            <w:pPr>
              <w:pStyle w:val="TAL"/>
              <w:rPr>
                <w:lang w:eastAsia="en-GB"/>
              </w:rPr>
            </w:pPr>
            <w:r w:rsidRPr="006121C9">
              <w:rPr>
                <w:lang w:eastAsia="en-GB"/>
              </w:rPr>
              <w:t xml:space="preserve">Declared if an operating band is generated using </w:t>
            </w:r>
            <w:r>
              <w:rPr>
                <w:lang w:eastAsia="en-GB"/>
              </w:rPr>
              <w:t>t</w:t>
            </w:r>
            <w:r w:rsidRPr="006121C9">
              <w:rPr>
                <w:lang w:eastAsia="en-GB"/>
              </w:rPr>
              <w:t xml:space="preserve">ransceiver units supporting operation in multiple operating bands through common active </w:t>
            </w:r>
            <w:r>
              <w:rPr>
                <w:lang w:eastAsia="en-GB"/>
              </w:rPr>
              <w:t>RF</w:t>
            </w:r>
            <w:r w:rsidRPr="006121C9">
              <w:rPr>
                <w:lang w:eastAsia="en-GB"/>
              </w:rPr>
              <w:t xml:space="preserve"> components.</w:t>
            </w:r>
          </w:p>
        </w:tc>
        <w:tc>
          <w:tcPr>
            <w:tcW w:w="0" w:type="auto"/>
            <w:tcBorders>
              <w:top w:val="single" w:sz="4" w:space="0" w:color="auto"/>
              <w:left w:val="single" w:sz="4" w:space="0" w:color="auto"/>
              <w:bottom w:val="single" w:sz="4" w:space="0" w:color="auto"/>
              <w:right w:val="single" w:sz="4" w:space="0" w:color="auto"/>
            </w:tcBorders>
          </w:tcPr>
          <w:p w14:paraId="79979025" w14:textId="6CB5D82A" w:rsidR="00BC456D" w:rsidRPr="001B0A75"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81CF48" w14:textId="1732B7A0"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F9D019" w14:textId="0FBB2C0D" w:rsidR="00BC456D" w:rsidRPr="00C211F2" w:rsidRDefault="00BC456D" w:rsidP="00BC456D">
            <w:pPr>
              <w:pStyle w:val="TAL"/>
              <w:jc w:val="center"/>
              <w:rPr>
                <w:rFonts w:cs="Arial"/>
                <w:szCs w:val="18"/>
              </w:rPr>
            </w:pPr>
            <w:r w:rsidRPr="00C211F2">
              <w:rPr>
                <w:rFonts w:cs="Arial"/>
                <w:szCs w:val="18"/>
              </w:rPr>
              <w:t>x</w:t>
            </w:r>
          </w:p>
        </w:tc>
      </w:tr>
      <w:tr w:rsidR="00BC456D" w14:paraId="3F9D4FC4"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03BBAE8" w14:textId="1109F7CF" w:rsidR="00BC456D" w:rsidRPr="006121C9" w:rsidRDefault="00BC456D" w:rsidP="00BC456D">
            <w:pPr>
              <w:pStyle w:val="TAL"/>
              <w:rPr>
                <w:rFonts w:cs="Arial"/>
                <w:szCs w:val="18"/>
                <w:lang w:eastAsia="en-GB"/>
              </w:rPr>
            </w:pPr>
            <w:r w:rsidRPr="006121C9">
              <w:rPr>
                <w:rFonts w:cs="Arial"/>
                <w:szCs w:val="18"/>
                <w:lang w:eastAsia="en-GB"/>
              </w:rPr>
              <w:t>D9.16</w:t>
            </w:r>
          </w:p>
        </w:tc>
        <w:tc>
          <w:tcPr>
            <w:tcW w:w="0" w:type="auto"/>
            <w:tcBorders>
              <w:top w:val="single" w:sz="4" w:space="0" w:color="auto"/>
              <w:left w:val="single" w:sz="4" w:space="0" w:color="auto"/>
              <w:bottom w:val="single" w:sz="4" w:space="0" w:color="auto"/>
              <w:right w:val="single" w:sz="4" w:space="0" w:color="auto"/>
            </w:tcBorders>
          </w:tcPr>
          <w:p w14:paraId="6E7E36B6" w14:textId="46747F5D" w:rsidR="00BC456D" w:rsidRPr="006121C9" w:rsidRDefault="00BC456D" w:rsidP="00BC456D">
            <w:pPr>
              <w:pStyle w:val="TAL"/>
              <w:rPr>
                <w:rFonts w:cs="Arial"/>
                <w:szCs w:val="18"/>
                <w:lang w:eastAsia="en-GB"/>
              </w:rPr>
            </w:pPr>
            <w:r w:rsidRPr="006121C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7B05DB8D" w14:textId="7E46F157" w:rsidR="00BC456D" w:rsidRPr="006121C9" w:rsidRDefault="00BC456D" w:rsidP="00BC456D">
            <w:pPr>
              <w:pStyle w:val="TAL"/>
              <w:rPr>
                <w:lang w:eastAsia="en-GB"/>
              </w:rPr>
            </w:pPr>
            <w:r w:rsidRPr="006121C9">
              <w:rPr>
                <w:lang w:eastAsia="en-GB"/>
              </w:rPr>
              <w:t>List operating bands which are generated by multi-band transceiver units. Declared for each operating band for which multi-band transceiver units (D9.15) have been declared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2AC49EBE" w14:textId="02A59FA7" w:rsidR="00BC456D" w:rsidRPr="0015261C"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0AB5DD" w14:textId="26EA85B0"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EFCD21" w14:textId="0E177760" w:rsidR="00BC456D" w:rsidRPr="00C211F2" w:rsidRDefault="00BC456D" w:rsidP="00BC456D">
            <w:pPr>
              <w:pStyle w:val="TAL"/>
              <w:jc w:val="center"/>
              <w:rPr>
                <w:rFonts w:cs="Arial"/>
                <w:szCs w:val="18"/>
              </w:rPr>
            </w:pPr>
            <w:r w:rsidRPr="000B7F96">
              <w:rPr>
                <w:rFonts w:cs="Arial"/>
                <w:szCs w:val="18"/>
                <w:lang w:eastAsia="zh-CN"/>
              </w:rPr>
              <w:t>n/a</w:t>
            </w:r>
          </w:p>
        </w:tc>
      </w:tr>
      <w:tr w:rsidR="00BC456D" w14:paraId="4C8E15CA"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31387511" w14:textId="01E6B357" w:rsidR="00BC456D" w:rsidRPr="006121C9" w:rsidRDefault="00BC456D" w:rsidP="00BC456D">
            <w:pPr>
              <w:pStyle w:val="TAL"/>
              <w:rPr>
                <w:rFonts w:cs="Arial"/>
                <w:szCs w:val="18"/>
                <w:lang w:eastAsia="en-GB"/>
              </w:rPr>
            </w:pPr>
            <w:r w:rsidRPr="006121C9">
              <w:rPr>
                <w:rFonts w:cs="Arial"/>
                <w:szCs w:val="18"/>
                <w:lang w:eastAsia="en-GB"/>
              </w:rPr>
              <w:t>D9.1</w:t>
            </w:r>
            <w:r>
              <w:rPr>
                <w:rFonts w:cs="Arial"/>
                <w:szCs w:val="18"/>
                <w:lang w:eastAsia="en-GB"/>
              </w:rPr>
              <w:t>7</w:t>
            </w:r>
          </w:p>
        </w:tc>
        <w:tc>
          <w:tcPr>
            <w:tcW w:w="0" w:type="auto"/>
            <w:tcBorders>
              <w:top w:val="single" w:sz="4" w:space="0" w:color="auto"/>
              <w:left w:val="single" w:sz="4" w:space="0" w:color="auto"/>
              <w:bottom w:val="single" w:sz="4" w:space="0" w:color="auto"/>
              <w:right w:val="single" w:sz="4" w:space="0" w:color="auto"/>
            </w:tcBorders>
          </w:tcPr>
          <w:p w14:paraId="5DEFD555" w14:textId="0A7AB2A0"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14:paraId="54D7F4A5" w14:textId="20236970" w:rsidR="00BC456D" w:rsidRPr="006121C9" w:rsidRDefault="00BC456D" w:rsidP="00BC456D">
            <w:pPr>
              <w:pStyle w:val="TAL"/>
              <w:rPr>
                <w:lang w:eastAsia="en-GB"/>
              </w:rPr>
            </w:pPr>
            <w:r>
              <w:rPr>
                <w:lang w:eastAsia="en-GB"/>
              </w:rPr>
              <w:t>Maximum</w:t>
            </w:r>
            <w:r w:rsidRPr="006121C9">
              <w:rPr>
                <w:lang w:eastAsia="en-GB"/>
              </w:rPr>
              <w:t xml:space="preserve"> Base Station RF Bandwidth in the operating band, declared for each supported operating band </w:t>
            </w:r>
            <w:r>
              <w:rPr>
                <w:lang w:eastAsia="en-GB"/>
              </w:rPr>
              <w:t>(</w:t>
            </w:r>
            <w:r w:rsidRPr="006121C9">
              <w:t>D9.4</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7BD144D1" w14:textId="0990B8D6" w:rsidR="00BC456D" w:rsidRPr="000B7F96"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49EED4" w14:textId="100F951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5BF9E1" w14:textId="40D75D0C" w:rsidR="00BC456D" w:rsidRPr="000B7F96" w:rsidRDefault="00BC456D" w:rsidP="00BC456D">
            <w:pPr>
              <w:pStyle w:val="TAL"/>
              <w:jc w:val="center"/>
              <w:rPr>
                <w:rFonts w:cs="Arial"/>
                <w:szCs w:val="18"/>
                <w:lang w:eastAsia="zh-CN"/>
              </w:rPr>
            </w:pPr>
            <w:r w:rsidRPr="0015261C">
              <w:rPr>
                <w:rFonts w:cs="Arial"/>
                <w:szCs w:val="18"/>
              </w:rPr>
              <w:t>x</w:t>
            </w:r>
          </w:p>
        </w:tc>
      </w:tr>
      <w:tr w:rsidR="00BC456D" w14:paraId="5FF1B268"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5CFA107" w14:textId="56561832" w:rsidR="00BC456D" w:rsidRPr="006121C9" w:rsidRDefault="00BC456D" w:rsidP="00BC456D">
            <w:pPr>
              <w:pStyle w:val="TAL"/>
              <w:rPr>
                <w:rFonts w:cs="Arial"/>
                <w:szCs w:val="18"/>
                <w:lang w:eastAsia="en-GB"/>
              </w:rPr>
            </w:pPr>
            <w:r w:rsidRPr="006121C9">
              <w:rPr>
                <w:rFonts w:cs="Arial"/>
                <w:szCs w:val="18"/>
                <w:lang w:eastAsia="en-GB"/>
              </w:rPr>
              <w:t>D9.18</w:t>
            </w:r>
          </w:p>
        </w:tc>
        <w:tc>
          <w:tcPr>
            <w:tcW w:w="0" w:type="auto"/>
            <w:tcBorders>
              <w:top w:val="single" w:sz="4" w:space="0" w:color="auto"/>
              <w:left w:val="single" w:sz="4" w:space="0" w:color="auto"/>
              <w:bottom w:val="single" w:sz="4" w:space="0" w:color="auto"/>
              <w:right w:val="single" w:sz="4" w:space="0" w:color="auto"/>
            </w:tcBorders>
          </w:tcPr>
          <w:p w14:paraId="39618F84" w14:textId="3FEB1CE4"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contiguous operation.</w:t>
            </w:r>
          </w:p>
        </w:tc>
        <w:tc>
          <w:tcPr>
            <w:tcW w:w="0" w:type="auto"/>
            <w:tcBorders>
              <w:top w:val="single" w:sz="4" w:space="0" w:color="auto"/>
              <w:left w:val="single" w:sz="4" w:space="0" w:color="auto"/>
              <w:bottom w:val="single" w:sz="4" w:space="0" w:color="auto"/>
              <w:right w:val="single" w:sz="4" w:space="0" w:color="auto"/>
            </w:tcBorders>
          </w:tcPr>
          <w:p w14:paraId="6ECB8C19" w14:textId="39C031CB" w:rsidR="00BC456D" w:rsidRDefault="00BC456D" w:rsidP="00BC456D">
            <w:pPr>
              <w:pStyle w:val="TAL"/>
              <w:rPr>
                <w:lang w:eastAsia="en-GB"/>
              </w:rPr>
            </w:pPr>
            <w:r>
              <w:rPr>
                <w:lang w:eastAsia="en-GB"/>
              </w:rPr>
              <w:t>Maximum</w:t>
            </w:r>
            <w:r w:rsidRPr="006121C9">
              <w:rPr>
                <w:lang w:eastAsia="en-GB"/>
              </w:rPr>
              <w:t xml:space="preserve"> Base Station RF Bandwidth for contiguous spectrum operation, declared for each supported operating band</w:t>
            </w:r>
            <w:r w:rsidRPr="006121C9">
              <w:t xml:space="preserve"> </w:t>
            </w:r>
            <w:r>
              <w:t>(</w:t>
            </w:r>
            <w:r w:rsidRPr="006121C9">
              <w:t>D9.4</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11CA906C" w14:textId="1D42FFDB"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134418" w14:textId="2E5E367F"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2823C9" w14:textId="6F5D79FB" w:rsidR="00BC456D" w:rsidRPr="0015261C" w:rsidRDefault="00BC456D" w:rsidP="00BC456D">
            <w:pPr>
              <w:pStyle w:val="TAL"/>
              <w:jc w:val="center"/>
              <w:rPr>
                <w:rFonts w:cs="Arial"/>
                <w:szCs w:val="18"/>
              </w:rPr>
            </w:pPr>
            <w:r w:rsidRPr="007248BF">
              <w:rPr>
                <w:rFonts w:cs="Arial"/>
                <w:szCs w:val="18"/>
              </w:rPr>
              <w:t>x</w:t>
            </w:r>
          </w:p>
        </w:tc>
      </w:tr>
      <w:tr w:rsidR="00BC456D" w14:paraId="3DD5D71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0A12640" w14:textId="4FA9A157" w:rsidR="00BC456D" w:rsidRPr="006121C9" w:rsidRDefault="00BC456D" w:rsidP="00BC456D">
            <w:pPr>
              <w:pStyle w:val="TAL"/>
              <w:rPr>
                <w:rFonts w:cs="Arial"/>
                <w:szCs w:val="18"/>
                <w:lang w:eastAsia="en-GB"/>
              </w:rPr>
            </w:pPr>
            <w:r w:rsidRPr="006121C9">
              <w:rPr>
                <w:rFonts w:cs="Arial"/>
                <w:szCs w:val="18"/>
                <w:lang w:eastAsia="en-GB"/>
              </w:rPr>
              <w:t>D9.19</w:t>
            </w:r>
          </w:p>
        </w:tc>
        <w:tc>
          <w:tcPr>
            <w:tcW w:w="0" w:type="auto"/>
            <w:tcBorders>
              <w:top w:val="single" w:sz="4" w:space="0" w:color="auto"/>
              <w:left w:val="single" w:sz="4" w:space="0" w:color="auto"/>
              <w:bottom w:val="single" w:sz="4" w:space="0" w:color="auto"/>
              <w:right w:val="single" w:sz="4" w:space="0" w:color="auto"/>
            </w:tcBorders>
          </w:tcPr>
          <w:p w14:paraId="4145240A" w14:textId="399F567B"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non- contiguous operation.</w:t>
            </w:r>
          </w:p>
        </w:tc>
        <w:tc>
          <w:tcPr>
            <w:tcW w:w="0" w:type="auto"/>
            <w:tcBorders>
              <w:top w:val="single" w:sz="4" w:space="0" w:color="auto"/>
              <w:left w:val="single" w:sz="4" w:space="0" w:color="auto"/>
              <w:bottom w:val="single" w:sz="4" w:space="0" w:color="auto"/>
              <w:right w:val="single" w:sz="4" w:space="0" w:color="auto"/>
            </w:tcBorders>
          </w:tcPr>
          <w:p w14:paraId="148475B8" w14:textId="30C5784A" w:rsidR="00BC456D" w:rsidRDefault="00BC456D" w:rsidP="00BC456D">
            <w:pPr>
              <w:pStyle w:val="TAL"/>
              <w:rPr>
                <w:lang w:eastAsia="en-GB"/>
              </w:rPr>
            </w:pPr>
            <w:r>
              <w:rPr>
                <w:lang w:eastAsia="en-GB"/>
              </w:rPr>
              <w:t>Maximum</w:t>
            </w:r>
            <w:r w:rsidRPr="006121C9">
              <w:rPr>
                <w:lang w:eastAsia="en-GB"/>
              </w:rPr>
              <w:t xml:space="preserve"> Base Station RF Bandwidth for non-contiguous spectrum operation, declared for each supported operating band</w:t>
            </w:r>
            <w:r w:rsidRPr="006121C9">
              <w:t xml:space="preserve"> </w:t>
            </w:r>
            <w:r>
              <w:t>(</w:t>
            </w:r>
            <w:r w:rsidRPr="006121C9">
              <w:t>D9.4</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38A4C9DE" w14:textId="22A46CED"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E12211" w14:textId="18F382DD" w:rsidR="00BC456D" w:rsidRPr="007248BF"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E4A689" w14:textId="50F005B1" w:rsidR="00BC456D" w:rsidRPr="007248BF" w:rsidRDefault="00BC456D" w:rsidP="00BC456D">
            <w:pPr>
              <w:pStyle w:val="TAL"/>
              <w:jc w:val="center"/>
              <w:rPr>
                <w:rFonts w:cs="Arial"/>
                <w:szCs w:val="18"/>
              </w:rPr>
            </w:pPr>
            <w:r w:rsidRPr="007248BF">
              <w:rPr>
                <w:rFonts w:cs="Arial"/>
                <w:szCs w:val="18"/>
              </w:rPr>
              <w:t>x</w:t>
            </w:r>
          </w:p>
        </w:tc>
      </w:tr>
      <w:tr w:rsidR="00BC456D" w14:paraId="72C44E64"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DCC9AA1" w14:textId="70004378" w:rsidR="00BC456D" w:rsidRPr="006121C9" w:rsidRDefault="00BC456D" w:rsidP="00BC456D">
            <w:pPr>
              <w:pStyle w:val="TAL"/>
              <w:rPr>
                <w:rFonts w:cs="Arial"/>
                <w:szCs w:val="18"/>
                <w:lang w:eastAsia="en-GB"/>
              </w:rPr>
            </w:pPr>
            <w:r w:rsidRPr="006121C9">
              <w:rPr>
                <w:rFonts w:cs="Arial"/>
                <w:szCs w:val="18"/>
                <w:lang w:eastAsia="en-GB"/>
              </w:rPr>
              <w:t>D9.20</w:t>
            </w:r>
          </w:p>
        </w:tc>
        <w:tc>
          <w:tcPr>
            <w:tcW w:w="0" w:type="auto"/>
            <w:tcBorders>
              <w:top w:val="single" w:sz="4" w:space="0" w:color="auto"/>
              <w:left w:val="single" w:sz="4" w:space="0" w:color="auto"/>
              <w:bottom w:val="single" w:sz="4" w:space="0" w:color="auto"/>
              <w:right w:val="single" w:sz="4" w:space="0" w:color="auto"/>
            </w:tcBorders>
          </w:tcPr>
          <w:p w14:paraId="5D54FC6F" w14:textId="55293739" w:rsidR="00BC456D" w:rsidRPr="006121C9" w:rsidRDefault="00BC456D" w:rsidP="00BC456D">
            <w:pPr>
              <w:pStyle w:val="TAL"/>
              <w:rPr>
                <w:rFonts w:cs="Arial"/>
                <w:szCs w:val="18"/>
                <w:lang w:eastAsia="en-GB"/>
              </w:rPr>
            </w:pPr>
            <w:r w:rsidRPr="006121C9">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20652889" w14:textId="29385D73" w:rsidR="00BC456D" w:rsidRDefault="00BC456D" w:rsidP="00BC456D">
            <w:pPr>
              <w:pStyle w:val="TAL"/>
              <w:rPr>
                <w:lang w:eastAsia="en-GB"/>
              </w:rPr>
            </w:pPr>
            <w:r w:rsidRPr="006121C9">
              <w:rPr>
                <w:lang w:eastAsia="en-GB"/>
              </w:rPr>
              <w:t>Declared inter-band CA bands supported</w:t>
            </w:r>
            <w:r w:rsidRPr="006121C9">
              <w:t>.</w:t>
            </w:r>
          </w:p>
        </w:tc>
        <w:tc>
          <w:tcPr>
            <w:tcW w:w="0" w:type="auto"/>
            <w:tcBorders>
              <w:top w:val="single" w:sz="4" w:space="0" w:color="auto"/>
              <w:left w:val="single" w:sz="4" w:space="0" w:color="auto"/>
              <w:bottom w:val="single" w:sz="4" w:space="0" w:color="auto"/>
              <w:right w:val="single" w:sz="4" w:space="0" w:color="auto"/>
            </w:tcBorders>
          </w:tcPr>
          <w:p w14:paraId="63D0CD0F" w14:textId="7265D326" w:rsidR="00BC456D" w:rsidRPr="00D829D7"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57A89E" w14:textId="476258DB" w:rsidR="00BC456D" w:rsidRPr="007248BF"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EC8C04" w14:textId="22F7B3BC" w:rsidR="00BC456D" w:rsidRPr="007248BF" w:rsidRDefault="00BC456D" w:rsidP="00BC456D">
            <w:pPr>
              <w:pStyle w:val="TAL"/>
              <w:jc w:val="center"/>
              <w:rPr>
                <w:rFonts w:cs="Arial"/>
                <w:szCs w:val="18"/>
              </w:rPr>
            </w:pPr>
            <w:r w:rsidRPr="007248BF">
              <w:rPr>
                <w:rFonts w:cs="Arial"/>
                <w:szCs w:val="18"/>
              </w:rPr>
              <w:t>x</w:t>
            </w:r>
          </w:p>
        </w:tc>
      </w:tr>
      <w:tr w:rsidR="00BC456D" w14:paraId="54059F0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E9EF06B" w14:textId="76B38179" w:rsidR="00BC456D" w:rsidRPr="006121C9" w:rsidRDefault="00BC456D" w:rsidP="00BC456D">
            <w:pPr>
              <w:pStyle w:val="TAL"/>
              <w:rPr>
                <w:rFonts w:cs="Arial"/>
                <w:szCs w:val="18"/>
                <w:lang w:eastAsia="en-GB"/>
              </w:rPr>
            </w:pPr>
            <w:r w:rsidRPr="006121C9">
              <w:rPr>
                <w:rFonts w:cs="Arial"/>
                <w:szCs w:val="18"/>
                <w:lang w:eastAsia="en-GB"/>
              </w:rPr>
              <w:t>D9.21</w:t>
            </w:r>
          </w:p>
        </w:tc>
        <w:tc>
          <w:tcPr>
            <w:tcW w:w="0" w:type="auto"/>
            <w:tcBorders>
              <w:top w:val="single" w:sz="4" w:space="0" w:color="auto"/>
              <w:left w:val="single" w:sz="4" w:space="0" w:color="auto"/>
              <w:bottom w:val="single" w:sz="4" w:space="0" w:color="auto"/>
              <w:right w:val="single" w:sz="4" w:space="0" w:color="auto"/>
            </w:tcBorders>
          </w:tcPr>
          <w:p w14:paraId="5279F63D" w14:textId="5F7AF14C" w:rsidR="00BC456D" w:rsidRPr="006121C9" w:rsidRDefault="00BC456D" w:rsidP="00BC456D">
            <w:pPr>
              <w:pStyle w:val="TAL"/>
              <w:rPr>
                <w:rFonts w:cs="Arial"/>
                <w:szCs w:val="18"/>
                <w:lang w:eastAsia="en-GB"/>
              </w:rPr>
            </w:pPr>
            <w:r w:rsidRPr="006121C9">
              <w:rPr>
                <w:rFonts w:cs="Arial"/>
                <w:szCs w:val="18"/>
                <w:lang w:eastAsia="en-GB"/>
              </w:rPr>
              <w:t>CA only operation</w:t>
            </w:r>
          </w:p>
        </w:tc>
        <w:tc>
          <w:tcPr>
            <w:tcW w:w="0" w:type="auto"/>
            <w:tcBorders>
              <w:top w:val="single" w:sz="4" w:space="0" w:color="auto"/>
              <w:left w:val="single" w:sz="4" w:space="0" w:color="auto"/>
              <w:bottom w:val="single" w:sz="4" w:space="0" w:color="auto"/>
              <w:right w:val="single" w:sz="4" w:space="0" w:color="auto"/>
            </w:tcBorders>
          </w:tcPr>
          <w:p w14:paraId="2BE852EF" w14:textId="0A87D1A5" w:rsidR="00BC456D" w:rsidRPr="006121C9" w:rsidRDefault="00BC456D" w:rsidP="00BC456D">
            <w:pPr>
              <w:pStyle w:val="TAL"/>
              <w:rPr>
                <w:lang w:eastAsia="en-GB"/>
              </w:rPr>
            </w:pPr>
            <w:r w:rsidRPr="006121C9">
              <w:rPr>
                <w:lang w:eastAsia="en-GB"/>
              </w:rPr>
              <w:t>Declared per operating band</w:t>
            </w:r>
            <w:r w:rsidRPr="006121C9">
              <w:t xml:space="preserve"> </w:t>
            </w:r>
            <w:r>
              <w:t>(</w:t>
            </w:r>
            <w:r w:rsidRPr="006121C9">
              <w:t>D9.4</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0AC26D53" w14:textId="17826309" w:rsidR="00BC456D" w:rsidRPr="000B7F96" w:rsidRDefault="00BC456D" w:rsidP="00BC456D">
            <w:pPr>
              <w:pStyle w:val="TAL"/>
              <w:jc w:val="center"/>
              <w:rPr>
                <w:rFonts w:cs="Arial"/>
                <w:szCs w:val="18"/>
              </w:rPr>
            </w:pPr>
            <w:r w:rsidRPr="008B04C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E8BC1A" w14:textId="001E1DAD"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851F10" w14:textId="1E651B50" w:rsidR="00BC456D" w:rsidRPr="007248BF" w:rsidRDefault="00BC456D" w:rsidP="00BC456D">
            <w:pPr>
              <w:pStyle w:val="TAL"/>
              <w:jc w:val="center"/>
              <w:rPr>
                <w:rFonts w:cs="Arial"/>
                <w:szCs w:val="18"/>
              </w:rPr>
            </w:pPr>
            <w:r w:rsidRPr="007248BF">
              <w:rPr>
                <w:rFonts w:cs="Arial"/>
                <w:szCs w:val="18"/>
              </w:rPr>
              <w:t>x</w:t>
            </w:r>
          </w:p>
        </w:tc>
      </w:tr>
      <w:tr w:rsidR="00BC456D" w14:paraId="66DCAA87"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02E83EF" w14:textId="3A86EA24" w:rsidR="00BC456D" w:rsidRPr="006121C9" w:rsidRDefault="00BC456D" w:rsidP="00BC456D">
            <w:pPr>
              <w:pStyle w:val="TAL"/>
              <w:rPr>
                <w:rFonts w:cs="Arial"/>
                <w:szCs w:val="18"/>
                <w:lang w:eastAsia="en-GB"/>
              </w:rPr>
            </w:pPr>
            <w:r w:rsidRPr="006121C9">
              <w:rPr>
                <w:rFonts w:cs="Arial"/>
                <w:szCs w:val="18"/>
                <w:lang w:eastAsia="en-GB"/>
              </w:rPr>
              <w:t>D9.22</w:t>
            </w:r>
          </w:p>
        </w:tc>
        <w:tc>
          <w:tcPr>
            <w:tcW w:w="0" w:type="auto"/>
            <w:tcBorders>
              <w:top w:val="single" w:sz="4" w:space="0" w:color="auto"/>
              <w:left w:val="single" w:sz="4" w:space="0" w:color="auto"/>
              <w:bottom w:val="single" w:sz="4" w:space="0" w:color="auto"/>
              <w:right w:val="single" w:sz="4" w:space="0" w:color="auto"/>
            </w:tcBorders>
          </w:tcPr>
          <w:p w14:paraId="13880786" w14:textId="64D12C89" w:rsidR="00BC456D" w:rsidRPr="006121C9" w:rsidRDefault="00BC456D" w:rsidP="00BC456D">
            <w:pPr>
              <w:pStyle w:val="TAL"/>
              <w:rPr>
                <w:rFonts w:cs="Arial"/>
                <w:szCs w:val="18"/>
                <w:lang w:eastAsia="en-GB"/>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649563C8" w14:textId="47A66C38" w:rsidR="00BC456D" w:rsidRPr="006121C9" w:rsidRDefault="00BC456D" w:rsidP="00BC456D">
            <w:pPr>
              <w:pStyle w:val="TAL"/>
              <w:rPr>
                <w:lang w:eastAsia="en-GB"/>
              </w:rPr>
            </w:pPr>
            <w:r>
              <w:rPr>
                <w:lang w:eastAsia="en-GB"/>
              </w:rPr>
              <w:t>D</w:t>
            </w:r>
            <w:r w:rsidRPr="0092442D">
              <w:rPr>
                <w:lang w:eastAsia="en-GB"/>
              </w:rPr>
              <w:t>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221E3DF" w14:textId="56928220" w:rsidR="00BC456D" w:rsidRPr="008B04C6" w:rsidRDefault="00BC456D" w:rsidP="00BC456D">
            <w:pPr>
              <w:pStyle w:val="TAL"/>
              <w:jc w:val="center"/>
              <w:rPr>
                <w:rFonts w:cs="Arial"/>
                <w:szCs w:val="18"/>
              </w:rPr>
            </w:pPr>
            <w:r w:rsidRPr="008B04C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92FB148" w14:textId="4D96E109" w:rsidR="00BC456D" w:rsidRPr="007248BF"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B11E1A" w14:textId="30440730" w:rsidR="00BC456D" w:rsidRPr="007248BF" w:rsidRDefault="00BC456D" w:rsidP="00BC456D">
            <w:pPr>
              <w:pStyle w:val="TAL"/>
              <w:jc w:val="center"/>
              <w:rPr>
                <w:rFonts w:cs="Arial"/>
                <w:szCs w:val="18"/>
              </w:rPr>
            </w:pPr>
            <w:r w:rsidRPr="007248BF">
              <w:rPr>
                <w:rFonts w:cs="Arial"/>
                <w:szCs w:val="18"/>
              </w:rPr>
              <w:t>x</w:t>
            </w:r>
          </w:p>
        </w:tc>
      </w:tr>
      <w:tr w:rsidR="00BC456D" w14:paraId="57CD7B9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F46A653" w14:textId="4404B926" w:rsidR="00BC456D" w:rsidRPr="00E81A69" w:rsidRDefault="00BC456D" w:rsidP="00BC456D">
            <w:pPr>
              <w:pStyle w:val="TAL"/>
              <w:rPr>
                <w:rFonts w:cs="Arial"/>
                <w:szCs w:val="18"/>
                <w:lang w:eastAsia="en-GB"/>
              </w:rPr>
            </w:pPr>
            <w:r w:rsidRPr="006121C9">
              <w:rPr>
                <w:rFonts w:cs="Arial"/>
                <w:szCs w:val="18"/>
                <w:lang w:eastAsia="en-GB"/>
              </w:rPr>
              <w:t>D9.2</w:t>
            </w:r>
            <w:r w:rsidR="00DA7EF0">
              <w:rPr>
                <w:rFonts w:cs="Arial"/>
                <w:szCs w:val="18"/>
                <w:lang w:eastAsia="en-GB"/>
              </w:rPr>
              <w:t>3</w:t>
            </w:r>
          </w:p>
        </w:tc>
        <w:tc>
          <w:tcPr>
            <w:tcW w:w="0" w:type="auto"/>
            <w:tcBorders>
              <w:top w:val="single" w:sz="4" w:space="0" w:color="auto"/>
              <w:left w:val="single" w:sz="4" w:space="0" w:color="auto"/>
              <w:bottom w:val="single" w:sz="4" w:space="0" w:color="auto"/>
              <w:right w:val="single" w:sz="4" w:space="0" w:color="auto"/>
            </w:tcBorders>
          </w:tcPr>
          <w:p w14:paraId="74677F0A" w14:textId="1EA2A485" w:rsidR="00BC456D" w:rsidRDefault="00BC456D" w:rsidP="00BC456D">
            <w:pPr>
              <w:pStyle w:val="TAL"/>
              <w:rPr>
                <w:rFonts w:cs="Arial"/>
                <w:szCs w:val="18"/>
                <w:lang w:eastAsia="en-GB"/>
              </w:rPr>
            </w:pPr>
            <w:r w:rsidRPr="006121C9">
              <w:rPr>
                <w:rFonts w:cs="Arial"/>
                <w:szCs w:val="18"/>
                <w:lang w:eastAsia="en-GB"/>
              </w:rPr>
              <w:t xml:space="preserve">Maximum </w:t>
            </w:r>
            <w:r w:rsidRPr="006121C9">
              <w:rPr>
                <w:rFonts w:cs="Arial"/>
                <w:i/>
                <w:szCs w:val="18"/>
                <w:lang w:eastAsia="en-GB"/>
              </w:rPr>
              <w:t>Radio Bandwidth</w:t>
            </w:r>
            <w:r w:rsidRPr="006121C9">
              <w:rPr>
                <w:rFonts w:cs="Arial"/>
                <w:szCs w:val="18"/>
                <w:lang w:eastAsia="en-GB"/>
              </w:rPr>
              <w:t xml:space="preserve"> of the operating band with multi-band dependencies</w:t>
            </w:r>
          </w:p>
        </w:tc>
        <w:tc>
          <w:tcPr>
            <w:tcW w:w="0" w:type="auto"/>
            <w:tcBorders>
              <w:top w:val="single" w:sz="4" w:space="0" w:color="auto"/>
              <w:left w:val="single" w:sz="4" w:space="0" w:color="auto"/>
              <w:bottom w:val="single" w:sz="4" w:space="0" w:color="auto"/>
              <w:right w:val="single" w:sz="4" w:space="0" w:color="auto"/>
            </w:tcBorders>
          </w:tcPr>
          <w:p w14:paraId="608E3ABD" w14:textId="77777777" w:rsidR="00BC456D" w:rsidRPr="00F478A9" w:rsidRDefault="00BC456D" w:rsidP="00BC456D">
            <w:pPr>
              <w:pStyle w:val="TAL"/>
              <w:rPr>
                <w:lang w:eastAsia="en-GB"/>
              </w:rPr>
            </w:pPr>
            <w:r w:rsidRPr="002100CB">
              <w:rPr>
                <w:lang w:eastAsia="en-GB"/>
              </w:rPr>
              <w:t xml:space="preserve">Largest </w:t>
            </w:r>
            <w:r w:rsidRPr="002100CB">
              <w:rPr>
                <w:i/>
                <w:lang w:eastAsia="en-GB"/>
              </w:rPr>
              <w:t>Radio Bandwidth</w:t>
            </w:r>
            <w:r w:rsidRPr="002100CB">
              <w:rPr>
                <w:lang w:eastAsia="en-GB"/>
              </w:rPr>
              <w:t xml:space="preserve"> that can be supported by the operating ban</w:t>
            </w:r>
            <w:r w:rsidRPr="00F478A9">
              <w:rPr>
                <w:lang w:eastAsia="en-GB"/>
              </w:rPr>
              <w:t>ds with multi-band dependencies.</w:t>
            </w:r>
          </w:p>
          <w:p w14:paraId="41818803" w14:textId="4B704162" w:rsidR="00BC456D" w:rsidRDefault="00BC456D" w:rsidP="00BC456D">
            <w:pPr>
              <w:pStyle w:val="TAL"/>
              <w:rPr>
                <w:lang w:eastAsia="en-GB"/>
              </w:rPr>
            </w:pPr>
            <w:r w:rsidRPr="006121C9">
              <w:rPr>
                <w:lang w:eastAsia="en-GB"/>
              </w:rPr>
              <w:t>Declared for each supported operating band which has multi-band dependencies (D9.16)</w:t>
            </w:r>
          </w:p>
        </w:tc>
        <w:tc>
          <w:tcPr>
            <w:tcW w:w="0" w:type="auto"/>
            <w:tcBorders>
              <w:top w:val="single" w:sz="4" w:space="0" w:color="auto"/>
              <w:left w:val="single" w:sz="4" w:space="0" w:color="auto"/>
              <w:bottom w:val="single" w:sz="4" w:space="0" w:color="auto"/>
              <w:right w:val="single" w:sz="4" w:space="0" w:color="auto"/>
            </w:tcBorders>
          </w:tcPr>
          <w:p w14:paraId="214BABCA" w14:textId="2C893128" w:rsidR="00BC456D" w:rsidRPr="008B04C6"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0A2FE8" w14:textId="262F9C3B" w:rsidR="00BC456D" w:rsidRPr="007248BF"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DCDB14" w14:textId="0B894EF7" w:rsidR="00BC456D" w:rsidRPr="007248BF" w:rsidRDefault="00BC456D" w:rsidP="00BC456D">
            <w:pPr>
              <w:pStyle w:val="TAL"/>
              <w:jc w:val="center"/>
              <w:rPr>
                <w:rFonts w:cs="Arial"/>
                <w:szCs w:val="18"/>
              </w:rPr>
            </w:pPr>
            <w:r w:rsidRPr="00F54DAB">
              <w:rPr>
                <w:rFonts w:cs="Arial"/>
                <w:szCs w:val="18"/>
              </w:rPr>
              <w:t>n/a</w:t>
            </w:r>
          </w:p>
        </w:tc>
      </w:tr>
      <w:tr w:rsidR="00BC456D" w14:paraId="10483474"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B97BA0B" w14:textId="043FC18C" w:rsidR="00BC456D" w:rsidRPr="006121C9" w:rsidRDefault="00BC456D" w:rsidP="00BC456D">
            <w:pPr>
              <w:pStyle w:val="TAL"/>
              <w:rPr>
                <w:rFonts w:cs="Arial"/>
                <w:szCs w:val="18"/>
                <w:lang w:eastAsia="en-GB"/>
              </w:rPr>
            </w:pPr>
            <w:r w:rsidRPr="006121C9">
              <w:rPr>
                <w:rFonts w:cs="Arial"/>
                <w:szCs w:val="18"/>
                <w:lang w:eastAsia="en-GB"/>
              </w:rPr>
              <w:t>D9.2</w:t>
            </w:r>
            <w:r w:rsidR="00DA7EF0">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6C8E16E" w14:textId="53022901" w:rsidR="00BC456D" w:rsidRPr="006121C9" w:rsidRDefault="00BC456D" w:rsidP="00BC456D">
            <w:pPr>
              <w:pStyle w:val="TAL"/>
              <w:rPr>
                <w:rFonts w:cs="Arial"/>
                <w:szCs w:val="18"/>
                <w:lang w:eastAsia="en-GB"/>
              </w:rPr>
            </w:pPr>
            <w:r w:rsidRPr="006121C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737D23F5" w14:textId="14EBED86" w:rsidR="00BC456D" w:rsidRPr="002100CB" w:rsidRDefault="00BC456D" w:rsidP="00BC456D">
            <w:pPr>
              <w:pStyle w:val="TAL"/>
              <w:rPr>
                <w:lang w:eastAsia="en-GB"/>
              </w:rPr>
            </w:pPr>
            <w:r w:rsidRPr="006121C9">
              <w:rPr>
                <w:lang w:eastAsia="en-GB"/>
              </w:rPr>
              <w:t>Total number of supported carriers for operating bands declared to have multi-band dependencies (D9.16).</w:t>
            </w:r>
          </w:p>
        </w:tc>
        <w:tc>
          <w:tcPr>
            <w:tcW w:w="0" w:type="auto"/>
            <w:tcBorders>
              <w:top w:val="single" w:sz="4" w:space="0" w:color="auto"/>
              <w:left w:val="single" w:sz="4" w:space="0" w:color="auto"/>
              <w:bottom w:val="single" w:sz="4" w:space="0" w:color="auto"/>
              <w:right w:val="single" w:sz="4" w:space="0" w:color="auto"/>
            </w:tcBorders>
          </w:tcPr>
          <w:p w14:paraId="22D95688" w14:textId="3A03DF35"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D961DF" w14:textId="4196D091"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8C5FE8" w14:textId="51CC1C1F" w:rsidR="00BC456D" w:rsidRPr="00F54DAB" w:rsidRDefault="00BC456D" w:rsidP="00BC456D">
            <w:pPr>
              <w:pStyle w:val="TAL"/>
              <w:jc w:val="center"/>
              <w:rPr>
                <w:rFonts w:cs="Arial"/>
                <w:szCs w:val="18"/>
              </w:rPr>
            </w:pPr>
            <w:r w:rsidRPr="00C211F2">
              <w:rPr>
                <w:rFonts w:cs="Arial"/>
                <w:szCs w:val="18"/>
              </w:rPr>
              <w:t>x</w:t>
            </w:r>
          </w:p>
        </w:tc>
      </w:tr>
      <w:tr w:rsidR="00BC456D" w14:paraId="2C53ABD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E1840D9" w14:textId="1CF0CA10" w:rsidR="00BC456D" w:rsidRPr="006121C9" w:rsidRDefault="00BC456D" w:rsidP="00BC456D">
            <w:pPr>
              <w:pStyle w:val="TAL"/>
              <w:rPr>
                <w:rFonts w:cs="Arial"/>
                <w:szCs w:val="18"/>
                <w:lang w:eastAsia="en-GB"/>
              </w:rPr>
            </w:pPr>
            <w:r>
              <w:rPr>
                <w:rFonts w:cs="Arial"/>
                <w:szCs w:val="18"/>
                <w:lang w:eastAsia="en-GB"/>
              </w:rPr>
              <w:t>[</w:t>
            </w:r>
            <w:r w:rsidRPr="006121C9">
              <w:rPr>
                <w:rFonts w:cs="Arial"/>
                <w:szCs w:val="18"/>
                <w:lang w:eastAsia="en-GB"/>
              </w:rPr>
              <w:t>D9.2</w:t>
            </w:r>
            <w:r w:rsidR="00DA7EF0">
              <w:rPr>
                <w:rFonts w:cs="Arial"/>
                <w:szCs w:val="18"/>
                <w:lang w:eastAsia="en-GB"/>
              </w:rPr>
              <w:t>5</w:t>
            </w:r>
            <w:r>
              <w:rPr>
                <w:rFonts w:cs="Arial"/>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37C9216" w14:textId="5E77A1CD" w:rsidR="00BC456D" w:rsidRPr="006121C9" w:rsidRDefault="00BC456D" w:rsidP="00BC456D">
            <w:pPr>
              <w:pStyle w:val="TAL"/>
              <w:rPr>
                <w:rFonts w:cs="Arial"/>
                <w:szCs w:val="18"/>
                <w:lang w:eastAsia="en-GB"/>
              </w:rPr>
            </w:pPr>
            <w:r>
              <w:rPr>
                <w:rFonts w:cs="Arial"/>
                <w:szCs w:val="18"/>
                <w:lang w:val="fr-FR" w:eastAsia="en-GB"/>
              </w:rPr>
              <w:t>[C</w:t>
            </w:r>
            <w:r w:rsidRPr="006121C9">
              <w:rPr>
                <w:rFonts w:cs="Arial"/>
                <w:szCs w:val="18"/>
                <w:lang w:val="fr-FR" w:eastAsia="en-GB"/>
              </w:rPr>
              <w:t>ontiguous or non-contiguous spectrum support</w:t>
            </w:r>
            <w:r>
              <w:rPr>
                <w:rFonts w:cs="Arial"/>
                <w:szCs w:val="18"/>
                <w:lang w:val="fr-FR" w:eastAsia="en-GB"/>
              </w:rPr>
              <w:t>]</w:t>
            </w:r>
          </w:p>
        </w:tc>
        <w:tc>
          <w:tcPr>
            <w:tcW w:w="0" w:type="auto"/>
            <w:tcBorders>
              <w:top w:val="single" w:sz="4" w:space="0" w:color="auto"/>
              <w:left w:val="single" w:sz="4" w:space="0" w:color="auto"/>
              <w:bottom w:val="single" w:sz="4" w:space="0" w:color="auto"/>
              <w:right w:val="single" w:sz="4" w:space="0" w:color="auto"/>
            </w:tcBorders>
          </w:tcPr>
          <w:p w14:paraId="7CFD13E1" w14:textId="2E872378" w:rsidR="00BC456D" w:rsidRPr="006121C9" w:rsidRDefault="00BC456D" w:rsidP="00BC456D">
            <w:pPr>
              <w:pStyle w:val="TAL"/>
              <w:rPr>
                <w:lang w:eastAsia="en-GB"/>
              </w:rPr>
            </w:pPr>
            <w:r>
              <w:rPr>
                <w:lang w:eastAsia="en-GB"/>
              </w:rPr>
              <w:t>[</w:t>
            </w:r>
            <w:r w:rsidRPr="006121C9">
              <w:rPr>
                <w:lang w:eastAsia="en-GB"/>
              </w:rPr>
              <w:t>Ability of BS to support contiguous or non-contiguous (or both) frequency distribution of carriers when operating multi-carrier in an operating band.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3F0A04B" w14:textId="11687EF3"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14212F9" w14:textId="70DAE746"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DE9700" w14:textId="18E74EB6" w:rsidR="00BC456D" w:rsidRPr="00C211F2" w:rsidRDefault="00BC456D" w:rsidP="00BC456D">
            <w:pPr>
              <w:pStyle w:val="TAL"/>
              <w:jc w:val="center"/>
              <w:rPr>
                <w:rFonts w:cs="Arial"/>
                <w:szCs w:val="18"/>
              </w:rPr>
            </w:pPr>
            <w:r w:rsidRPr="00C211F2">
              <w:rPr>
                <w:rFonts w:cs="Arial"/>
                <w:szCs w:val="18"/>
              </w:rPr>
              <w:t>x</w:t>
            </w:r>
          </w:p>
        </w:tc>
      </w:tr>
      <w:tr w:rsidR="00BC456D" w14:paraId="2D92D15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AAD838D" w14:textId="5C84961C" w:rsidR="00BC456D" w:rsidRDefault="00BC456D" w:rsidP="00BC456D">
            <w:pPr>
              <w:pStyle w:val="TAL"/>
              <w:rPr>
                <w:rFonts w:cs="Arial"/>
                <w:szCs w:val="18"/>
                <w:lang w:eastAsia="en-GB"/>
              </w:rPr>
            </w:pPr>
            <w:r w:rsidRPr="006121C9">
              <w:rPr>
                <w:rFonts w:cs="Arial"/>
                <w:szCs w:val="18"/>
                <w:lang w:eastAsia="en-GB"/>
              </w:rPr>
              <w:t>D9.2</w:t>
            </w:r>
            <w:r w:rsidR="00DA7EF0">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D9C80D4" w14:textId="60C5BC67" w:rsidR="00BC456D" w:rsidRDefault="00BC456D" w:rsidP="00BC456D">
            <w:pPr>
              <w:pStyle w:val="TAL"/>
              <w:rPr>
                <w:rFonts w:cs="Arial"/>
                <w:szCs w:val="18"/>
                <w:lang w:val="fr-FR" w:eastAsia="en-GB"/>
              </w:rPr>
            </w:pPr>
            <w:r>
              <w:rPr>
                <w:rFonts w:cs="Arial"/>
                <w:szCs w:val="18"/>
                <w:lang w:eastAsia="en-GB"/>
              </w:rPr>
              <w:t>C</w:t>
            </w:r>
            <w:r w:rsidRPr="006121C9">
              <w:rPr>
                <w:rFonts w:cs="Arial"/>
                <w:szCs w:val="18"/>
                <w:lang w:eastAsia="en-GB"/>
              </w:rPr>
              <w:t>ontiguous and non-contiguous parameters identical</w:t>
            </w:r>
          </w:p>
        </w:tc>
        <w:tc>
          <w:tcPr>
            <w:tcW w:w="0" w:type="auto"/>
            <w:tcBorders>
              <w:top w:val="single" w:sz="4" w:space="0" w:color="auto"/>
              <w:left w:val="single" w:sz="4" w:space="0" w:color="auto"/>
              <w:bottom w:val="single" w:sz="4" w:space="0" w:color="auto"/>
              <w:right w:val="single" w:sz="4" w:space="0" w:color="auto"/>
            </w:tcBorders>
          </w:tcPr>
          <w:p w14:paraId="38071F3B" w14:textId="1CD9AB23" w:rsidR="00BC456D" w:rsidRDefault="00BC456D" w:rsidP="00BC456D">
            <w:pPr>
              <w:pStyle w:val="TAL"/>
              <w:rPr>
                <w:lang w:eastAsia="en-GB"/>
              </w:rPr>
            </w:pPr>
            <w:r w:rsidRPr="005F7757">
              <w:rPr>
                <w:lang w:eastAsia="en-GB"/>
              </w:rPr>
              <w:t>If contiguous and non-contiguous operation is possible then parameters are the same</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0445E896" w14:textId="658730E2"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F88748" w14:textId="0E6B3FC5"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6A7EE4" w14:textId="437A3119" w:rsidR="00BC456D" w:rsidRPr="00C211F2" w:rsidRDefault="00BC456D" w:rsidP="00BC456D">
            <w:pPr>
              <w:pStyle w:val="TAL"/>
              <w:jc w:val="center"/>
              <w:rPr>
                <w:rFonts w:cs="Arial"/>
                <w:szCs w:val="18"/>
              </w:rPr>
            </w:pPr>
            <w:r w:rsidRPr="00C211F2">
              <w:rPr>
                <w:rFonts w:cs="Arial"/>
                <w:szCs w:val="18"/>
              </w:rPr>
              <w:t>x</w:t>
            </w:r>
          </w:p>
        </w:tc>
      </w:tr>
      <w:tr w:rsidR="00BC456D" w14:paraId="05B99B6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3E50AEB3" w14:textId="3C8BAD9D" w:rsidR="00BC456D" w:rsidRPr="006121C9" w:rsidRDefault="00BC456D" w:rsidP="00BC456D">
            <w:pPr>
              <w:pStyle w:val="TAL"/>
              <w:rPr>
                <w:rFonts w:cs="Arial"/>
                <w:szCs w:val="18"/>
                <w:lang w:eastAsia="en-GB"/>
              </w:rPr>
            </w:pPr>
            <w:r w:rsidRPr="006121C9">
              <w:rPr>
                <w:rFonts w:cs="Arial"/>
                <w:szCs w:val="18"/>
              </w:rPr>
              <w:t>D10.1</w:t>
            </w:r>
          </w:p>
        </w:tc>
        <w:tc>
          <w:tcPr>
            <w:tcW w:w="0" w:type="auto"/>
            <w:tcBorders>
              <w:top w:val="single" w:sz="4" w:space="0" w:color="auto"/>
              <w:left w:val="single" w:sz="4" w:space="0" w:color="auto"/>
              <w:bottom w:val="single" w:sz="4" w:space="0" w:color="auto"/>
              <w:right w:val="single" w:sz="4" w:space="0" w:color="auto"/>
            </w:tcBorders>
          </w:tcPr>
          <w:p w14:paraId="384AEC88" w14:textId="559028CA" w:rsidR="00BC456D" w:rsidRDefault="00BC456D" w:rsidP="00BC456D">
            <w:pPr>
              <w:pStyle w:val="TAL"/>
              <w:rPr>
                <w:rFonts w:cs="Arial"/>
                <w:szCs w:val="18"/>
                <w:lang w:eastAsia="en-GB"/>
              </w:rPr>
            </w:pPr>
            <w:r w:rsidRPr="006121C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2D60FFA4" w14:textId="1679B589" w:rsidR="00BC456D" w:rsidRPr="005F7757" w:rsidRDefault="00BC456D" w:rsidP="00BC456D">
            <w:pPr>
              <w:pStyle w:val="TAL"/>
              <w:rPr>
                <w:lang w:eastAsia="en-GB"/>
              </w:rPr>
            </w:pPr>
            <w:r w:rsidRPr="006121C9">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D3BEF12" w14:textId="56360EAD" w:rsidR="00BC456D" w:rsidRPr="0015261C" w:rsidRDefault="00BC456D" w:rsidP="00BC456D">
            <w:pPr>
              <w:pStyle w:val="TAL"/>
              <w:jc w:val="center"/>
              <w:rPr>
                <w:rFonts w:cs="Arial"/>
                <w:szCs w:val="18"/>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4F8417" w14:textId="72DDEEBE"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8B5E9E" w14:textId="471CDE71" w:rsidR="00BC456D" w:rsidRPr="00C211F2" w:rsidRDefault="00BC456D" w:rsidP="00BC456D">
            <w:pPr>
              <w:pStyle w:val="TAL"/>
              <w:jc w:val="center"/>
              <w:rPr>
                <w:rFonts w:cs="Arial"/>
                <w:szCs w:val="18"/>
              </w:rPr>
            </w:pPr>
            <w:r w:rsidRPr="00F54DAB">
              <w:rPr>
                <w:rFonts w:cs="Arial"/>
                <w:szCs w:val="18"/>
                <w:lang w:eastAsia="zh-CN"/>
              </w:rPr>
              <w:t>n/a</w:t>
            </w:r>
          </w:p>
        </w:tc>
      </w:tr>
      <w:tr w:rsidR="00BC456D" w14:paraId="3FBAAAFB"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183047D" w14:textId="773E34E6" w:rsidR="00BC456D" w:rsidRPr="006121C9" w:rsidRDefault="00BC456D" w:rsidP="00BC456D">
            <w:pPr>
              <w:pStyle w:val="TAL"/>
              <w:rPr>
                <w:rFonts w:cs="Arial"/>
                <w:szCs w:val="18"/>
              </w:rPr>
            </w:pPr>
            <w:r w:rsidRPr="002100CB">
              <w:rPr>
                <w:rFonts w:cs="Arial"/>
                <w:szCs w:val="18"/>
              </w:rPr>
              <w:t>D10.2</w:t>
            </w:r>
          </w:p>
        </w:tc>
        <w:tc>
          <w:tcPr>
            <w:tcW w:w="0" w:type="auto"/>
            <w:tcBorders>
              <w:top w:val="single" w:sz="4" w:space="0" w:color="auto"/>
              <w:left w:val="single" w:sz="4" w:space="0" w:color="auto"/>
              <w:bottom w:val="single" w:sz="4" w:space="0" w:color="auto"/>
              <w:right w:val="single" w:sz="4" w:space="0" w:color="auto"/>
            </w:tcBorders>
          </w:tcPr>
          <w:p w14:paraId="2A500BE0" w14:textId="288053F7" w:rsidR="00BC456D" w:rsidRPr="006121C9" w:rsidRDefault="00BC456D" w:rsidP="00BC456D">
            <w:pPr>
              <w:pStyle w:val="TAL"/>
              <w:rPr>
                <w:rFonts w:cs="Arial"/>
                <w:szCs w:val="18"/>
              </w:rPr>
            </w:pPr>
            <w:r w:rsidRPr="002100C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5E2200AC" w14:textId="77777777" w:rsidR="00BC456D" w:rsidRPr="002100CB" w:rsidRDefault="00BC456D" w:rsidP="00BC456D">
            <w:pPr>
              <w:pStyle w:val="TAL"/>
              <w:keepNext w:val="0"/>
              <w:keepLines w:val="0"/>
              <w:rPr>
                <w:rFonts w:cs="Arial"/>
                <w:szCs w:val="18"/>
              </w:rPr>
            </w:pPr>
            <w:r w:rsidRPr="002100CB">
              <w:rPr>
                <w:rFonts w:cs="Arial"/>
                <w:szCs w:val="18"/>
              </w:rPr>
              <w:t>Operating band supported by the OSDD, declared for every OSDD identified in D10.1.</w:t>
            </w:r>
          </w:p>
          <w:p w14:paraId="5BE44965" w14:textId="5980AD6F" w:rsidR="00BC456D" w:rsidRPr="006121C9" w:rsidRDefault="00BC456D" w:rsidP="00BC456D">
            <w:pPr>
              <w:pStyle w:val="TAN"/>
            </w:pPr>
            <w:r w:rsidRPr="002100CB">
              <w:t xml:space="preserve">NOTE </w:t>
            </w:r>
            <w:r>
              <w:t>5</w:t>
            </w:r>
            <w:r w:rsidRPr="002100CB">
              <w:t>:</w:t>
            </w:r>
            <w:r w:rsidRPr="002100CB">
              <w:tab/>
              <w:t>As each identified OSDD has a declared minimum EIS value (D10.6),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5FE08A4C" w14:textId="388A6B31"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2660F2" w14:textId="313F17E9"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620DDE" w14:textId="5C8508B4" w:rsidR="00BC456D" w:rsidRPr="00F54DAB" w:rsidRDefault="00BC456D" w:rsidP="00BC456D">
            <w:pPr>
              <w:pStyle w:val="TAL"/>
              <w:jc w:val="center"/>
              <w:rPr>
                <w:rFonts w:cs="Arial"/>
                <w:szCs w:val="18"/>
                <w:lang w:eastAsia="zh-CN"/>
              </w:rPr>
            </w:pPr>
            <w:r w:rsidRPr="00F54DAB">
              <w:rPr>
                <w:rFonts w:cs="Arial"/>
                <w:szCs w:val="18"/>
              </w:rPr>
              <w:t>n/a</w:t>
            </w:r>
          </w:p>
        </w:tc>
      </w:tr>
      <w:tr w:rsidR="00BC456D" w14:paraId="4460D4A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3968554" w14:textId="7CC3E231" w:rsidR="00BC456D" w:rsidRPr="002100CB" w:rsidRDefault="00BC456D" w:rsidP="00BC456D">
            <w:pPr>
              <w:pStyle w:val="TAL"/>
              <w:rPr>
                <w:rFonts w:cs="Arial"/>
                <w:szCs w:val="18"/>
              </w:rPr>
            </w:pPr>
            <w:r w:rsidRPr="002100CB">
              <w:rPr>
                <w:rFonts w:cs="Arial"/>
                <w:szCs w:val="18"/>
              </w:rPr>
              <w:t>D10.3</w:t>
            </w:r>
          </w:p>
        </w:tc>
        <w:tc>
          <w:tcPr>
            <w:tcW w:w="0" w:type="auto"/>
            <w:tcBorders>
              <w:top w:val="single" w:sz="4" w:space="0" w:color="auto"/>
              <w:left w:val="single" w:sz="4" w:space="0" w:color="auto"/>
              <w:bottom w:val="single" w:sz="4" w:space="0" w:color="auto"/>
              <w:right w:val="single" w:sz="4" w:space="0" w:color="auto"/>
            </w:tcBorders>
          </w:tcPr>
          <w:p w14:paraId="408591C7" w14:textId="657FA941" w:rsidR="00BC456D" w:rsidRPr="002100CB" w:rsidRDefault="00BC456D" w:rsidP="00BC456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3643DA" w14:textId="77777777" w:rsidR="00BC456D" w:rsidRPr="002100CB" w:rsidRDefault="00BC456D" w:rsidP="00BC456D">
            <w:pPr>
              <w:pStyle w:val="B5"/>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D5E3C1" w14:textId="6D8D10D5" w:rsidR="00BC456D" w:rsidRPr="001C3777" w:rsidRDefault="00BC456D" w:rsidP="00BC456D">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8F29A0" w14:textId="57CB9CA2" w:rsidR="00BC456D" w:rsidRPr="00C211F2" w:rsidRDefault="00BC456D" w:rsidP="00BC456D">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3C8FAF" w14:textId="3944EA5D" w:rsidR="00BC456D" w:rsidRPr="00F54DAB" w:rsidRDefault="00BC456D" w:rsidP="00BC456D">
            <w:pPr>
              <w:pStyle w:val="TAL"/>
              <w:jc w:val="center"/>
              <w:rPr>
                <w:rFonts w:cs="Arial"/>
                <w:szCs w:val="18"/>
              </w:rPr>
            </w:pPr>
          </w:p>
        </w:tc>
      </w:tr>
      <w:tr w:rsidR="00BC456D" w14:paraId="7F3E033D"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9E74CE5" w14:textId="090F2CC1" w:rsidR="00BC456D" w:rsidRPr="002100CB" w:rsidRDefault="00BC456D" w:rsidP="00BC456D">
            <w:pPr>
              <w:pStyle w:val="TAL"/>
              <w:rPr>
                <w:rFonts w:cs="Arial"/>
                <w:szCs w:val="18"/>
              </w:rPr>
            </w:pPr>
            <w:r w:rsidRPr="002100CB">
              <w:rPr>
                <w:rFonts w:cs="Arial"/>
                <w:szCs w:val="18"/>
              </w:rPr>
              <w:t>D10.4</w:t>
            </w:r>
          </w:p>
        </w:tc>
        <w:tc>
          <w:tcPr>
            <w:tcW w:w="0" w:type="auto"/>
            <w:tcBorders>
              <w:top w:val="single" w:sz="4" w:space="0" w:color="auto"/>
              <w:left w:val="single" w:sz="4" w:space="0" w:color="auto"/>
              <w:bottom w:val="single" w:sz="4" w:space="0" w:color="auto"/>
              <w:right w:val="single" w:sz="4" w:space="0" w:color="auto"/>
            </w:tcBorders>
          </w:tcPr>
          <w:p w14:paraId="197DC190" w14:textId="2634A9AD" w:rsidR="00BC456D" w:rsidRDefault="00BC456D" w:rsidP="00BC456D">
            <w:pPr>
              <w:pStyle w:val="TAL"/>
              <w:rPr>
                <w:rFonts w:cs="Arial"/>
                <w:szCs w:val="18"/>
              </w:rPr>
            </w:pPr>
            <w:r w:rsidRPr="002100CB">
              <w:rPr>
                <w:rFonts w:cs="Arial"/>
                <w:szCs w:val="18"/>
              </w:rPr>
              <w:t xml:space="preserve">OTA sensitivity supported </w:t>
            </w:r>
            <w:r>
              <w:rPr>
                <w:rFonts w:cs="Arial"/>
                <w:szCs w:val="18"/>
              </w:rPr>
              <w:t>NR BS</w:t>
            </w:r>
            <w:r w:rsidRPr="002100CB">
              <w:rPr>
                <w:rFonts w:cs="Arial"/>
                <w:szCs w:val="18"/>
              </w:rPr>
              <w:t xml:space="preserve"> channel </w:t>
            </w:r>
            <w:r>
              <w:rPr>
                <w:rFonts w:cs="Arial"/>
                <w:szCs w:val="18"/>
              </w:rPr>
              <w:t>bandwidth and SCS</w:t>
            </w:r>
          </w:p>
        </w:tc>
        <w:tc>
          <w:tcPr>
            <w:tcW w:w="0" w:type="auto"/>
            <w:tcBorders>
              <w:top w:val="single" w:sz="4" w:space="0" w:color="auto"/>
              <w:left w:val="single" w:sz="4" w:space="0" w:color="auto"/>
              <w:bottom w:val="single" w:sz="4" w:space="0" w:color="auto"/>
              <w:right w:val="single" w:sz="4" w:space="0" w:color="auto"/>
            </w:tcBorders>
          </w:tcPr>
          <w:p w14:paraId="08777906" w14:textId="4D5E2937" w:rsidR="00BC456D" w:rsidRPr="002100CB" w:rsidRDefault="00BC456D" w:rsidP="00BC456D">
            <w:pPr>
              <w:pStyle w:val="TAL"/>
            </w:pPr>
            <w:r w:rsidRPr="002100CB">
              <w:t xml:space="preserve">The </w:t>
            </w:r>
            <w:r>
              <w:t>NR BS</w:t>
            </w:r>
            <w:r w:rsidRPr="002100CB">
              <w:t xml:space="preserve"> channel </w:t>
            </w:r>
            <w:r>
              <w:t>bandwidth</w:t>
            </w:r>
            <w:r w:rsidRPr="002100CB">
              <w:t xml:space="preserve">s </w:t>
            </w:r>
            <w:r>
              <w:t xml:space="preserve">and SCS </w:t>
            </w:r>
            <w:r w:rsidRPr="002100CB">
              <w:t>supported by each OSDD.</w:t>
            </w:r>
          </w:p>
        </w:tc>
        <w:tc>
          <w:tcPr>
            <w:tcW w:w="0" w:type="auto"/>
            <w:tcBorders>
              <w:top w:val="single" w:sz="4" w:space="0" w:color="auto"/>
              <w:left w:val="single" w:sz="4" w:space="0" w:color="auto"/>
              <w:bottom w:val="single" w:sz="4" w:space="0" w:color="auto"/>
              <w:right w:val="single" w:sz="4" w:space="0" w:color="auto"/>
            </w:tcBorders>
          </w:tcPr>
          <w:p w14:paraId="6A6A8822" w14:textId="305FF4E1"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F57FF5" w14:textId="6C4223AB"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3A9A4B" w14:textId="405F3F59" w:rsidR="00BC456D" w:rsidRPr="00F54DAB" w:rsidRDefault="00BC456D" w:rsidP="00BC456D">
            <w:pPr>
              <w:pStyle w:val="TAL"/>
              <w:jc w:val="center"/>
              <w:rPr>
                <w:rFonts w:cs="Arial"/>
                <w:szCs w:val="18"/>
              </w:rPr>
            </w:pPr>
            <w:r w:rsidRPr="00F54DAB">
              <w:rPr>
                <w:rFonts w:cs="Arial"/>
                <w:szCs w:val="18"/>
              </w:rPr>
              <w:t>n/a</w:t>
            </w:r>
          </w:p>
        </w:tc>
      </w:tr>
      <w:tr w:rsidR="00BC456D" w14:paraId="40BF0A0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29B18D21" w14:textId="7BF0BF60" w:rsidR="00BC456D" w:rsidRPr="002100CB" w:rsidRDefault="00BC456D" w:rsidP="00BC456D">
            <w:pPr>
              <w:pStyle w:val="TAL"/>
              <w:rPr>
                <w:rFonts w:cs="Arial"/>
                <w:szCs w:val="18"/>
              </w:rPr>
            </w:pPr>
            <w:r w:rsidRPr="002100CB">
              <w:rPr>
                <w:rFonts w:cs="Arial"/>
                <w:szCs w:val="18"/>
              </w:rPr>
              <w:t>D10.5</w:t>
            </w:r>
          </w:p>
        </w:tc>
        <w:tc>
          <w:tcPr>
            <w:tcW w:w="0" w:type="auto"/>
            <w:tcBorders>
              <w:top w:val="single" w:sz="4" w:space="0" w:color="auto"/>
              <w:left w:val="single" w:sz="4" w:space="0" w:color="auto"/>
              <w:bottom w:val="single" w:sz="4" w:space="0" w:color="auto"/>
              <w:right w:val="single" w:sz="4" w:space="0" w:color="auto"/>
            </w:tcBorders>
          </w:tcPr>
          <w:p w14:paraId="1B7FE4FC" w14:textId="5DEACA59" w:rsidR="00BC456D" w:rsidRPr="002100CB" w:rsidRDefault="00BC456D" w:rsidP="00BC456D">
            <w:pPr>
              <w:pStyle w:val="TAL"/>
              <w:rPr>
                <w:rFonts w:cs="Arial"/>
                <w:szCs w:val="18"/>
              </w:rPr>
            </w:pPr>
            <w:r w:rsidRPr="002100C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13619792" w14:textId="77777777" w:rsidR="00BC456D" w:rsidRDefault="00BC456D" w:rsidP="00BC456D">
            <w:pPr>
              <w:pStyle w:val="Caption"/>
              <w:rPr>
                <w:rFonts w:ascii="Arial" w:hAnsi="Arial" w:cs="Arial"/>
                <w:b w:val="0"/>
                <w:sz w:val="18"/>
                <w:szCs w:val="18"/>
                <w:lang w:val="en-GB"/>
              </w:rPr>
            </w:pPr>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p>
          <w:p w14:paraId="148061A7" w14:textId="77777777" w:rsidR="00BC456D" w:rsidRPr="002100CB" w:rsidRDefault="00BC456D" w:rsidP="00BC456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2F0FCC" w14:textId="22006A59"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7DCD90" w14:textId="04FC958D"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43FFF3" w14:textId="6902050E" w:rsidR="00BC456D" w:rsidRPr="00F54DAB" w:rsidRDefault="00BC456D" w:rsidP="00BC456D">
            <w:pPr>
              <w:pStyle w:val="TAL"/>
              <w:jc w:val="center"/>
              <w:rPr>
                <w:rFonts w:cs="Arial"/>
                <w:szCs w:val="18"/>
              </w:rPr>
            </w:pPr>
            <w:r w:rsidRPr="00F54DAB">
              <w:rPr>
                <w:rFonts w:cs="Arial"/>
                <w:szCs w:val="18"/>
              </w:rPr>
              <w:t>n/a</w:t>
            </w:r>
          </w:p>
        </w:tc>
      </w:tr>
      <w:tr w:rsidR="00BC456D" w14:paraId="6678DE87"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31F90B7A" w14:textId="45FDBEDA" w:rsidR="00BC456D" w:rsidRPr="002100CB" w:rsidRDefault="00BC456D" w:rsidP="00BC456D">
            <w:pPr>
              <w:pStyle w:val="TAL"/>
              <w:rPr>
                <w:rFonts w:cs="Arial"/>
                <w:szCs w:val="18"/>
              </w:rPr>
            </w:pPr>
            <w:r w:rsidRPr="002100CB">
              <w:rPr>
                <w:rFonts w:cs="Arial"/>
                <w:szCs w:val="18"/>
              </w:rPr>
              <w:t>D10.6</w:t>
            </w:r>
          </w:p>
        </w:tc>
        <w:tc>
          <w:tcPr>
            <w:tcW w:w="0" w:type="auto"/>
            <w:tcBorders>
              <w:top w:val="single" w:sz="4" w:space="0" w:color="auto"/>
              <w:left w:val="single" w:sz="4" w:space="0" w:color="auto"/>
              <w:bottom w:val="single" w:sz="4" w:space="0" w:color="auto"/>
              <w:right w:val="single" w:sz="4" w:space="0" w:color="auto"/>
            </w:tcBorders>
          </w:tcPr>
          <w:p w14:paraId="3A3A164C" w14:textId="328F9AEC" w:rsidR="00BC456D" w:rsidRPr="002100CB" w:rsidRDefault="00BC456D" w:rsidP="00BC456D">
            <w:pPr>
              <w:pStyle w:val="TAL"/>
              <w:rPr>
                <w:rFonts w:cs="Arial"/>
                <w:szCs w:val="18"/>
              </w:rPr>
            </w:pPr>
            <w:r w:rsidRPr="002100CB">
              <w:rPr>
                <w:rFonts w:cs="Arial"/>
                <w:szCs w:val="18"/>
              </w:rPr>
              <w:t>Minimum EIS</w:t>
            </w:r>
          </w:p>
        </w:tc>
        <w:tc>
          <w:tcPr>
            <w:tcW w:w="0" w:type="auto"/>
            <w:tcBorders>
              <w:top w:val="single" w:sz="4" w:space="0" w:color="auto"/>
              <w:left w:val="single" w:sz="4" w:space="0" w:color="auto"/>
              <w:bottom w:val="single" w:sz="4" w:space="0" w:color="auto"/>
              <w:right w:val="single" w:sz="4" w:space="0" w:color="auto"/>
            </w:tcBorders>
          </w:tcPr>
          <w:p w14:paraId="4A370E86" w14:textId="77777777" w:rsidR="00BC456D" w:rsidRPr="002100CB" w:rsidRDefault="00BC456D" w:rsidP="00BC456D">
            <w:pPr>
              <w:pStyle w:val="TAL"/>
              <w:keepNext w:val="0"/>
              <w:keepLines w:val="0"/>
              <w:rPr>
                <w:rFonts w:cs="Arial"/>
                <w:szCs w:val="18"/>
              </w:rPr>
            </w:pPr>
            <w:r w:rsidRPr="002100CB">
              <w:rPr>
                <w:rFonts w:cs="Arial"/>
                <w:szCs w:val="18"/>
              </w:rPr>
              <w:t>The minimum EIS requirement (i.e. maximum allowable EIS value) applicable to all sensitivity RoAoA per OSDD.</w:t>
            </w:r>
          </w:p>
          <w:p w14:paraId="3D350CC3" w14:textId="77777777" w:rsidR="00BC456D" w:rsidRPr="002100CB" w:rsidRDefault="00BC456D" w:rsidP="00BC456D">
            <w:pPr>
              <w:pStyle w:val="TAL"/>
              <w:keepNext w:val="0"/>
              <w:keepLines w:val="0"/>
              <w:rPr>
                <w:rFonts w:cs="Arial"/>
                <w:szCs w:val="18"/>
              </w:rPr>
            </w:pPr>
            <w:r w:rsidRPr="002100CB">
              <w:rPr>
                <w:rFonts w:cs="Arial"/>
                <w:szCs w:val="18"/>
              </w:rPr>
              <w:t xml:space="preserve">Declared </w:t>
            </w:r>
            <w:r>
              <w:rPr>
                <w:rFonts w:cs="Arial"/>
                <w:szCs w:val="18"/>
              </w:rPr>
              <w:t>per</w:t>
            </w:r>
            <w:r w:rsidRPr="002100CB">
              <w:rPr>
                <w:rFonts w:cs="Arial"/>
                <w:szCs w:val="18"/>
              </w:rPr>
              <w:t xml:space="preserve"> supported RAT and E-UTRA supported channel BW for the OSDD</w:t>
            </w:r>
            <w:r>
              <w:rPr>
                <w:rFonts w:cs="Arial"/>
                <w:szCs w:val="18"/>
              </w:rPr>
              <w:t xml:space="preserve"> (D10.4)</w:t>
            </w:r>
            <w:r w:rsidRPr="002100CB">
              <w:rPr>
                <w:rFonts w:cs="Arial"/>
                <w:szCs w:val="18"/>
              </w:rPr>
              <w:t>.</w:t>
            </w:r>
          </w:p>
          <w:p w14:paraId="373765C3" w14:textId="77777777" w:rsidR="00BC456D" w:rsidRPr="006121C9" w:rsidRDefault="00BC456D" w:rsidP="00BC456D">
            <w:pPr>
              <w:pStyle w:val="TAL"/>
              <w:keepNext w:val="0"/>
              <w:keepLines w:val="0"/>
              <w:rPr>
                <w:rFonts w:cs="Arial"/>
                <w:szCs w:val="18"/>
              </w:rPr>
            </w:pPr>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p>
          <w:p w14:paraId="61762651" w14:textId="6347CA45" w:rsidR="00BC456D" w:rsidRPr="002100CB" w:rsidRDefault="00BC456D" w:rsidP="00BC456D">
            <w:pPr>
              <w:pStyle w:val="TAN"/>
            </w:pPr>
            <w:r w:rsidRPr="002100CB">
              <w:t>NOTE 4:</w:t>
            </w:r>
            <w:r w:rsidRPr="002100CB">
              <w:tab/>
              <w:t xml:space="preserve">If the </w:t>
            </w:r>
            <w:r w:rsidRPr="006121C9">
              <w:t xml:space="preserve">BS </w:t>
            </w:r>
            <w:r>
              <w:t>(</w:t>
            </w:r>
            <w:r w:rsidRPr="006121C9">
              <w:t xml:space="preserve">type </w:t>
            </w:r>
            <w:r>
              <w:t>1</w:t>
            </w:r>
            <w:r w:rsidRPr="006121C9">
              <w:t>-</w:t>
            </w:r>
            <w:r>
              <w:t>H</w:t>
            </w:r>
            <w:r w:rsidRPr="006121C9">
              <w:t xml:space="preserve"> </w:t>
            </w:r>
            <w:r>
              <w:t>or</w:t>
            </w:r>
            <w:r w:rsidRPr="006121C9">
              <w:t xml:space="preserve"> type </w:t>
            </w:r>
            <w:r>
              <w:t>1</w:t>
            </w:r>
            <w:r w:rsidRPr="006121C9">
              <w:t>-O</w:t>
            </w:r>
            <w:r>
              <w:t>)</w:t>
            </w:r>
            <w:r w:rsidRPr="002100CB">
              <w:t xml:space="preserve">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14:paraId="0CA8E0EC" w14:textId="5427B080"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5C97C00" w14:textId="11AB0CDF"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A6E3AA" w14:textId="6A198FD7" w:rsidR="00BC456D" w:rsidRPr="00F54DAB" w:rsidRDefault="00BC456D" w:rsidP="00BC456D">
            <w:pPr>
              <w:pStyle w:val="TAL"/>
              <w:jc w:val="center"/>
              <w:rPr>
                <w:rFonts w:cs="Arial"/>
                <w:szCs w:val="18"/>
              </w:rPr>
            </w:pPr>
            <w:r w:rsidRPr="00F54DAB">
              <w:rPr>
                <w:rFonts w:cs="Arial"/>
                <w:szCs w:val="18"/>
              </w:rPr>
              <w:t>n/a</w:t>
            </w:r>
          </w:p>
        </w:tc>
      </w:tr>
      <w:tr w:rsidR="00BC456D" w14:paraId="05FD9733"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4C08FE7B" w14:textId="6C9E35C6" w:rsidR="00BC456D" w:rsidRPr="002100CB" w:rsidRDefault="00BC456D" w:rsidP="00BC456D">
            <w:pPr>
              <w:pStyle w:val="TAL"/>
              <w:rPr>
                <w:rFonts w:cs="Arial"/>
                <w:szCs w:val="18"/>
              </w:rPr>
            </w:pPr>
            <w:r w:rsidRPr="002100CB">
              <w:rPr>
                <w:rFonts w:cs="Arial"/>
                <w:szCs w:val="18"/>
              </w:rPr>
              <w:t>D10.7</w:t>
            </w:r>
          </w:p>
        </w:tc>
        <w:tc>
          <w:tcPr>
            <w:tcW w:w="0" w:type="auto"/>
            <w:tcBorders>
              <w:top w:val="single" w:sz="4" w:space="0" w:color="auto"/>
              <w:left w:val="single" w:sz="4" w:space="0" w:color="auto"/>
              <w:bottom w:val="single" w:sz="4" w:space="0" w:color="auto"/>
              <w:right w:val="single" w:sz="4" w:space="0" w:color="auto"/>
            </w:tcBorders>
          </w:tcPr>
          <w:p w14:paraId="10179F3C" w14:textId="0C81DA41" w:rsidR="00BC456D" w:rsidRPr="002100CB" w:rsidRDefault="00BC456D" w:rsidP="00BC456D">
            <w:pPr>
              <w:pStyle w:val="TAL"/>
              <w:rPr>
                <w:rFonts w:cs="Arial"/>
                <w:szCs w:val="18"/>
              </w:rPr>
            </w:pPr>
            <w:r w:rsidRPr="002100C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75447F82" w14:textId="6C9EA3B0" w:rsidR="00BC456D" w:rsidRPr="002100CB" w:rsidRDefault="00BC456D" w:rsidP="00BC456D">
            <w:pPr>
              <w:pStyle w:val="TAL"/>
            </w:pPr>
            <w:r w:rsidRPr="002100CB">
              <w:t>The sensitivity RoAoA associated with the receiver target reference direction (D10.9) for each OSDD.</w:t>
            </w:r>
          </w:p>
        </w:tc>
        <w:tc>
          <w:tcPr>
            <w:tcW w:w="0" w:type="auto"/>
            <w:tcBorders>
              <w:top w:val="single" w:sz="4" w:space="0" w:color="auto"/>
              <w:left w:val="single" w:sz="4" w:space="0" w:color="auto"/>
              <w:bottom w:val="single" w:sz="4" w:space="0" w:color="auto"/>
              <w:right w:val="single" w:sz="4" w:space="0" w:color="auto"/>
            </w:tcBorders>
          </w:tcPr>
          <w:p w14:paraId="5FDC9FB3" w14:textId="1CFA79FF" w:rsidR="00BC456D" w:rsidRPr="001C3777"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DE79170" w14:textId="5026E435"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C32F62" w14:textId="7F0DA469" w:rsidR="00BC456D" w:rsidRPr="00F54DAB" w:rsidRDefault="00BC456D" w:rsidP="00BC456D">
            <w:pPr>
              <w:pStyle w:val="TAL"/>
              <w:jc w:val="center"/>
              <w:rPr>
                <w:rFonts w:cs="Arial"/>
                <w:szCs w:val="18"/>
              </w:rPr>
            </w:pPr>
            <w:r w:rsidRPr="000B7F96">
              <w:rPr>
                <w:rFonts w:cs="Arial"/>
                <w:szCs w:val="18"/>
              </w:rPr>
              <w:t>n/a</w:t>
            </w:r>
          </w:p>
        </w:tc>
      </w:tr>
      <w:tr w:rsidR="00BC456D" w14:paraId="7AABC611"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7E5DAD1" w14:textId="2ADA8146" w:rsidR="00BC456D" w:rsidRPr="002100CB" w:rsidRDefault="00BC456D" w:rsidP="00BC456D">
            <w:pPr>
              <w:pStyle w:val="TAL"/>
              <w:rPr>
                <w:rFonts w:cs="Arial"/>
                <w:szCs w:val="18"/>
              </w:rPr>
            </w:pPr>
            <w:r w:rsidRPr="002100CB">
              <w:rPr>
                <w:rFonts w:cs="Arial"/>
                <w:szCs w:val="18"/>
              </w:rPr>
              <w:t>D10.8</w:t>
            </w:r>
          </w:p>
        </w:tc>
        <w:tc>
          <w:tcPr>
            <w:tcW w:w="0" w:type="auto"/>
            <w:tcBorders>
              <w:top w:val="single" w:sz="4" w:space="0" w:color="auto"/>
              <w:left w:val="single" w:sz="4" w:space="0" w:color="auto"/>
              <w:bottom w:val="single" w:sz="4" w:space="0" w:color="auto"/>
              <w:right w:val="single" w:sz="4" w:space="0" w:color="auto"/>
            </w:tcBorders>
          </w:tcPr>
          <w:p w14:paraId="48088E51" w14:textId="1B9E2117" w:rsidR="00BC456D" w:rsidRPr="002100CB" w:rsidRDefault="00BC456D" w:rsidP="00BC456D">
            <w:pPr>
              <w:pStyle w:val="TAL"/>
              <w:rPr>
                <w:rFonts w:cs="Arial"/>
                <w:szCs w:val="18"/>
              </w:rPr>
            </w:pPr>
            <w:r w:rsidRPr="002100C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1C682DD9" w14:textId="77777777" w:rsidR="00BC456D" w:rsidRDefault="00BC456D" w:rsidP="00BC456D">
            <w:pPr>
              <w:pStyle w:val="Caption"/>
              <w:rPr>
                <w:rStyle w:val="CommentReference"/>
                <w:rFonts w:ascii="Arial" w:hAnsi="Arial" w:cs="Arial"/>
                <w:b w:val="0"/>
                <w:sz w:val="18"/>
                <w:szCs w:val="18"/>
                <w:lang w:val="en-GB" w:eastAsia="x-none"/>
              </w:rPr>
            </w:pPr>
            <w:r w:rsidRPr="002100CB">
              <w:rPr>
                <w:rFonts w:ascii="Arial" w:hAnsi="Arial" w:cs="Arial"/>
                <w:b w:val="0"/>
                <w:sz w:val="18"/>
                <w:szCs w:val="18"/>
                <w:lang w:val="en-GB"/>
              </w:rPr>
              <w:t>For each OSDD the associated union of all the sensitivity RoAoA achievable through redirecting the receiver target related to the OSDD</w:t>
            </w:r>
            <w:r>
              <w:rPr>
                <w:rStyle w:val="CommentReference"/>
                <w:rFonts w:ascii="Arial" w:hAnsi="Arial" w:cs="Arial"/>
                <w:b w:val="0"/>
                <w:sz w:val="18"/>
                <w:szCs w:val="18"/>
                <w:lang w:val="en-GB" w:eastAsia="x-none"/>
              </w:rPr>
              <w:t>.</w:t>
            </w:r>
          </w:p>
          <w:p w14:paraId="0B48A626" w14:textId="63B3A40A" w:rsidR="00BC456D" w:rsidRPr="002100CB" w:rsidRDefault="00BC456D" w:rsidP="00BC456D">
            <w:pPr>
              <w:pStyle w:val="TAN"/>
            </w:pPr>
            <w:r w:rsidRPr="006121C9">
              <w:t xml:space="preserve">NOTE </w:t>
            </w:r>
            <w:r>
              <w:t>5</w:t>
            </w:r>
            <w:r w:rsidRPr="006121C9">
              <w:t>:</w:t>
            </w:r>
            <w:r w:rsidRPr="006121C9">
              <w:tab/>
            </w:r>
            <w:r>
              <w:t xml:space="preserve">Not applicable for </w:t>
            </w:r>
            <w:r w:rsidRPr="006121C9">
              <w:t>BS type 2-O</w:t>
            </w:r>
            <w:r>
              <w:t>.</w:t>
            </w:r>
          </w:p>
        </w:tc>
        <w:tc>
          <w:tcPr>
            <w:tcW w:w="0" w:type="auto"/>
            <w:tcBorders>
              <w:top w:val="single" w:sz="4" w:space="0" w:color="auto"/>
              <w:left w:val="single" w:sz="4" w:space="0" w:color="auto"/>
              <w:bottom w:val="single" w:sz="4" w:space="0" w:color="auto"/>
              <w:right w:val="single" w:sz="4" w:space="0" w:color="auto"/>
            </w:tcBorders>
          </w:tcPr>
          <w:p w14:paraId="7D1AC8C8" w14:textId="7DA8F509"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959DB7" w14:textId="55CD5F91"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D02F1A" w14:textId="42D81CE9" w:rsidR="00BC456D" w:rsidRPr="000B7F96" w:rsidRDefault="00BC456D" w:rsidP="00BC456D">
            <w:pPr>
              <w:pStyle w:val="TAL"/>
              <w:jc w:val="center"/>
              <w:rPr>
                <w:rFonts w:cs="Arial"/>
                <w:szCs w:val="18"/>
              </w:rPr>
            </w:pPr>
            <w:r w:rsidRPr="000B7F96">
              <w:rPr>
                <w:rFonts w:cs="Arial"/>
                <w:szCs w:val="18"/>
              </w:rPr>
              <w:t>n/a</w:t>
            </w:r>
          </w:p>
        </w:tc>
      </w:tr>
      <w:tr w:rsidR="00BC456D" w14:paraId="484CD800"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F880B28" w14:textId="47074E78" w:rsidR="00BC456D" w:rsidRPr="002100CB" w:rsidRDefault="00BC456D" w:rsidP="00BC456D">
            <w:pPr>
              <w:pStyle w:val="TAL"/>
              <w:rPr>
                <w:rFonts w:cs="Arial"/>
                <w:szCs w:val="18"/>
              </w:rPr>
            </w:pPr>
            <w:r w:rsidRPr="002100CB">
              <w:rPr>
                <w:rFonts w:cs="Arial"/>
                <w:szCs w:val="18"/>
              </w:rPr>
              <w:t>D10.9</w:t>
            </w:r>
          </w:p>
        </w:tc>
        <w:tc>
          <w:tcPr>
            <w:tcW w:w="0" w:type="auto"/>
            <w:tcBorders>
              <w:top w:val="single" w:sz="4" w:space="0" w:color="auto"/>
              <w:left w:val="single" w:sz="4" w:space="0" w:color="auto"/>
              <w:bottom w:val="single" w:sz="4" w:space="0" w:color="auto"/>
              <w:right w:val="single" w:sz="4" w:space="0" w:color="auto"/>
            </w:tcBorders>
          </w:tcPr>
          <w:p w14:paraId="2120FA5D" w14:textId="7E5A1C98" w:rsidR="00BC456D" w:rsidRPr="002100CB" w:rsidRDefault="00BC456D" w:rsidP="00BC456D">
            <w:pPr>
              <w:pStyle w:val="TAL"/>
              <w:rPr>
                <w:rFonts w:cs="Arial"/>
                <w:szCs w:val="18"/>
              </w:rPr>
            </w:pPr>
            <w:r w:rsidRPr="002100C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207EC9A" w14:textId="77777777" w:rsidR="00BC456D" w:rsidRPr="002100CB" w:rsidRDefault="00BC456D" w:rsidP="00BC456D">
            <w:pPr>
              <w:pStyle w:val="TAL"/>
              <w:keepNext w:val="0"/>
              <w:keepLines w:val="0"/>
              <w:rPr>
                <w:rFonts w:cs="Arial"/>
                <w:bCs/>
                <w:szCs w:val="18"/>
                <w:lang w:eastAsia="zh-CN"/>
              </w:rPr>
            </w:pPr>
            <w:r w:rsidRPr="002100CB">
              <w:rPr>
                <w:rFonts w:cs="Arial"/>
                <w:szCs w:val="18"/>
              </w:rPr>
              <w:t xml:space="preserve">For each OSDD an associated </w:t>
            </w:r>
            <w:r w:rsidRPr="002100CB">
              <w:rPr>
                <w:rFonts w:cs="Arial"/>
                <w:bCs/>
                <w:szCs w:val="18"/>
                <w:lang w:eastAsia="zh-CN"/>
              </w:rPr>
              <w:t>direction inside the receiver target redirection range (D10.8).</w:t>
            </w:r>
          </w:p>
          <w:p w14:paraId="09318CF1" w14:textId="650CB3AC" w:rsidR="00BC456D" w:rsidRPr="002100CB" w:rsidRDefault="00BC456D" w:rsidP="00BC456D">
            <w:pPr>
              <w:pStyle w:val="TAN"/>
            </w:pPr>
            <w:r w:rsidRPr="002100CB">
              <w:rPr>
                <w:lang w:eastAsia="zh-CN"/>
              </w:rPr>
              <w:t xml:space="preserve">NOTE </w:t>
            </w:r>
            <w:r>
              <w:rPr>
                <w:lang w:eastAsia="zh-CN"/>
              </w:rPr>
              <w:t>6</w:t>
            </w:r>
            <w:r w:rsidRPr="002100CB">
              <w:rPr>
                <w:lang w:eastAsia="zh-CN"/>
              </w:rPr>
              <w:t>:</w:t>
            </w:r>
            <w:r w:rsidRPr="002100CB">
              <w:rPr>
                <w:lang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14:paraId="4CF8B425" w14:textId="3355C49F"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23CAED" w14:textId="7C64DA41"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2CDDFD" w14:textId="4415EF4B" w:rsidR="00BC456D" w:rsidRPr="000B7F96" w:rsidRDefault="00BC456D" w:rsidP="00BC456D">
            <w:pPr>
              <w:pStyle w:val="TAL"/>
              <w:jc w:val="center"/>
              <w:rPr>
                <w:rFonts w:cs="Arial"/>
                <w:szCs w:val="18"/>
              </w:rPr>
            </w:pPr>
            <w:r w:rsidRPr="000B7F96">
              <w:rPr>
                <w:rFonts w:cs="Arial"/>
                <w:szCs w:val="18"/>
              </w:rPr>
              <w:t>n/a</w:t>
            </w:r>
          </w:p>
        </w:tc>
      </w:tr>
      <w:tr w:rsidR="00BC456D" w14:paraId="6CC14D8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C1CEE4B" w14:textId="4EC85FC7" w:rsidR="00BC456D" w:rsidRPr="002100CB" w:rsidRDefault="00BC456D" w:rsidP="00BC456D">
            <w:pPr>
              <w:pStyle w:val="TAL"/>
              <w:rPr>
                <w:rFonts w:cs="Arial"/>
                <w:szCs w:val="18"/>
              </w:rPr>
            </w:pPr>
            <w:r w:rsidRPr="002100CB">
              <w:rPr>
                <w:rFonts w:cs="Arial"/>
                <w:szCs w:val="18"/>
              </w:rPr>
              <w:t>D10.10</w:t>
            </w:r>
          </w:p>
        </w:tc>
        <w:tc>
          <w:tcPr>
            <w:tcW w:w="0" w:type="auto"/>
            <w:tcBorders>
              <w:top w:val="single" w:sz="4" w:space="0" w:color="auto"/>
              <w:left w:val="single" w:sz="4" w:space="0" w:color="auto"/>
              <w:bottom w:val="single" w:sz="4" w:space="0" w:color="auto"/>
              <w:right w:val="single" w:sz="4" w:space="0" w:color="auto"/>
            </w:tcBorders>
          </w:tcPr>
          <w:p w14:paraId="4CEE7DA6" w14:textId="780F3B6B" w:rsidR="00BC456D" w:rsidRPr="002100CB" w:rsidRDefault="00BC456D" w:rsidP="00BC456D">
            <w:pPr>
              <w:pStyle w:val="TAL"/>
              <w:rPr>
                <w:rFonts w:cs="Arial"/>
                <w:szCs w:val="18"/>
              </w:rPr>
            </w:pPr>
            <w:r w:rsidRPr="002100CB">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7457314D" w14:textId="7B6767D0" w:rsidR="00BC456D" w:rsidRPr="002100CB" w:rsidRDefault="00BC456D" w:rsidP="00BC456D">
            <w:pPr>
              <w:pStyle w:val="TAL"/>
            </w:pPr>
            <w:r w:rsidRPr="002100CB">
              <w:t>For each OSDD that includes a receiver target redirection range, four sensitivity RoAoA comprising the conformance test directions (D10.11).</w:t>
            </w:r>
          </w:p>
        </w:tc>
        <w:tc>
          <w:tcPr>
            <w:tcW w:w="0" w:type="auto"/>
            <w:tcBorders>
              <w:top w:val="single" w:sz="4" w:space="0" w:color="auto"/>
              <w:left w:val="single" w:sz="4" w:space="0" w:color="auto"/>
              <w:bottom w:val="single" w:sz="4" w:space="0" w:color="auto"/>
              <w:right w:val="single" w:sz="4" w:space="0" w:color="auto"/>
            </w:tcBorders>
          </w:tcPr>
          <w:p w14:paraId="500B5BAC" w14:textId="49067ECA"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C8A355" w14:textId="193AD856" w:rsidR="00BC456D" w:rsidRPr="0015261C"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2EE984" w14:textId="018A23A1" w:rsidR="00BC456D" w:rsidRPr="000B7F96" w:rsidRDefault="00BC456D" w:rsidP="00BC456D">
            <w:pPr>
              <w:pStyle w:val="TAL"/>
              <w:jc w:val="center"/>
              <w:rPr>
                <w:rFonts w:cs="Arial"/>
                <w:szCs w:val="18"/>
              </w:rPr>
            </w:pPr>
            <w:r w:rsidRPr="000B7F96">
              <w:rPr>
                <w:rFonts w:cs="Arial"/>
                <w:szCs w:val="18"/>
              </w:rPr>
              <w:t>n/a</w:t>
            </w:r>
          </w:p>
        </w:tc>
      </w:tr>
      <w:tr w:rsidR="00BC456D" w14:paraId="4F3EE8B2"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1FAEB49" w14:textId="3B71C9EF" w:rsidR="00BC456D" w:rsidRPr="002100CB" w:rsidRDefault="00BC456D" w:rsidP="00BC456D">
            <w:pPr>
              <w:pStyle w:val="TAL"/>
              <w:rPr>
                <w:rFonts w:cs="Arial"/>
                <w:szCs w:val="18"/>
              </w:rPr>
            </w:pPr>
            <w:r w:rsidRPr="006121C9">
              <w:rPr>
                <w:rFonts w:cs="Arial"/>
                <w:szCs w:val="18"/>
              </w:rPr>
              <w:t>D10.11</w:t>
            </w:r>
          </w:p>
        </w:tc>
        <w:tc>
          <w:tcPr>
            <w:tcW w:w="0" w:type="auto"/>
            <w:tcBorders>
              <w:top w:val="single" w:sz="4" w:space="0" w:color="auto"/>
              <w:left w:val="single" w:sz="4" w:space="0" w:color="auto"/>
              <w:bottom w:val="single" w:sz="4" w:space="0" w:color="auto"/>
              <w:right w:val="single" w:sz="4" w:space="0" w:color="auto"/>
            </w:tcBorders>
          </w:tcPr>
          <w:p w14:paraId="42214190" w14:textId="175CA46D" w:rsidR="00BC456D" w:rsidRPr="002100CB" w:rsidRDefault="00BC456D" w:rsidP="00BC456D">
            <w:pPr>
              <w:pStyle w:val="TAL"/>
              <w:rPr>
                <w:rFonts w:cs="Arial"/>
                <w:szCs w:val="18"/>
              </w:rPr>
            </w:pPr>
            <w:r w:rsidRPr="006121C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581CB1D4" w14:textId="77777777" w:rsidR="00BC456D" w:rsidRPr="002100CB" w:rsidRDefault="00BC456D" w:rsidP="00BC456D">
            <w:pPr>
              <w:pStyle w:val="TAL"/>
              <w:keepNext w:val="0"/>
              <w:keepLines w:val="0"/>
              <w:rPr>
                <w:rFonts w:cs="Arial"/>
                <w:szCs w:val="18"/>
              </w:rPr>
            </w:pPr>
            <w:r w:rsidRPr="002100CB">
              <w:rPr>
                <w:rFonts w:cs="Arial"/>
                <w:szCs w:val="18"/>
              </w:rPr>
              <w:t>For each OSDD four conformance test directions.</w:t>
            </w:r>
          </w:p>
          <w:p w14:paraId="5FDEEFC0" w14:textId="77777777" w:rsidR="00BC456D" w:rsidRPr="002100CB" w:rsidRDefault="00BC456D" w:rsidP="00BC456D">
            <w:pPr>
              <w:pStyle w:val="TAL"/>
              <w:keepNext w:val="0"/>
              <w:keepLines w:val="0"/>
              <w:rPr>
                <w:rFonts w:cs="Arial"/>
                <w:szCs w:val="18"/>
              </w:rPr>
            </w:pPr>
            <w:r w:rsidRPr="002100CB">
              <w:rPr>
                <w:rFonts w:cs="Arial"/>
                <w:szCs w:val="18"/>
              </w:rPr>
              <w:t>If the OSDD includes a receiver target redirection range the following four directions shall be declared:</w:t>
            </w:r>
          </w:p>
          <w:p w14:paraId="06A07B82" w14:textId="77777777" w:rsidR="00BC456D" w:rsidRPr="00F478A9" w:rsidRDefault="00BC456D" w:rsidP="00BC456D">
            <w:pPr>
              <w:pStyle w:val="TAL"/>
              <w:keepNext w:val="0"/>
              <w:keepLines w:val="0"/>
              <w:ind w:left="587" w:hanging="304"/>
              <w:rPr>
                <w:rFonts w:cs="Arial"/>
                <w:szCs w:val="18"/>
              </w:rPr>
            </w:pP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p>
          <w:p w14:paraId="55AEED23" w14:textId="77777777" w:rsidR="00BC456D" w:rsidRPr="006121C9"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p>
          <w:p w14:paraId="32CC396C" w14:textId="77777777" w:rsidR="00BC456D" w:rsidRPr="00D34133" w:rsidRDefault="00BC456D" w:rsidP="00BC456D">
            <w:pPr>
              <w:pStyle w:val="TAL"/>
              <w:keepNext w:val="0"/>
              <w:keepLines w:val="0"/>
              <w:ind w:left="587" w:hanging="304"/>
              <w:rPr>
                <w:rFonts w:cs="Arial"/>
                <w:szCs w:val="18"/>
              </w:rPr>
            </w:pP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p>
          <w:p w14:paraId="5FC3B8AD"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p>
          <w:p w14:paraId="7290B9E2" w14:textId="77777777" w:rsidR="00BC456D" w:rsidRPr="00142450" w:rsidRDefault="00BC456D" w:rsidP="00BC456D">
            <w:pPr>
              <w:pStyle w:val="TAL"/>
              <w:keepNext w:val="0"/>
              <w:keepLines w:val="0"/>
              <w:rPr>
                <w:rFonts w:cs="Arial"/>
                <w:szCs w:val="18"/>
              </w:rPr>
            </w:pPr>
            <w:r w:rsidRPr="00142450">
              <w:rPr>
                <w:rFonts w:cs="Arial"/>
                <w:szCs w:val="18"/>
              </w:rPr>
              <w:t>If an OSDD does not include a receiver target redirection range the following 4 directions shall be declared:</w:t>
            </w:r>
          </w:p>
          <w:p w14:paraId="353808AA" w14:textId="77777777" w:rsidR="00BC456D" w:rsidRPr="008D0E70" w:rsidRDefault="00BC456D" w:rsidP="00BC456D">
            <w:pPr>
              <w:pStyle w:val="TAL"/>
              <w:keepNext w:val="0"/>
              <w:keepLines w:val="0"/>
              <w:ind w:left="587" w:hanging="304"/>
              <w:rPr>
                <w:rFonts w:cs="Arial"/>
                <w:szCs w:val="18"/>
              </w:rPr>
            </w:pPr>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p>
          <w:p w14:paraId="41B13B72" w14:textId="77777777" w:rsidR="00BC456D" w:rsidRPr="00F4461A" w:rsidRDefault="00BC456D" w:rsidP="00BC456D">
            <w:pPr>
              <w:pStyle w:val="TAL"/>
              <w:keepNext w:val="0"/>
              <w:keepLines w:val="0"/>
              <w:ind w:left="587" w:hanging="304"/>
              <w:rPr>
                <w:rFonts w:cs="Arial"/>
                <w:szCs w:val="18"/>
              </w:rPr>
            </w:pPr>
            <w:r w:rsidRPr="00BE2882">
              <w:rPr>
                <w:rFonts w:cs="Arial"/>
                <w:szCs w:val="18"/>
              </w:rPr>
              <w:t>2)</w:t>
            </w:r>
            <w:r w:rsidRPr="00BE2882">
              <w:rPr>
                <w:rFonts w:cs="Arial"/>
                <w:szCs w:val="18"/>
              </w:rPr>
              <w:tab/>
              <w:t>The direction determined by the minimum φ value achievable inside the sensitivity RoAoA, while θ value being the closest possible to the receiver target reference direction.</w:t>
            </w:r>
          </w:p>
          <w:p w14:paraId="47426E83" w14:textId="77777777" w:rsidR="00BC456D" w:rsidRDefault="00BC456D" w:rsidP="00BC456D">
            <w:pPr>
              <w:pStyle w:val="TAL"/>
              <w:keepNext w:val="0"/>
              <w:keepLines w:val="0"/>
              <w:ind w:left="587" w:hanging="304"/>
              <w:rPr>
                <w:rFonts w:cs="Arial"/>
                <w:szCs w:val="18"/>
              </w:rPr>
            </w:pPr>
            <w:r w:rsidRPr="00F4461A">
              <w:rPr>
                <w:rFonts w:cs="Arial"/>
                <w:szCs w:val="18"/>
              </w:rPr>
              <w:t>3)</w:t>
            </w:r>
            <w:r w:rsidRPr="00F4461A">
              <w:rPr>
                <w:rFonts w:cs="Arial"/>
                <w:szCs w:val="18"/>
              </w:rPr>
              <w:tab/>
              <w:t>The direction determined by the maximum θ value achievable inside the sensitivity RoAoA, while φ value being the closest possible to the receiver target reference direction.</w:t>
            </w:r>
          </w:p>
          <w:p w14:paraId="10DCF679" w14:textId="5A967938" w:rsidR="00BC456D" w:rsidRPr="002100CB" w:rsidRDefault="00BC456D" w:rsidP="00BC456D">
            <w:pPr>
              <w:pStyle w:val="TAL"/>
              <w:keepNext w:val="0"/>
              <w:keepLines w:val="0"/>
              <w:ind w:left="587" w:hanging="304"/>
              <w:rPr>
                <w:rFonts w:cs="Arial"/>
                <w:szCs w:val="18"/>
              </w:rPr>
            </w:pPr>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7E84C8A" w14:textId="59B54D2F" w:rsidR="00BC456D" w:rsidRPr="000B7F96" w:rsidRDefault="00BC456D" w:rsidP="00BC456D">
            <w:pPr>
              <w:pStyle w:val="TAL"/>
              <w:jc w:val="center"/>
              <w:rPr>
                <w:rFonts w:cs="Arial"/>
                <w:szCs w:val="18"/>
                <w:lang w:eastAsia="zh-CN"/>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CCEFAB" w14:textId="1B5ED6DF" w:rsidR="00BC456D" w:rsidRPr="0070160E"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137366" w14:textId="2065F7D7" w:rsidR="00BC456D" w:rsidRPr="000B7F96" w:rsidRDefault="00BC456D" w:rsidP="00BC456D">
            <w:pPr>
              <w:pStyle w:val="TAL"/>
              <w:jc w:val="center"/>
              <w:rPr>
                <w:rFonts w:cs="Arial"/>
                <w:szCs w:val="18"/>
              </w:rPr>
            </w:pPr>
            <w:r w:rsidRPr="00F54DAB">
              <w:rPr>
                <w:rFonts w:cs="Arial"/>
                <w:szCs w:val="18"/>
              </w:rPr>
              <w:t>n/a</w:t>
            </w:r>
          </w:p>
        </w:tc>
      </w:tr>
      <w:tr w:rsidR="00BC456D" w14:paraId="3EB3432D"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2EB391D8" w14:textId="7E24DFE6" w:rsidR="00BC456D" w:rsidRPr="006121C9" w:rsidRDefault="00BC456D" w:rsidP="00BC456D">
            <w:pPr>
              <w:pStyle w:val="TAL"/>
              <w:rPr>
                <w:rFonts w:cs="Arial"/>
                <w:szCs w:val="18"/>
              </w:rPr>
            </w:pPr>
            <w:r w:rsidRPr="00430189">
              <w:rPr>
                <w:rFonts w:eastAsia="SimSun"/>
              </w:rPr>
              <w:t>D</w:t>
            </w:r>
            <w:r>
              <w:rPr>
                <w:rFonts w:eastAsia="SimSun"/>
              </w:rPr>
              <w:t>11</w:t>
            </w:r>
            <w:r w:rsidRPr="00430189">
              <w:rPr>
                <w:rFonts w:eastAsia="SimSun"/>
              </w:rPr>
              <w:t>.1</w:t>
            </w:r>
          </w:p>
        </w:tc>
        <w:tc>
          <w:tcPr>
            <w:tcW w:w="0" w:type="auto"/>
            <w:tcBorders>
              <w:top w:val="single" w:sz="4" w:space="0" w:color="auto"/>
              <w:left w:val="single" w:sz="4" w:space="0" w:color="auto"/>
              <w:bottom w:val="single" w:sz="4" w:space="0" w:color="auto"/>
              <w:right w:val="single" w:sz="4" w:space="0" w:color="auto"/>
            </w:tcBorders>
          </w:tcPr>
          <w:p w14:paraId="39EEDD11" w14:textId="67AE707D" w:rsidR="00BC456D" w:rsidRPr="006121C9" w:rsidRDefault="00BC456D" w:rsidP="00BC456D">
            <w:pPr>
              <w:pStyle w:val="TAL"/>
              <w:rPr>
                <w:rFonts w:cs="Arial"/>
                <w:szCs w:val="18"/>
              </w:rPr>
            </w:pPr>
            <w:r w:rsidRPr="001C3D4F">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A1E6804" w14:textId="77777777" w:rsidR="00BC456D" w:rsidRPr="002E3AFC" w:rsidRDefault="00BC456D" w:rsidP="00BC456D">
            <w:pPr>
              <w:rPr>
                <w:rFonts w:ascii="Arial" w:hAnsi="Arial" w:cs="Arial"/>
                <w:sz w:val="18"/>
                <w:szCs w:val="18"/>
              </w:rPr>
            </w:pP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p>
          <w:p w14:paraId="1BA3A799" w14:textId="6B893DEA" w:rsidR="00BC456D" w:rsidRPr="002100CB" w:rsidRDefault="00BC456D" w:rsidP="00BC456D">
            <w:pPr>
              <w:pStyle w:val="TAN"/>
            </w:pPr>
            <w:r w:rsidRPr="001C3D4F">
              <w:t>NOTE</w:t>
            </w:r>
            <w:r>
              <w:t xml:space="preserve"> 7</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70616AED" w14:textId="0B191965"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4FF7D6" w14:textId="5CEFF402" w:rsidR="00BC456D" w:rsidRPr="0070160E"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E3C2C0" w14:textId="7C70D307" w:rsidR="00BC456D" w:rsidRPr="00F54DAB" w:rsidRDefault="00BC456D" w:rsidP="00BC456D">
            <w:pPr>
              <w:pStyle w:val="TAL"/>
              <w:jc w:val="center"/>
              <w:rPr>
                <w:rFonts w:cs="Arial"/>
                <w:szCs w:val="18"/>
              </w:rPr>
            </w:pPr>
            <w:r w:rsidRPr="0015261C">
              <w:rPr>
                <w:rFonts w:cs="Arial"/>
                <w:szCs w:val="18"/>
              </w:rPr>
              <w:t>x</w:t>
            </w:r>
          </w:p>
        </w:tc>
      </w:tr>
      <w:tr w:rsidR="00BC456D" w14:paraId="2E025B8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01DC1EC" w14:textId="2B7ECDE5" w:rsidR="00BC456D" w:rsidRPr="00430189" w:rsidRDefault="00BC456D" w:rsidP="00BC456D">
            <w:pPr>
              <w:pStyle w:val="TAL"/>
              <w:rPr>
                <w:rFonts w:eastAsia="SimSun"/>
              </w:rPr>
            </w:pPr>
            <w:r w:rsidRPr="00430189">
              <w:rPr>
                <w:rFonts w:eastAsia="SimSun"/>
              </w:rPr>
              <w:t>D</w:t>
            </w:r>
            <w:r>
              <w:rPr>
                <w:rFonts w:eastAsia="SimSun"/>
              </w:rPr>
              <w:t>11</w:t>
            </w:r>
            <w:r w:rsidRPr="00430189">
              <w:rPr>
                <w:rFonts w:eastAsia="SimSun"/>
              </w:rPr>
              <w:t>.2</w:t>
            </w:r>
          </w:p>
        </w:tc>
        <w:tc>
          <w:tcPr>
            <w:tcW w:w="0" w:type="auto"/>
            <w:tcBorders>
              <w:top w:val="single" w:sz="4" w:space="0" w:color="auto"/>
              <w:left w:val="single" w:sz="4" w:space="0" w:color="auto"/>
              <w:bottom w:val="single" w:sz="4" w:space="0" w:color="auto"/>
              <w:right w:val="single" w:sz="4" w:space="0" w:color="auto"/>
            </w:tcBorders>
          </w:tcPr>
          <w:p w14:paraId="20A55FAA" w14:textId="3AADA155" w:rsidR="00BC456D" w:rsidRPr="001C3D4F" w:rsidRDefault="00BC456D" w:rsidP="00BC456D">
            <w:pPr>
              <w:pStyle w:val="TAL"/>
              <w:rPr>
                <w:rFonts w:cs="Arial"/>
                <w:i/>
                <w:szCs w:val="18"/>
              </w:rPr>
            </w:pPr>
            <w:r w:rsidRPr="00272C14">
              <w:rPr>
                <w:rFonts w:eastAsia="SimSun" w:cs="Arial"/>
                <w:i/>
                <w:szCs w:val="18"/>
              </w:rPr>
              <w:t>OTA coverage range</w:t>
            </w:r>
            <w:r w:rsidRPr="00272C1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32131D3C" w14:textId="77777777" w:rsidR="00BC456D" w:rsidRPr="00272C14" w:rsidRDefault="00BC456D" w:rsidP="00BC456D">
            <w:pPr>
              <w:keepNext/>
              <w:keepLines/>
              <w:rPr>
                <w:rFonts w:ascii="Arial" w:eastAsia="SimSun" w:hAnsi="Arial" w:cs="Arial"/>
                <w:sz w:val="18"/>
                <w:szCs w:val="18"/>
              </w:rPr>
            </w:pPr>
            <w:r w:rsidRPr="00272C14">
              <w:rPr>
                <w:rFonts w:ascii="Arial" w:eastAsia="SimSun" w:hAnsi="Arial" w:cs="Arial"/>
                <w:sz w:val="18"/>
                <w:szCs w:val="18"/>
              </w:rPr>
              <w:t xml:space="preserve">The direction describing the reference direction of the </w:t>
            </w:r>
            <w:r w:rsidRPr="00272C14">
              <w:rPr>
                <w:rFonts w:ascii="Arial" w:eastAsia="SimSun" w:hAnsi="Arial" w:cs="Arial"/>
                <w:i/>
                <w:sz w:val="18"/>
                <w:szCs w:val="18"/>
              </w:rPr>
              <w:t>OTA converge range</w:t>
            </w:r>
            <w:r w:rsidRPr="00272C14">
              <w:rPr>
                <w:rFonts w:ascii="Arial" w:eastAsia="SimSun" w:hAnsi="Arial" w:cs="Arial"/>
                <w:sz w:val="18"/>
                <w:szCs w:val="18"/>
              </w:rPr>
              <w:t xml:space="preserve"> (D11.</w:t>
            </w:r>
            <w:r>
              <w:rPr>
                <w:rFonts w:ascii="Arial" w:eastAsia="SimSun" w:hAnsi="Arial" w:cs="Arial"/>
                <w:sz w:val="18"/>
                <w:szCs w:val="18"/>
              </w:rPr>
              <w:t>1</w:t>
            </w:r>
            <w:r w:rsidRPr="00272C14">
              <w:rPr>
                <w:rFonts w:ascii="Arial" w:eastAsia="SimSun" w:hAnsi="Arial" w:cs="Arial"/>
                <w:sz w:val="18"/>
                <w:szCs w:val="18"/>
              </w:rPr>
              <w:t xml:space="preserve">). </w:t>
            </w:r>
          </w:p>
          <w:p w14:paraId="0353C9F0" w14:textId="22555B18" w:rsidR="00BC456D" w:rsidRPr="002E3AFC" w:rsidRDefault="00BC456D" w:rsidP="009B1CC3">
            <w:pPr>
              <w:pStyle w:val="TAN"/>
            </w:pPr>
            <w:r w:rsidRPr="00272C14">
              <w:t xml:space="preserve">NOTE </w:t>
            </w:r>
            <w:r>
              <w:t>8</w:t>
            </w:r>
            <w:r w:rsidRPr="00272C14">
              <w:t>:</w:t>
            </w:r>
            <w:r w:rsidRPr="00272C14">
              <w:tab/>
              <w:t xml:space="preserve">The </w:t>
            </w:r>
            <w:r w:rsidRPr="00272C14">
              <w:rPr>
                <w:i/>
              </w:rPr>
              <w:t>OTA coverage reference</w:t>
            </w:r>
            <w:r w:rsidRPr="00272C14">
              <w:t xml:space="preserve"> direction may be the same as the Reference beam direction pair (D9.7) but does not have to be.</w:t>
            </w:r>
          </w:p>
        </w:tc>
        <w:tc>
          <w:tcPr>
            <w:tcW w:w="0" w:type="auto"/>
            <w:tcBorders>
              <w:top w:val="single" w:sz="4" w:space="0" w:color="auto"/>
              <w:left w:val="single" w:sz="4" w:space="0" w:color="auto"/>
              <w:bottom w:val="single" w:sz="4" w:space="0" w:color="auto"/>
              <w:right w:val="single" w:sz="4" w:space="0" w:color="auto"/>
            </w:tcBorders>
          </w:tcPr>
          <w:p w14:paraId="4076B31C" w14:textId="3F946875"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C2187C" w14:textId="3B7827F2"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321953" w14:textId="0BA147C8" w:rsidR="00BC456D" w:rsidRPr="0015261C" w:rsidRDefault="00BC456D" w:rsidP="00BC456D">
            <w:pPr>
              <w:pStyle w:val="TAL"/>
              <w:jc w:val="center"/>
              <w:rPr>
                <w:rFonts w:cs="Arial"/>
                <w:szCs w:val="18"/>
              </w:rPr>
            </w:pPr>
            <w:r w:rsidRPr="0015261C">
              <w:rPr>
                <w:rFonts w:cs="Arial"/>
                <w:szCs w:val="18"/>
              </w:rPr>
              <w:t>x</w:t>
            </w:r>
          </w:p>
        </w:tc>
      </w:tr>
      <w:tr w:rsidR="00BC456D" w14:paraId="179C8DE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09F3C72" w14:textId="6BFDBBCD" w:rsidR="00BC456D" w:rsidRPr="00430189" w:rsidRDefault="00BC456D" w:rsidP="00BC456D">
            <w:pPr>
              <w:pStyle w:val="TAL"/>
              <w:rPr>
                <w:rFonts w:eastAsia="SimSun"/>
              </w:rPr>
            </w:pPr>
            <w:r w:rsidRPr="00430189">
              <w:rPr>
                <w:rFonts w:eastAsia="SimSun"/>
              </w:rPr>
              <w:t>D</w:t>
            </w:r>
            <w:r>
              <w:rPr>
                <w:rFonts w:eastAsia="SimSun"/>
              </w:rPr>
              <w:t>11</w:t>
            </w:r>
            <w:r w:rsidRPr="00430189">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47DE89CD" w14:textId="001A873C" w:rsidR="00BC456D" w:rsidRPr="00272C14" w:rsidRDefault="00BC456D" w:rsidP="00BC456D">
            <w:pPr>
              <w:pStyle w:val="TAL"/>
              <w:rPr>
                <w:rFonts w:eastAsia="SimSun" w:cs="Arial"/>
                <w:i/>
                <w:szCs w:val="18"/>
              </w:rPr>
            </w:pPr>
            <w:r w:rsidRPr="001C3D4F">
              <w:rPr>
                <w:rFonts w:cs="Arial"/>
                <w:i/>
                <w:szCs w:val="18"/>
              </w:rPr>
              <w:t>OTA coverage range</w:t>
            </w:r>
            <w:r w:rsidRPr="00272C14">
              <w:t xml:space="preserve"> </w:t>
            </w:r>
            <w:r w:rsidRPr="00272C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14C2C1AC" w14:textId="77777777" w:rsidR="00BC456D" w:rsidRPr="00272C14" w:rsidRDefault="00BC456D" w:rsidP="00BC456D">
            <w:pPr>
              <w:keepNext/>
              <w:keepLines/>
              <w:rPr>
                <w:rFonts w:ascii="Arial" w:hAnsi="Arial" w:cs="Arial"/>
                <w:sz w:val="18"/>
                <w:szCs w:val="18"/>
              </w:rPr>
            </w:pPr>
            <w:r w:rsidRPr="00272C14">
              <w:rPr>
                <w:rFonts w:ascii="Arial" w:hAnsi="Arial" w:cs="Arial"/>
                <w:sz w:val="18"/>
                <w:szCs w:val="18"/>
              </w:rPr>
              <w:t>The directions corresponding to the following points:</w:t>
            </w:r>
          </w:p>
          <w:p w14:paraId="0E8C91CB" w14:textId="77777777" w:rsidR="00BC456D" w:rsidRDefault="00BC456D" w:rsidP="00BC456D">
            <w:pPr>
              <w:pStyle w:val="TAL"/>
              <w:keepNext w:val="0"/>
              <w:keepLines w:val="0"/>
              <w:ind w:left="587" w:hanging="304"/>
              <w:rPr>
                <w:rFonts w:cs="Arial"/>
                <w:szCs w:val="18"/>
              </w:rPr>
            </w:pP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41C1E455" w14:textId="77777777" w:rsidR="00BC456D" w:rsidRDefault="00BC456D" w:rsidP="00BC456D">
            <w:pPr>
              <w:pStyle w:val="TAL"/>
              <w:keepNext w:val="0"/>
              <w:keepLines w:val="0"/>
              <w:ind w:left="587" w:hanging="304"/>
              <w:rPr>
                <w:rFonts w:cs="Arial"/>
                <w:szCs w:val="18"/>
              </w:rPr>
            </w:pP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466156C5" w14:textId="77777777" w:rsidR="00BC456D" w:rsidRDefault="00BC456D" w:rsidP="00BC456D">
            <w:pPr>
              <w:pStyle w:val="TAL"/>
              <w:keepNext w:val="0"/>
              <w:keepLines w:val="0"/>
              <w:ind w:left="587" w:hanging="304"/>
              <w:rPr>
                <w:rFonts w:cs="Arial"/>
                <w:szCs w:val="18"/>
              </w:rPr>
            </w:pP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p>
          <w:p w14:paraId="3F5953A4" w14:textId="1F4A90F8" w:rsidR="00BC456D" w:rsidRPr="00272C14" w:rsidRDefault="00BC456D" w:rsidP="009B1CC3">
            <w:pPr>
              <w:pStyle w:val="TAL"/>
              <w:keepNext w:val="0"/>
              <w:keepLines w:val="0"/>
              <w:ind w:left="587" w:hanging="304"/>
              <w:rPr>
                <w:rFonts w:eastAsia="SimSun" w:cs="Arial"/>
                <w:szCs w:val="18"/>
              </w:rPr>
            </w:pPr>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60EA9012" w14:textId="0AA845ED"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A5E60C" w14:textId="748F41AD"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771639" w14:textId="36D78CF9" w:rsidR="00BC456D" w:rsidRPr="0015261C" w:rsidRDefault="00BC456D" w:rsidP="00BC456D">
            <w:pPr>
              <w:pStyle w:val="TAL"/>
              <w:jc w:val="center"/>
              <w:rPr>
                <w:rFonts w:cs="Arial"/>
                <w:szCs w:val="18"/>
              </w:rPr>
            </w:pPr>
            <w:r w:rsidRPr="0015261C">
              <w:rPr>
                <w:rFonts w:cs="Arial"/>
                <w:szCs w:val="18"/>
              </w:rPr>
              <w:t>x</w:t>
            </w:r>
          </w:p>
        </w:tc>
      </w:tr>
      <w:tr w:rsidR="00BC456D" w14:paraId="32834EE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E455BC8" w14:textId="72771AA1" w:rsidR="00BC456D" w:rsidRPr="00430189" w:rsidRDefault="00BC456D" w:rsidP="00BC456D">
            <w:pPr>
              <w:pStyle w:val="TAL"/>
              <w:rPr>
                <w:rFonts w:eastAsia="SimSun"/>
              </w:rPr>
            </w:pPr>
            <w:r w:rsidRPr="00430189">
              <w:rPr>
                <w:rFonts w:eastAsia="SimSun"/>
              </w:rPr>
              <w:t>D</w:t>
            </w:r>
            <w:r>
              <w:rPr>
                <w:rFonts w:eastAsia="SimSun"/>
              </w:rPr>
              <w:t>11</w:t>
            </w:r>
            <w:r w:rsidRPr="00430189">
              <w:rPr>
                <w:rFonts w:eastAsia="SimSun"/>
              </w:rPr>
              <w:t>.</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5DEEA90" w14:textId="5E459875" w:rsidR="00BC456D" w:rsidRPr="001C3D4F" w:rsidRDefault="00BC456D" w:rsidP="00BC456D">
            <w:pPr>
              <w:pStyle w:val="TAL"/>
              <w:rPr>
                <w:rFonts w:cs="Arial"/>
                <w:i/>
                <w:szCs w:val="18"/>
              </w:rPr>
            </w:pPr>
            <w:r w:rsidRPr="00540E0D">
              <w:rPr>
                <w:rFonts w:cs="Arial"/>
                <w:szCs w:val="18"/>
              </w:rPr>
              <w:t>The rated carrier OTA BS power, P</w:t>
            </w:r>
            <w:r w:rsidRPr="00540E0D">
              <w:rPr>
                <w:rFonts w:cs="Arial"/>
                <w:szCs w:val="18"/>
                <w:vertAlign w:val="subscript"/>
              </w:rPr>
              <w:t>max,c,TRP</w:t>
            </w:r>
          </w:p>
        </w:tc>
        <w:tc>
          <w:tcPr>
            <w:tcW w:w="0" w:type="auto"/>
            <w:tcBorders>
              <w:top w:val="single" w:sz="4" w:space="0" w:color="auto"/>
              <w:left w:val="single" w:sz="4" w:space="0" w:color="auto"/>
              <w:bottom w:val="single" w:sz="4" w:space="0" w:color="auto"/>
              <w:right w:val="single" w:sz="4" w:space="0" w:color="auto"/>
            </w:tcBorders>
          </w:tcPr>
          <w:p w14:paraId="73D96728" w14:textId="2EF6B804" w:rsidR="00BC456D" w:rsidRPr="00272C14" w:rsidRDefault="00BC456D" w:rsidP="00BC456D">
            <w:pPr>
              <w:pStyle w:val="TAL"/>
            </w:pPr>
            <w:r w:rsidRPr="00540E0D">
              <w:t>P</w:t>
            </w:r>
            <w:r w:rsidRPr="00540E0D">
              <w:rPr>
                <w:vertAlign w:val="subscript"/>
              </w:rPr>
              <w:t>max,c,TRP</w:t>
            </w:r>
            <w:r w:rsidRPr="00540E0D">
              <w:t xml:space="preserve"> is declared as TRP OTA power per carrier, declared per supported operating band</w:t>
            </w:r>
            <w:r>
              <w:t>.</w:t>
            </w:r>
          </w:p>
        </w:tc>
        <w:tc>
          <w:tcPr>
            <w:tcW w:w="0" w:type="auto"/>
            <w:tcBorders>
              <w:top w:val="single" w:sz="4" w:space="0" w:color="auto"/>
              <w:left w:val="single" w:sz="4" w:space="0" w:color="auto"/>
              <w:bottom w:val="single" w:sz="4" w:space="0" w:color="auto"/>
              <w:right w:val="single" w:sz="4" w:space="0" w:color="auto"/>
            </w:tcBorders>
          </w:tcPr>
          <w:p w14:paraId="7657695B" w14:textId="49FE406D" w:rsidR="00BC456D" w:rsidRPr="0015261C" w:rsidRDefault="00BC456D" w:rsidP="00BC456D">
            <w:pPr>
              <w:pStyle w:val="TAL"/>
              <w:jc w:val="center"/>
              <w:rPr>
                <w:rFonts w:cs="Arial"/>
                <w:szCs w:val="18"/>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71C3C5" w14:textId="39FA80AC" w:rsidR="00BC456D" w:rsidRPr="0015261C"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1700BD9" w14:textId="5A270F9D" w:rsidR="00BC456D" w:rsidRPr="0015261C" w:rsidRDefault="00BC456D" w:rsidP="00BC456D">
            <w:pPr>
              <w:pStyle w:val="TAL"/>
              <w:jc w:val="center"/>
              <w:rPr>
                <w:rFonts w:cs="Arial"/>
                <w:szCs w:val="18"/>
              </w:rPr>
            </w:pPr>
            <w:r>
              <w:rPr>
                <w:rFonts w:cs="Arial"/>
                <w:szCs w:val="18"/>
                <w:lang w:eastAsia="zh-CN"/>
              </w:rPr>
              <w:t>x</w:t>
            </w:r>
          </w:p>
        </w:tc>
      </w:tr>
      <w:tr w:rsidR="00BC456D" w14:paraId="133A7E2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3F7CF5C" w14:textId="460721A5" w:rsidR="00BC456D" w:rsidRPr="00430189" w:rsidRDefault="00BC456D" w:rsidP="00BC456D">
            <w:pPr>
              <w:pStyle w:val="TAL"/>
              <w:rPr>
                <w:rFonts w:eastAsia="SimSun"/>
              </w:rPr>
            </w:pPr>
            <w:r>
              <w:rPr>
                <w:rFonts w:eastAsia="SimSun"/>
              </w:rPr>
              <w:t>D11.5</w:t>
            </w:r>
          </w:p>
        </w:tc>
        <w:tc>
          <w:tcPr>
            <w:tcW w:w="0" w:type="auto"/>
            <w:tcBorders>
              <w:top w:val="single" w:sz="4" w:space="0" w:color="auto"/>
              <w:left w:val="single" w:sz="4" w:space="0" w:color="auto"/>
              <w:bottom w:val="single" w:sz="4" w:space="0" w:color="auto"/>
              <w:right w:val="single" w:sz="4" w:space="0" w:color="auto"/>
            </w:tcBorders>
          </w:tcPr>
          <w:p w14:paraId="34DAF3C9" w14:textId="1AA2919B" w:rsidR="00BC456D" w:rsidRPr="00540E0D" w:rsidRDefault="00BC456D" w:rsidP="00BC456D">
            <w:pPr>
              <w:pStyle w:val="TAL"/>
              <w:rPr>
                <w:rFonts w:cs="Arial"/>
                <w:szCs w:val="18"/>
              </w:rPr>
            </w:pPr>
            <w:r>
              <w:rPr>
                <w:rFonts w:cs="Arial"/>
                <w:szCs w:val="18"/>
              </w:rPr>
              <w:t>Worst</w:t>
            </w:r>
            <w:r>
              <w:rPr>
                <w:rFonts w:cs="Arial"/>
                <w:szCs w:val="18"/>
                <w:lang w:val="x-none"/>
              </w:rPr>
              <w:t>-</w:t>
            </w:r>
            <w:r w:rsidRPr="00C20872">
              <w:rPr>
                <w:rFonts w:cs="Arial"/>
                <w:szCs w:val="18"/>
                <w:lang w:val="x-none"/>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14:paraId="4EC7270F" w14:textId="69B8B8E7" w:rsidR="00BC456D" w:rsidRPr="00540E0D" w:rsidRDefault="00BC456D" w:rsidP="00BC456D">
            <w:pPr>
              <w:pStyle w:val="TAL"/>
            </w:pPr>
            <w:r>
              <w:rPr>
                <w:lang w:val="x-none"/>
              </w:rPr>
              <w:t>D</w:t>
            </w:r>
            <w:r>
              <w:t>eclare the worst-</w:t>
            </w:r>
            <w:r w:rsidRPr="00C20872">
              <w:t>case s</w:t>
            </w:r>
            <w:r>
              <w:t xml:space="preserve">ide of the BS on which the </w:t>
            </w:r>
            <w:r w:rsidRPr="00C20872">
              <w:t>co-location test antenna is placed and test will be done only on the declared side</w:t>
            </w:r>
            <w:r>
              <w:t>.</w:t>
            </w:r>
          </w:p>
        </w:tc>
        <w:tc>
          <w:tcPr>
            <w:tcW w:w="0" w:type="auto"/>
            <w:tcBorders>
              <w:top w:val="single" w:sz="4" w:space="0" w:color="auto"/>
              <w:left w:val="single" w:sz="4" w:space="0" w:color="auto"/>
              <w:bottom w:val="single" w:sz="4" w:space="0" w:color="auto"/>
              <w:right w:val="single" w:sz="4" w:space="0" w:color="auto"/>
            </w:tcBorders>
          </w:tcPr>
          <w:p w14:paraId="49323766" w14:textId="6E9A6EB3"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8432CD" w14:textId="3595C1BD"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9DA7C8" w14:textId="4D363B1D" w:rsidR="00BC456D" w:rsidRDefault="00BC456D" w:rsidP="00BC456D">
            <w:pPr>
              <w:pStyle w:val="TAL"/>
              <w:jc w:val="center"/>
              <w:rPr>
                <w:rFonts w:cs="Arial"/>
                <w:szCs w:val="18"/>
                <w:lang w:eastAsia="zh-CN"/>
              </w:rPr>
            </w:pPr>
            <w:r>
              <w:rPr>
                <w:rFonts w:cs="Arial"/>
                <w:szCs w:val="18"/>
                <w:lang w:eastAsia="zh-CN"/>
              </w:rPr>
              <w:t>x</w:t>
            </w:r>
          </w:p>
        </w:tc>
      </w:tr>
      <w:tr w:rsidR="00BC456D" w14:paraId="09AD29E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456C369" w14:textId="532D04A4" w:rsidR="00BC456D" w:rsidRDefault="00BC456D" w:rsidP="00BC456D">
            <w:pPr>
              <w:pStyle w:val="TAL"/>
              <w:rPr>
                <w:rFonts w:eastAsia="SimSun"/>
              </w:rPr>
            </w:pPr>
            <w:r w:rsidRPr="00540E0D">
              <w:rPr>
                <w:rFonts w:cs="Arial"/>
                <w:szCs w:val="18"/>
              </w:rPr>
              <w:t>D</w:t>
            </w:r>
            <w:r>
              <w:rPr>
                <w:rFonts w:cs="Arial"/>
                <w:szCs w:val="18"/>
              </w:rPr>
              <w:t>11</w:t>
            </w:r>
            <w:r w:rsidRPr="00540E0D">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F937885" w14:textId="0117E83D" w:rsidR="00BC456D" w:rsidRDefault="00BC456D" w:rsidP="00BC456D">
            <w:pPr>
              <w:pStyle w:val="TAL"/>
              <w:rPr>
                <w:rFonts w:cs="Arial"/>
                <w:szCs w:val="18"/>
              </w:rPr>
            </w:pPr>
            <w:r w:rsidRPr="00C12B78">
              <w:rPr>
                <w:rFonts w:cs="Arial"/>
                <w:szCs w:val="18"/>
              </w:rPr>
              <w:t>64QAM power back-off</w:t>
            </w:r>
          </w:p>
        </w:tc>
        <w:tc>
          <w:tcPr>
            <w:tcW w:w="0" w:type="auto"/>
            <w:tcBorders>
              <w:top w:val="single" w:sz="4" w:space="0" w:color="auto"/>
              <w:left w:val="single" w:sz="4" w:space="0" w:color="auto"/>
              <w:bottom w:val="single" w:sz="4" w:space="0" w:color="auto"/>
              <w:right w:val="single" w:sz="4" w:space="0" w:color="auto"/>
            </w:tcBorders>
          </w:tcPr>
          <w:p w14:paraId="0D352BC7" w14:textId="77777777" w:rsidR="00BC456D" w:rsidRDefault="00BC456D" w:rsidP="00BC456D">
            <w:pPr>
              <w:pStyle w:val="TAL"/>
            </w:pPr>
            <w:r w:rsidRPr="00C12B78">
              <w:t xml:space="preserve">Additional power back-off declared for 64QAM EVM test requirement for </w:t>
            </w:r>
            <w:r w:rsidRPr="00C12B78">
              <w:rPr>
                <w:i/>
              </w:rPr>
              <w:t>BS type 2-O</w:t>
            </w:r>
            <w:r w:rsidRPr="00C12B78">
              <w:t>.</w:t>
            </w:r>
          </w:p>
          <w:p w14:paraId="07837D4E" w14:textId="4BDD2CF0" w:rsidR="00BC456D" w:rsidRDefault="00BC456D" w:rsidP="00BC456D">
            <w:pPr>
              <w:pStyle w:val="TAL"/>
              <w:rPr>
                <w:lang w:val="x-none"/>
              </w:rPr>
            </w:pPr>
            <w:r w:rsidRPr="00272C14">
              <w:rPr>
                <w:rFonts w:eastAsia="SimSun"/>
              </w:rPr>
              <w:t xml:space="preserve">NOTE </w:t>
            </w:r>
            <w:r>
              <w:rPr>
                <w:rFonts w:eastAsia="SimSun"/>
              </w:rPr>
              <w:t>9</w:t>
            </w:r>
            <w:r w:rsidRPr="00272C14">
              <w:rPr>
                <w:rFonts w:eastAsia="SimSun"/>
              </w:rPr>
              <w:t>:</w:t>
            </w:r>
            <w:r w:rsidRPr="00272C14">
              <w:rPr>
                <w:rFonts w:eastAsia="SimSun"/>
              </w:rPr>
              <w:tab/>
            </w:r>
            <w:r w:rsidRPr="00C12B78">
              <w:rPr>
                <w:rFonts w:eastAsia="SimSun"/>
              </w:rPr>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14:paraId="5A6ADDE5" w14:textId="7F11C8A4"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F7BBF" w14:textId="684B2ED1" w:rsidR="00BC456D"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CB3B42" w14:textId="274FEFDA" w:rsidR="00BC456D" w:rsidRDefault="00BC456D" w:rsidP="00BC456D">
            <w:pPr>
              <w:pStyle w:val="TAL"/>
              <w:jc w:val="center"/>
              <w:rPr>
                <w:rFonts w:cs="Arial"/>
                <w:szCs w:val="18"/>
                <w:lang w:eastAsia="zh-CN"/>
              </w:rPr>
            </w:pPr>
            <w:r>
              <w:rPr>
                <w:rFonts w:cs="Arial"/>
                <w:szCs w:val="18"/>
                <w:lang w:eastAsia="zh-CN"/>
              </w:rPr>
              <w:t>x</w:t>
            </w:r>
          </w:p>
        </w:tc>
      </w:tr>
      <w:tr w:rsidR="00BC456D" w14:paraId="102F8D5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FAC2C08" w14:textId="0B4EC470" w:rsidR="00BC456D" w:rsidRPr="00540E0D"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.7</w:t>
            </w:r>
          </w:p>
        </w:tc>
        <w:tc>
          <w:tcPr>
            <w:tcW w:w="0" w:type="auto"/>
            <w:tcBorders>
              <w:top w:val="single" w:sz="4" w:space="0" w:color="auto"/>
              <w:left w:val="single" w:sz="4" w:space="0" w:color="auto"/>
              <w:bottom w:val="single" w:sz="4" w:space="0" w:color="auto"/>
              <w:right w:val="single" w:sz="4" w:space="0" w:color="auto"/>
            </w:tcBorders>
          </w:tcPr>
          <w:p w14:paraId="2B21E2AF" w14:textId="67D2B123" w:rsidR="00BC456D" w:rsidRPr="00C12B78" w:rsidRDefault="00BC456D" w:rsidP="00BC456D">
            <w:pPr>
              <w:pStyle w:val="TAL"/>
              <w:rPr>
                <w:rFonts w:cs="Arial"/>
                <w:szCs w:val="18"/>
              </w:rPr>
            </w:pPr>
            <w:r w:rsidRPr="00762026">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E021AC1" w14:textId="18E26B40" w:rsidR="00BC456D" w:rsidRPr="00C12B78" w:rsidRDefault="00BC456D" w:rsidP="00BC456D">
            <w:pPr>
              <w:pStyle w:val="TAL"/>
            </w:pPr>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1C94D62" w14:textId="4139406E" w:rsidR="00BC456D" w:rsidRPr="000B7F96" w:rsidRDefault="00BC456D" w:rsidP="00BC456D">
            <w:pPr>
              <w:pStyle w:val="TAL"/>
              <w:jc w:val="center"/>
              <w:rPr>
                <w:rFonts w:cs="Arial"/>
                <w:szCs w:val="18"/>
                <w:lang w:eastAsia="zh-CN"/>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AA7853" w14:textId="4C698F0E" w:rsidR="00BC456D" w:rsidRPr="000B7F96"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D6EC2F" w14:textId="08A1F6CA" w:rsidR="00BC456D" w:rsidRDefault="00BC456D" w:rsidP="00BC456D">
            <w:pPr>
              <w:pStyle w:val="TAL"/>
              <w:jc w:val="center"/>
              <w:rPr>
                <w:rFonts w:cs="Arial"/>
                <w:szCs w:val="18"/>
                <w:lang w:eastAsia="zh-CN"/>
              </w:rPr>
            </w:pPr>
            <w:r>
              <w:rPr>
                <w:rFonts w:cs="Arial"/>
                <w:szCs w:val="18"/>
                <w:lang w:eastAsia="zh-CN"/>
              </w:rPr>
              <w:t>x</w:t>
            </w:r>
          </w:p>
        </w:tc>
      </w:tr>
      <w:tr w:rsidR="00BC456D" w14:paraId="472D0DD4"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B2C64A7" w14:textId="26785FF3"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.8</w:t>
            </w:r>
          </w:p>
        </w:tc>
        <w:tc>
          <w:tcPr>
            <w:tcW w:w="0" w:type="auto"/>
            <w:tcBorders>
              <w:top w:val="single" w:sz="4" w:space="0" w:color="auto"/>
              <w:left w:val="single" w:sz="4" w:space="0" w:color="auto"/>
              <w:bottom w:val="single" w:sz="4" w:space="0" w:color="auto"/>
              <w:right w:val="single" w:sz="4" w:space="0" w:color="auto"/>
            </w:tcBorders>
          </w:tcPr>
          <w:p w14:paraId="211E5D45" w14:textId="7305B043" w:rsidR="00BC456D" w:rsidRPr="00762026" w:rsidRDefault="00BC456D" w:rsidP="00BC456D">
            <w:pPr>
              <w:pStyle w:val="TAL"/>
              <w:rPr>
                <w:rFonts w:cs="Arial"/>
                <w:szCs w:val="18"/>
              </w:rPr>
            </w:pPr>
            <w:r w:rsidRPr="00762026">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24ECEA9F" w14:textId="3C47E304" w:rsidR="00BC456D" w:rsidRPr="0076233D" w:rsidRDefault="00BC456D" w:rsidP="00BC456D">
            <w:pPr>
              <w:pStyle w:val="TAL"/>
              <w:rPr>
                <w:color w:val="000000" w:themeColor="text1"/>
              </w:rPr>
            </w:pPr>
            <w:r w:rsidRPr="0076233D">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2FF1A556" w14:textId="2CDCE0DA" w:rsidR="00BC456D" w:rsidRPr="00D11BA5" w:rsidRDefault="00BC456D" w:rsidP="00BC456D">
            <w:pPr>
              <w:pStyle w:val="TAL"/>
              <w:jc w:val="center"/>
              <w:rPr>
                <w:rFonts w:cs="Arial"/>
                <w:szCs w:val="18"/>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60AA55" w14:textId="30AAE13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7373C4" w14:textId="268EC28A" w:rsidR="00BC456D" w:rsidRDefault="00BC456D" w:rsidP="00BC456D">
            <w:pPr>
              <w:pStyle w:val="TAL"/>
              <w:jc w:val="center"/>
              <w:rPr>
                <w:rFonts w:cs="Arial"/>
                <w:szCs w:val="18"/>
                <w:lang w:eastAsia="zh-CN"/>
              </w:rPr>
            </w:pPr>
            <w:r>
              <w:rPr>
                <w:rFonts w:cs="Arial"/>
                <w:szCs w:val="18"/>
                <w:lang w:eastAsia="zh-CN"/>
              </w:rPr>
              <w:t>x</w:t>
            </w:r>
          </w:p>
        </w:tc>
      </w:tr>
      <w:tr w:rsidR="00BC456D" w14:paraId="57D813F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7695F37" w14:textId="17840BC9" w:rsidR="00BC456D" w:rsidRPr="001C3D4F" w:rsidRDefault="00BC456D" w:rsidP="00BC456D">
            <w:pPr>
              <w:pStyle w:val="TAL"/>
              <w:rPr>
                <w:rFonts w:cs="Arial"/>
                <w:szCs w:val="18"/>
              </w:rPr>
            </w:pPr>
            <w:r>
              <w:rPr>
                <w:rFonts w:cs="Arial"/>
                <w:szCs w:val="18"/>
              </w:rPr>
              <w:t>[</w:t>
            </w:r>
            <w:r w:rsidRPr="001C3D4F">
              <w:rPr>
                <w:rFonts w:cs="Arial"/>
                <w:szCs w:val="18"/>
              </w:rPr>
              <w:t>D</w:t>
            </w:r>
            <w:r>
              <w:rPr>
                <w:rFonts w:cs="Arial"/>
                <w:szCs w:val="18"/>
              </w:rPr>
              <w:t>11</w:t>
            </w:r>
            <w:r w:rsidRPr="001C3D4F">
              <w:rPr>
                <w:rFonts w:cs="Arial"/>
                <w:szCs w:val="18"/>
              </w:rPr>
              <w:t>.9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076797A" w14:textId="3FC4D1F2" w:rsidR="00BC456D" w:rsidRPr="00762026" w:rsidRDefault="00BC456D" w:rsidP="00BC456D">
            <w:pPr>
              <w:pStyle w:val="TAL"/>
              <w:rPr>
                <w:rFonts w:cs="Arial"/>
                <w:szCs w:val="18"/>
              </w:rPr>
            </w:pPr>
            <w:r>
              <w:rPr>
                <w:rFonts w:cs="Arial"/>
                <w:szCs w:val="18"/>
              </w:rPr>
              <w:t>[</w:t>
            </w:r>
            <w:r w:rsidRPr="00D7210D">
              <w:rPr>
                <w:rFonts w:cs="Arial"/>
                <w:szCs w:val="18"/>
              </w:rPr>
              <w:t xml:space="preserve">Band </w:t>
            </w:r>
            <w:r>
              <w:rPr>
                <w:rFonts w:cs="Arial"/>
                <w:szCs w:val="18"/>
              </w:rPr>
              <w:t>n</w:t>
            </w:r>
            <w:r w:rsidRPr="00D7210D">
              <w:rPr>
                <w:rFonts w:cs="Arial"/>
                <w:szCs w:val="18"/>
              </w:rPr>
              <w:t>20 support, operating in geographical areas allocated to broadcasting (DTT)</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CB70607" w14:textId="77777777" w:rsidR="00BC456D" w:rsidRDefault="00BC456D" w:rsidP="00BC456D">
            <w:pPr>
              <w:pStyle w:val="TAL"/>
              <w:rPr>
                <w:color w:val="000000" w:themeColor="text1"/>
              </w:rPr>
            </w:pPr>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p>
          <w:p w14:paraId="1C1F1583" w14:textId="146F47F0" w:rsidR="00BC456D" w:rsidRPr="0076233D" w:rsidRDefault="00BC456D" w:rsidP="00BC456D">
            <w:pPr>
              <w:pStyle w:val="TAL"/>
              <w:rPr>
                <w:color w:val="000000" w:themeColor="text1"/>
              </w:rPr>
            </w:pPr>
            <w:r>
              <w:rPr>
                <w:color w:val="000000" w:themeColor="text1"/>
              </w:rPr>
              <w:t>[</w:t>
            </w:r>
            <w:r w:rsidRPr="0076233D">
              <w:rPr>
                <w:color w:val="000000" w:themeColor="text1"/>
              </w:rPr>
              <w:t xml:space="preserve">If the BS supports </w:t>
            </w:r>
            <w:r w:rsidRPr="0076233D">
              <w:t xml:space="preserve">Band </w:t>
            </w:r>
            <w:r>
              <w:t>n</w:t>
            </w:r>
            <w:r w:rsidRPr="0076233D">
              <w:t>20</w:t>
            </w:r>
            <w:r w:rsidRPr="0076233D">
              <w:rPr>
                <w:color w:val="000000" w:themeColor="text1"/>
              </w:rPr>
              <w:t xml:space="preserve">, the manufacturer shall declare if the </w:t>
            </w:r>
            <w:r>
              <w:rPr>
                <w:color w:val="000000" w:themeColor="text1"/>
              </w:rPr>
              <w:t>B</w:t>
            </w:r>
            <w:r w:rsidRPr="0076233D">
              <w:rPr>
                <w:color w:val="000000" w:themeColor="text1"/>
              </w:rPr>
              <w:t>S may operate in geographical areas allocated to broadcasting (DTT).</w:t>
            </w:r>
            <w:r>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6F891469" w14:textId="0C276C60" w:rsidR="00BC456D" w:rsidRPr="00D11BA5" w:rsidRDefault="00BC456D" w:rsidP="00BC456D">
            <w:pPr>
              <w:pStyle w:val="TAL"/>
              <w:jc w:val="center"/>
              <w:rPr>
                <w:rFonts w:cs="Arial"/>
                <w:szCs w:val="18"/>
              </w:rPr>
            </w:pPr>
            <w:r>
              <w:rPr>
                <w:rFonts w:cs="Arial"/>
                <w:szCs w:val="18"/>
              </w:rPr>
              <w:t>[</w:t>
            </w:r>
            <w:r w:rsidRPr="00D11BA5">
              <w:rPr>
                <w:rFonts w:cs="Arial"/>
                <w:szCs w:val="18"/>
              </w:rPr>
              <w:t>c</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8E0E778" w14:textId="5F755C77" w:rsidR="00BC456D" w:rsidRDefault="00BC456D" w:rsidP="00BC456D">
            <w:pPr>
              <w:pStyle w:val="TAL"/>
              <w:jc w:val="center"/>
              <w:rPr>
                <w:rFonts w:cs="Arial"/>
                <w:szCs w:val="18"/>
                <w:lang w:eastAsia="zh-CN"/>
              </w:rPr>
            </w:pPr>
            <w:r>
              <w:rPr>
                <w:rFonts w:cs="Arial"/>
                <w:szCs w:val="18"/>
                <w:lang w:eastAsia="zh-CN"/>
              </w:rPr>
              <w:t>[</w:t>
            </w:r>
            <w:r w:rsidRPr="009E6034">
              <w:rPr>
                <w:rFonts w:cs="Arial"/>
                <w:szCs w:val="18"/>
                <w:lang w:eastAsia="zh-CN"/>
              </w:rPr>
              <w:t>x</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71CD303" w14:textId="346926E9" w:rsidR="00BC456D" w:rsidRDefault="00BC456D" w:rsidP="00BC456D">
            <w:pPr>
              <w:pStyle w:val="TAL"/>
              <w:jc w:val="center"/>
              <w:rPr>
                <w:rFonts w:cs="Arial"/>
                <w:szCs w:val="18"/>
                <w:lang w:eastAsia="zh-CN"/>
              </w:rPr>
            </w:pPr>
            <w:r>
              <w:rPr>
                <w:rFonts w:cs="Arial"/>
                <w:szCs w:val="18"/>
                <w:lang w:eastAsia="zh-CN"/>
              </w:rPr>
              <w:t>[</w:t>
            </w:r>
            <w:r w:rsidRPr="00631563">
              <w:rPr>
                <w:rFonts w:cs="Arial"/>
                <w:szCs w:val="18"/>
                <w:lang w:eastAsia="zh-CN"/>
              </w:rPr>
              <w:t>n/a</w:t>
            </w:r>
            <w:r>
              <w:rPr>
                <w:rFonts w:cs="Arial"/>
                <w:szCs w:val="18"/>
                <w:lang w:eastAsia="zh-CN"/>
              </w:rPr>
              <w:t>]</w:t>
            </w:r>
          </w:p>
        </w:tc>
      </w:tr>
      <w:tr w:rsidR="00BC456D" w14:paraId="1AD442CE"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496ADBB" w14:textId="5C13A0FE" w:rsidR="00BC456D" w:rsidRDefault="00BC456D" w:rsidP="00BC456D">
            <w:pPr>
              <w:pStyle w:val="TAL"/>
              <w:rPr>
                <w:rFonts w:cs="Arial"/>
                <w:szCs w:val="18"/>
              </w:rPr>
            </w:pPr>
            <w:r>
              <w:rPr>
                <w:rFonts w:cs="Arial"/>
                <w:szCs w:val="18"/>
              </w:rPr>
              <w:t>[</w:t>
            </w:r>
            <w:r w:rsidRPr="001C3D4F">
              <w:rPr>
                <w:rFonts w:cs="Arial"/>
                <w:szCs w:val="18"/>
              </w:rPr>
              <w:t>D</w:t>
            </w:r>
            <w:r>
              <w:rPr>
                <w:rFonts w:cs="Arial"/>
                <w:szCs w:val="18"/>
              </w:rPr>
              <w:t>11</w:t>
            </w:r>
            <w:r w:rsidRPr="001C3D4F">
              <w:rPr>
                <w:rFonts w:cs="Arial"/>
                <w:szCs w:val="18"/>
              </w:rPr>
              <w:t>.10</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93CECD" w14:textId="7814070A" w:rsidR="00BC456D" w:rsidRDefault="00BC456D" w:rsidP="00BC456D">
            <w:pPr>
              <w:pStyle w:val="TAL"/>
              <w:rPr>
                <w:rFonts w:cs="Arial"/>
                <w:szCs w:val="18"/>
              </w:rPr>
            </w:pPr>
            <w:r>
              <w:rPr>
                <w:rFonts w:cs="Arial"/>
                <w:szCs w:val="18"/>
              </w:rPr>
              <w:t>[</w:t>
            </w:r>
            <w:r w:rsidRPr="00D7210D">
              <w:rPr>
                <w:rFonts w:cs="Arial"/>
                <w:szCs w:val="18"/>
              </w:rPr>
              <w:t xml:space="preserve">Band </w:t>
            </w:r>
            <w:r>
              <w:rPr>
                <w:rFonts w:cs="Arial"/>
                <w:szCs w:val="18"/>
              </w:rPr>
              <w:t>n</w:t>
            </w:r>
            <w:r w:rsidRPr="00D7210D">
              <w:rPr>
                <w:rFonts w:cs="Arial"/>
                <w:szCs w:val="18"/>
              </w:rPr>
              <w:t>20 support, emission level for channel N (P</w:t>
            </w:r>
            <w:r w:rsidRPr="00D7210D">
              <w:rPr>
                <w:rFonts w:cs="Arial"/>
                <w:szCs w:val="18"/>
                <w:vertAlign w:val="subscript"/>
              </w:rPr>
              <w:t>EM,N</w:t>
            </w:r>
            <w:r w:rsidRPr="00D7210D">
              <w:rPr>
                <w:rFonts w:cs="Arial"/>
                <w:szCs w:val="18"/>
              </w:rPr>
              <w:t>)</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5EF183" w14:textId="77777777" w:rsidR="00BC456D" w:rsidRDefault="00BC456D" w:rsidP="00BC456D">
            <w:pPr>
              <w:pStyle w:val="TAL"/>
              <w:rPr>
                <w:color w:val="000000" w:themeColor="text1"/>
              </w:rPr>
            </w:pPr>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p>
          <w:p w14:paraId="48716F94" w14:textId="5C63F133" w:rsidR="00BC456D" w:rsidRPr="0015261C" w:rsidRDefault="00BC456D" w:rsidP="00BC456D">
            <w:pPr>
              <w:pStyle w:val="TAL"/>
              <w:rPr>
                <w:i/>
                <w:color w:val="0000FF"/>
              </w:rPr>
            </w:pPr>
            <w:r>
              <w:t>[</w:t>
            </w:r>
            <w:r w:rsidRPr="00021974">
              <w:t xml:space="preserve">If the BS supports Band </w:t>
            </w:r>
            <w:r>
              <w:t>n</w:t>
            </w:r>
            <w:r w:rsidRPr="00021974">
              <w:t>20 and has been declared to operate in geographical areas allocated to broadcasting (DTT; declaration D11.</w:t>
            </w:r>
            <w:r>
              <w:t>9</w:t>
            </w:r>
            <w:r w:rsidRPr="00021974">
              <w:t xml:space="preserve">), the emission level for channel N (as defined in annex </w:t>
            </w:r>
            <w:r>
              <w:t>X</w:t>
            </w:r>
            <w:r w:rsidRPr="00021974">
              <w:t xml:space="preserve"> of 3GPP TS 3</w:t>
            </w:r>
            <w:r>
              <w:t>8</w:t>
            </w:r>
            <w:r w:rsidRPr="00021974">
              <w:t>.104 [</w:t>
            </w:r>
            <w:r>
              <w:t>2</w:t>
            </w:r>
            <w:r w:rsidRPr="00021974">
              <w:t>]) shall be declared.</w:t>
            </w:r>
            <w:r>
              <w:t>]</w:t>
            </w:r>
          </w:p>
        </w:tc>
        <w:tc>
          <w:tcPr>
            <w:tcW w:w="0" w:type="auto"/>
            <w:tcBorders>
              <w:top w:val="single" w:sz="4" w:space="0" w:color="auto"/>
              <w:left w:val="single" w:sz="4" w:space="0" w:color="auto"/>
              <w:bottom w:val="single" w:sz="4" w:space="0" w:color="auto"/>
              <w:right w:val="single" w:sz="4" w:space="0" w:color="auto"/>
            </w:tcBorders>
          </w:tcPr>
          <w:p w14:paraId="42D26A31" w14:textId="01291DBA" w:rsidR="00BC456D" w:rsidRDefault="00BC456D" w:rsidP="00BC456D">
            <w:pPr>
              <w:pStyle w:val="TAL"/>
              <w:jc w:val="center"/>
              <w:rPr>
                <w:rFonts w:cs="Arial"/>
                <w:szCs w:val="18"/>
              </w:rPr>
            </w:pPr>
            <w:r>
              <w:rPr>
                <w:rFonts w:cs="Arial"/>
                <w:szCs w:val="18"/>
              </w:rPr>
              <w:t>[</w:t>
            </w:r>
            <w:r w:rsidRPr="00D11BA5">
              <w:rPr>
                <w:rFonts w:cs="Arial"/>
                <w:szCs w:val="18"/>
              </w:rPr>
              <w:t>c</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40A315" w14:textId="21662723" w:rsidR="00BC456D" w:rsidRDefault="00BC456D" w:rsidP="00BC456D">
            <w:pPr>
              <w:pStyle w:val="TAL"/>
              <w:jc w:val="center"/>
              <w:rPr>
                <w:rFonts w:cs="Arial"/>
                <w:szCs w:val="18"/>
                <w:lang w:eastAsia="zh-CN"/>
              </w:rPr>
            </w:pPr>
            <w:r>
              <w:rPr>
                <w:rFonts w:cs="Arial"/>
                <w:szCs w:val="18"/>
                <w:lang w:eastAsia="zh-CN"/>
              </w:rPr>
              <w:t>[</w:t>
            </w:r>
            <w:r w:rsidRPr="009E6034">
              <w:rPr>
                <w:rFonts w:cs="Arial"/>
                <w:szCs w:val="18"/>
                <w:lang w:eastAsia="zh-CN"/>
              </w:rPr>
              <w:t>x</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3BD28D5" w14:textId="66F836E4" w:rsidR="00BC456D" w:rsidRDefault="00BC456D" w:rsidP="00BC456D">
            <w:pPr>
              <w:pStyle w:val="TAL"/>
              <w:jc w:val="center"/>
              <w:rPr>
                <w:rFonts w:cs="Arial"/>
                <w:szCs w:val="18"/>
                <w:lang w:eastAsia="zh-CN"/>
              </w:rPr>
            </w:pPr>
            <w:r>
              <w:rPr>
                <w:rFonts w:cs="Arial"/>
                <w:szCs w:val="18"/>
                <w:lang w:eastAsia="zh-CN"/>
              </w:rPr>
              <w:t>[</w:t>
            </w:r>
            <w:r w:rsidRPr="00631563">
              <w:rPr>
                <w:rFonts w:cs="Arial"/>
                <w:szCs w:val="18"/>
                <w:lang w:eastAsia="zh-CN"/>
              </w:rPr>
              <w:t>n/a</w:t>
            </w:r>
            <w:r>
              <w:rPr>
                <w:rFonts w:cs="Arial"/>
                <w:szCs w:val="18"/>
                <w:lang w:eastAsia="zh-CN"/>
              </w:rPr>
              <w:t>]</w:t>
            </w:r>
          </w:p>
        </w:tc>
      </w:tr>
      <w:tr w:rsidR="00BC456D" w14:paraId="4C3F4712"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1F1BB36" w14:textId="32965CD9" w:rsidR="00BC456D" w:rsidRDefault="00BC456D" w:rsidP="00BC456D">
            <w:pPr>
              <w:pStyle w:val="TAL"/>
              <w:rPr>
                <w:rFonts w:cs="Arial"/>
                <w:szCs w:val="18"/>
              </w:rPr>
            </w:pPr>
            <w:r>
              <w:rPr>
                <w:rFonts w:cs="Arial"/>
                <w:szCs w:val="18"/>
              </w:rPr>
              <w:t>[</w:t>
            </w:r>
            <w:r w:rsidRPr="001C3D4F">
              <w:rPr>
                <w:rFonts w:cs="Arial"/>
                <w:szCs w:val="18"/>
              </w:rPr>
              <w:t>D</w:t>
            </w:r>
            <w:r>
              <w:rPr>
                <w:rFonts w:cs="Arial"/>
                <w:szCs w:val="18"/>
              </w:rPr>
              <w:t>11</w:t>
            </w:r>
            <w:r w:rsidRPr="001C3D4F">
              <w:rPr>
                <w:rFonts w:cs="Arial"/>
                <w:szCs w:val="18"/>
              </w:rPr>
              <w:t>.11</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1A7ECAB" w14:textId="4D74CC78" w:rsidR="00BC456D" w:rsidRDefault="00BC456D" w:rsidP="00BC456D">
            <w:pPr>
              <w:pStyle w:val="TAL"/>
              <w:rPr>
                <w:rFonts w:cs="Arial"/>
                <w:szCs w:val="18"/>
              </w:rPr>
            </w:pPr>
            <w:r>
              <w:rPr>
                <w:rFonts w:cs="Arial"/>
                <w:szCs w:val="18"/>
              </w:rPr>
              <w:t>[</w:t>
            </w:r>
            <w:r w:rsidRPr="00D7210D">
              <w:rPr>
                <w:rFonts w:cs="Arial"/>
                <w:szCs w:val="18"/>
              </w:rPr>
              <w:t xml:space="preserve">Band </w:t>
            </w:r>
            <w:r>
              <w:rPr>
                <w:rFonts w:cs="Arial"/>
                <w:szCs w:val="18"/>
              </w:rPr>
              <w:t>n</w:t>
            </w:r>
            <w:r w:rsidRPr="00D7210D">
              <w:rPr>
                <w:rFonts w:cs="Arial"/>
                <w:szCs w:val="18"/>
              </w:rPr>
              <w:t xml:space="preserve">20 support, </w:t>
            </w:r>
            <w:r>
              <w:rPr>
                <w:rFonts w:cs="Arial"/>
                <w:szCs w:val="18"/>
              </w:rPr>
              <w:t>m</w:t>
            </w:r>
            <w:r w:rsidRPr="00D7210D">
              <w:rPr>
                <w:rFonts w:cs="Arial"/>
                <w:szCs w:val="18"/>
              </w:rPr>
              <w:t xml:space="preserve">aximum output </w:t>
            </w:r>
            <w:r>
              <w:rPr>
                <w:rFonts w:cs="Arial"/>
                <w:szCs w:val="18"/>
              </w:rPr>
              <w:t>p</w:t>
            </w:r>
            <w:r w:rsidRPr="00D7210D">
              <w:rPr>
                <w:rFonts w:cs="Arial"/>
                <w:szCs w:val="18"/>
              </w:rPr>
              <w:t>ower in 10 MHz (P</w:t>
            </w:r>
            <w:r w:rsidRPr="00D7210D">
              <w:rPr>
                <w:rFonts w:cs="Arial"/>
                <w:szCs w:val="18"/>
                <w:vertAlign w:val="subscript"/>
              </w:rPr>
              <w:t>10MHz</w:t>
            </w:r>
            <w:r w:rsidRPr="00D7210D">
              <w:rPr>
                <w:rFonts w:cs="Arial"/>
                <w:szCs w:val="18"/>
              </w:rPr>
              <w:t>)</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4D4F70E" w14:textId="77777777" w:rsidR="00BC456D" w:rsidRDefault="00BC456D" w:rsidP="00BC456D">
            <w:pPr>
              <w:pStyle w:val="TAL"/>
              <w:rPr>
                <w:color w:val="000000" w:themeColor="text1"/>
              </w:rPr>
            </w:pPr>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p>
          <w:p w14:paraId="622F4518" w14:textId="4916974C" w:rsidR="00BC456D" w:rsidRPr="0015261C" w:rsidRDefault="00BC456D" w:rsidP="00BC456D">
            <w:pPr>
              <w:pStyle w:val="TAL"/>
              <w:rPr>
                <w:i/>
                <w:color w:val="0000FF"/>
              </w:rPr>
            </w:pPr>
            <w:r>
              <w:rPr>
                <w:color w:val="000000" w:themeColor="text1"/>
              </w:rPr>
              <w:t>[</w:t>
            </w:r>
            <w:r w:rsidRPr="0076233D">
              <w:rPr>
                <w:color w:val="000000" w:themeColor="text1"/>
              </w:rPr>
              <w:t xml:space="preserve">If the BS supports Band </w:t>
            </w:r>
            <w:r>
              <w:rPr>
                <w:color w:val="000000" w:themeColor="text1"/>
              </w:rPr>
              <w:t>n</w:t>
            </w:r>
            <w:r w:rsidRPr="0076233D">
              <w:rPr>
                <w:color w:val="000000" w:themeColor="text1"/>
              </w:rPr>
              <w:t>20 and has been declared to operate in geographical areas allocated to broadcasting (DTT</w:t>
            </w:r>
            <w:r>
              <w:rPr>
                <w:color w:val="000000" w:themeColor="text1"/>
              </w:rPr>
              <w:t>; declaration D11.9</w:t>
            </w:r>
            <w:r w:rsidRPr="0076233D">
              <w:rPr>
                <w:color w:val="000000" w:themeColor="text1"/>
              </w:rPr>
              <w:t xml:space="preserve">), the maximum output power </w:t>
            </w:r>
            <w:r>
              <w:rPr>
                <w:color w:val="000000" w:themeColor="text1"/>
              </w:rPr>
              <w:t>in 10 MHz (annex X of 3GPP TS 38</w:t>
            </w:r>
            <w:r w:rsidRPr="0076233D">
              <w:rPr>
                <w:color w:val="000000" w:themeColor="text1"/>
              </w:rPr>
              <w:t>.104 [</w:t>
            </w:r>
            <w:r>
              <w:rPr>
                <w:color w:val="000000" w:themeColor="text1"/>
              </w:rPr>
              <w:t>2</w:t>
            </w:r>
            <w:r w:rsidRPr="0076233D">
              <w:rPr>
                <w:color w:val="000000" w:themeColor="text1"/>
              </w:rPr>
              <w:t>]) shall be declared.</w:t>
            </w:r>
            <w:r>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A7A95EA" w14:textId="02B715D4" w:rsidR="00BC456D" w:rsidRDefault="00BC456D" w:rsidP="00BC456D">
            <w:pPr>
              <w:pStyle w:val="TAL"/>
              <w:jc w:val="center"/>
              <w:rPr>
                <w:rFonts w:cs="Arial"/>
                <w:szCs w:val="18"/>
              </w:rPr>
            </w:pPr>
            <w:r>
              <w:rPr>
                <w:rFonts w:cs="Arial"/>
                <w:szCs w:val="18"/>
              </w:rPr>
              <w:t>[</w:t>
            </w:r>
            <w:r w:rsidRPr="00D11BA5">
              <w:rPr>
                <w:rFonts w:cs="Arial"/>
                <w:szCs w:val="18"/>
              </w:rPr>
              <w:t>c</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BD616EF" w14:textId="44CD29FA" w:rsidR="00BC456D" w:rsidRDefault="00BC456D" w:rsidP="00BC456D">
            <w:pPr>
              <w:pStyle w:val="TAL"/>
              <w:jc w:val="center"/>
              <w:rPr>
                <w:rFonts w:cs="Arial"/>
                <w:szCs w:val="18"/>
                <w:lang w:eastAsia="zh-CN"/>
              </w:rPr>
            </w:pPr>
            <w:r>
              <w:rPr>
                <w:rFonts w:cs="Arial"/>
                <w:szCs w:val="18"/>
                <w:lang w:eastAsia="zh-CN"/>
              </w:rPr>
              <w:t>[</w:t>
            </w:r>
            <w:r w:rsidRPr="009E6034">
              <w:rPr>
                <w:rFonts w:cs="Arial"/>
                <w:szCs w:val="18"/>
                <w:lang w:eastAsia="zh-CN"/>
              </w:rPr>
              <w:t>x</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F3AC25D" w14:textId="0DD02C00" w:rsidR="00BC456D" w:rsidRDefault="00BC456D" w:rsidP="00BC456D">
            <w:pPr>
              <w:pStyle w:val="TAL"/>
              <w:jc w:val="center"/>
              <w:rPr>
                <w:rFonts w:cs="Arial"/>
                <w:szCs w:val="18"/>
                <w:lang w:eastAsia="zh-CN"/>
              </w:rPr>
            </w:pPr>
            <w:r>
              <w:rPr>
                <w:rFonts w:cs="Arial"/>
                <w:szCs w:val="18"/>
                <w:lang w:eastAsia="zh-CN"/>
              </w:rPr>
              <w:t>[</w:t>
            </w:r>
            <w:r w:rsidRPr="00631563">
              <w:rPr>
                <w:rFonts w:cs="Arial"/>
                <w:szCs w:val="18"/>
                <w:lang w:eastAsia="zh-CN"/>
              </w:rPr>
              <w:t>n/a</w:t>
            </w:r>
            <w:r>
              <w:rPr>
                <w:rFonts w:cs="Arial"/>
                <w:szCs w:val="18"/>
                <w:lang w:eastAsia="zh-CN"/>
              </w:rPr>
              <w:t>]</w:t>
            </w:r>
          </w:p>
        </w:tc>
      </w:tr>
      <w:tr w:rsidR="00BC456D" w14:paraId="4B30884E"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AC943CA" w14:textId="1FE9F759" w:rsidR="00BC456D"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.12</w:t>
            </w:r>
          </w:p>
        </w:tc>
        <w:tc>
          <w:tcPr>
            <w:tcW w:w="0" w:type="auto"/>
            <w:tcBorders>
              <w:top w:val="single" w:sz="4" w:space="0" w:color="auto"/>
              <w:left w:val="single" w:sz="4" w:space="0" w:color="auto"/>
              <w:bottom w:val="single" w:sz="4" w:space="0" w:color="auto"/>
              <w:right w:val="single" w:sz="4" w:space="0" w:color="auto"/>
            </w:tcBorders>
          </w:tcPr>
          <w:p w14:paraId="463A9D56" w14:textId="23DFC0C3" w:rsidR="00BC456D" w:rsidRDefault="00BC456D" w:rsidP="00BC456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B2B6F2" w14:textId="77777777" w:rsidR="00BC456D" w:rsidRPr="0015261C" w:rsidRDefault="00BC456D" w:rsidP="00BC456D">
            <w:pPr>
              <w:pStyle w:val="TAL"/>
              <w:rPr>
                <w:i/>
                <w:color w:val="0000FF"/>
              </w:rPr>
            </w:pPr>
          </w:p>
        </w:tc>
        <w:tc>
          <w:tcPr>
            <w:tcW w:w="0" w:type="auto"/>
            <w:tcBorders>
              <w:top w:val="single" w:sz="4" w:space="0" w:color="auto"/>
              <w:left w:val="single" w:sz="4" w:space="0" w:color="auto"/>
              <w:bottom w:val="single" w:sz="4" w:space="0" w:color="auto"/>
              <w:right w:val="single" w:sz="4" w:space="0" w:color="auto"/>
            </w:tcBorders>
          </w:tcPr>
          <w:p w14:paraId="50213F6D" w14:textId="59F2BD8C" w:rsidR="00BC456D" w:rsidRPr="004373A2" w:rsidRDefault="00BC456D" w:rsidP="00BC456D">
            <w:pPr>
              <w:pStyle w:val="TAL"/>
              <w:jc w:val="center"/>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68B0673" w14:textId="505E935A" w:rsidR="00BC456D" w:rsidRPr="004373A2" w:rsidRDefault="00BC456D" w:rsidP="00BC456D">
            <w:pPr>
              <w:pStyle w:val="TAL"/>
              <w:jc w:val="center"/>
              <w:rPr>
                <w:rFonts w:cs="Arial"/>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E83390D" w14:textId="5747C853" w:rsidR="00BC456D" w:rsidRPr="004373A2" w:rsidRDefault="00BC456D" w:rsidP="00BC456D">
            <w:pPr>
              <w:pStyle w:val="TAL"/>
              <w:jc w:val="center"/>
              <w:rPr>
                <w:rFonts w:cs="Arial"/>
                <w:szCs w:val="18"/>
                <w:highlight w:val="yellow"/>
                <w:lang w:eastAsia="zh-CN"/>
              </w:rPr>
            </w:pPr>
          </w:p>
        </w:tc>
      </w:tr>
      <w:tr w:rsidR="00BC456D" w14:paraId="2487C010"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3DD5157" w14:textId="06DFEA27"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.13</w:t>
            </w:r>
          </w:p>
        </w:tc>
        <w:tc>
          <w:tcPr>
            <w:tcW w:w="0" w:type="auto"/>
            <w:tcBorders>
              <w:top w:val="single" w:sz="4" w:space="0" w:color="auto"/>
              <w:left w:val="single" w:sz="4" w:space="0" w:color="auto"/>
              <w:bottom w:val="single" w:sz="4" w:space="0" w:color="auto"/>
              <w:right w:val="single" w:sz="4" w:space="0" w:color="auto"/>
            </w:tcBorders>
          </w:tcPr>
          <w:p w14:paraId="3C866341" w14:textId="57268075" w:rsidR="00BC456D" w:rsidRDefault="00BC456D" w:rsidP="00BC456D">
            <w:pPr>
              <w:pStyle w:val="TAL"/>
              <w:rPr>
                <w:rFonts w:cs="Arial"/>
                <w:szCs w:val="18"/>
              </w:rPr>
            </w:pPr>
            <w:r w:rsidRPr="00762026">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0A9A76A1" w14:textId="7B1ADB5F" w:rsidR="00BC456D" w:rsidRPr="0015261C" w:rsidRDefault="00BC456D" w:rsidP="00BC456D">
            <w:pPr>
              <w:pStyle w:val="TAL"/>
              <w:rPr>
                <w:i/>
                <w:color w:val="0000FF"/>
              </w:rPr>
            </w:pPr>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2C5B2F0" w14:textId="505EC7AB" w:rsidR="00BC456D" w:rsidRPr="00D11BA5"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56E80B8" w14:textId="5F1EC436" w:rsidR="00BC456D" w:rsidRPr="00EB015C"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4D0364" w14:textId="3A5A2455"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7AD4A70A"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9C5895E" w14:textId="4B191F98"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.14</w:t>
            </w:r>
          </w:p>
        </w:tc>
        <w:tc>
          <w:tcPr>
            <w:tcW w:w="0" w:type="auto"/>
            <w:tcBorders>
              <w:top w:val="single" w:sz="4" w:space="0" w:color="auto"/>
              <w:left w:val="single" w:sz="4" w:space="0" w:color="auto"/>
              <w:bottom w:val="single" w:sz="4" w:space="0" w:color="auto"/>
              <w:right w:val="single" w:sz="4" w:space="0" w:color="auto"/>
            </w:tcBorders>
          </w:tcPr>
          <w:p w14:paraId="7A338266" w14:textId="1DDDF8E4" w:rsidR="00BC456D" w:rsidRPr="00762026" w:rsidRDefault="00BC456D" w:rsidP="00BC456D">
            <w:pPr>
              <w:pStyle w:val="TAL"/>
              <w:rPr>
                <w:rFonts w:cs="Arial"/>
                <w:szCs w:val="18"/>
              </w:rPr>
            </w:pPr>
            <w:r w:rsidRPr="00762026">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251E7AE5" w14:textId="67A2012B" w:rsidR="00BC456D" w:rsidRPr="0076233D" w:rsidRDefault="00BC456D" w:rsidP="00BC456D">
            <w:pPr>
              <w:pStyle w:val="TAL"/>
              <w:rPr>
                <w:color w:val="000000" w:themeColor="text1"/>
              </w:rPr>
            </w:pPr>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1D5D6F19" w14:textId="4D13AD41"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47BC5A2" w14:textId="06EA8044"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59B07E" w14:textId="6D476886"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58846DA3"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5E124DD" w14:textId="6B6EF123"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.15</w:t>
            </w:r>
          </w:p>
        </w:tc>
        <w:tc>
          <w:tcPr>
            <w:tcW w:w="0" w:type="auto"/>
            <w:tcBorders>
              <w:top w:val="single" w:sz="4" w:space="0" w:color="auto"/>
              <w:left w:val="single" w:sz="4" w:space="0" w:color="auto"/>
              <w:bottom w:val="single" w:sz="4" w:space="0" w:color="auto"/>
              <w:right w:val="single" w:sz="4" w:space="0" w:color="auto"/>
            </w:tcBorders>
          </w:tcPr>
          <w:p w14:paraId="39502826" w14:textId="1A25AD46" w:rsidR="00BC456D" w:rsidRPr="00762026" w:rsidRDefault="00BC456D" w:rsidP="00BC456D">
            <w:pPr>
              <w:pStyle w:val="TAL"/>
              <w:rPr>
                <w:rFonts w:cs="Arial"/>
                <w:szCs w:val="18"/>
              </w:rPr>
            </w:pPr>
            <w:r w:rsidRPr="00762026">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532108EE" w14:textId="32751D17" w:rsidR="00BC456D" w:rsidRPr="0076233D" w:rsidRDefault="00BC456D" w:rsidP="00BC456D">
            <w:pPr>
              <w:pStyle w:val="TAL"/>
              <w:rPr>
                <w:color w:val="000000" w:themeColor="text1"/>
              </w:rPr>
            </w:pPr>
            <w:r w:rsidRPr="0076233D">
              <w:rPr>
                <w:color w:val="000000" w:themeColor="text1"/>
              </w:rPr>
              <w:t xml:space="preserve">List of </w:t>
            </w:r>
            <w:r w:rsidRPr="0076233D">
              <w:rPr>
                <w:i/>
              </w:rPr>
              <w:t>single-band RIB and/or multi-band RIB</w:t>
            </w:r>
            <w:r w:rsidRPr="0076233D">
              <w:t xml:space="preserve"> resulting from the supported operating bands (D9.4), and o</w:t>
            </w:r>
            <w:r w:rsidRPr="0076233D">
              <w:rPr>
                <w:color w:val="000000" w:themeColor="text1"/>
              </w:rPr>
              <w:t xml:space="preserve">perating bands with multi-band dependencies (D9.16). </w:t>
            </w:r>
          </w:p>
        </w:tc>
        <w:tc>
          <w:tcPr>
            <w:tcW w:w="0" w:type="auto"/>
            <w:tcBorders>
              <w:top w:val="single" w:sz="4" w:space="0" w:color="auto"/>
              <w:left w:val="single" w:sz="4" w:space="0" w:color="auto"/>
              <w:bottom w:val="single" w:sz="4" w:space="0" w:color="auto"/>
              <w:right w:val="single" w:sz="4" w:space="0" w:color="auto"/>
            </w:tcBorders>
          </w:tcPr>
          <w:p w14:paraId="3560651C" w14:textId="51E9B9D8"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13A40F" w14:textId="0E8B800B"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89B8D3" w14:textId="18BBE10B"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1D2D112C"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2166434E" w14:textId="64F88B7D"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.16</w:t>
            </w:r>
          </w:p>
        </w:tc>
        <w:tc>
          <w:tcPr>
            <w:tcW w:w="0" w:type="auto"/>
            <w:tcBorders>
              <w:top w:val="single" w:sz="4" w:space="0" w:color="auto"/>
              <w:left w:val="single" w:sz="4" w:space="0" w:color="auto"/>
              <w:bottom w:val="single" w:sz="4" w:space="0" w:color="auto"/>
              <w:right w:val="single" w:sz="4" w:space="0" w:color="auto"/>
            </w:tcBorders>
          </w:tcPr>
          <w:p w14:paraId="6B30D0EA" w14:textId="2E0C37B1" w:rsidR="00BC456D" w:rsidRPr="00762026" w:rsidRDefault="00BC456D" w:rsidP="00BC456D">
            <w:pPr>
              <w:pStyle w:val="TAL"/>
              <w:rPr>
                <w:rFonts w:cs="Arial"/>
                <w:i/>
                <w:szCs w:val="18"/>
              </w:rPr>
            </w:pPr>
            <w:r w:rsidRPr="00762026">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4ACB8915" w14:textId="25C14FC1" w:rsidR="00BC456D" w:rsidRPr="0076233D" w:rsidRDefault="00BC456D" w:rsidP="00BC456D">
            <w:pPr>
              <w:pStyle w:val="TAL"/>
              <w:rPr>
                <w:color w:val="000000" w:themeColor="text1"/>
              </w:rPr>
            </w:pPr>
            <w:r w:rsidRPr="0076233D">
              <w:rPr>
                <w:color w:val="000000" w:themeColor="text1"/>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7D56D001" w14:textId="041D5969" w:rsidR="00BC456D" w:rsidRPr="008A6183" w:rsidRDefault="00BC456D" w:rsidP="00BC456D">
            <w:pPr>
              <w:pStyle w:val="TAL"/>
              <w:jc w:val="center"/>
              <w:rPr>
                <w:rFonts w:cs="Arial"/>
                <w:szCs w:val="18"/>
              </w:rPr>
            </w:pPr>
            <w:r w:rsidRPr="0015261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76AD5A" w14:textId="74FBD0C1"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E51A42" w14:textId="7B84847B" w:rsidR="00BC456D" w:rsidRDefault="00BC456D" w:rsidP="00BC456D">
            <w:pPr>
              <w:pStyle w:val="TAL"/>
              <w:jc w:val="center"/>
              <w:rPr>
                <w:rFonts w:cs="Arial"/>
                <w:szCs w:val="18"/>
                <w:lang w:eastAsia="zh-CN"/>
              </w:rPr>
            </w:pPr>
            <w:r>
              <w:rPr>
                <w:rFonts w:cs="Arial"/>
                <w:szCs w:val="18"/>
                <w:lang w:eastAsia="zh-CN"/>
              </w:rPr>
              <w:t>x</w:t>
            </w:r>
          </w:p>
        </w:tc>
      </w:tr>
      <w:tr w:rsidR="00BC456D" w14:paraId="541C5DD1"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2C04AC78" w14:textId="5F47EEEB"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.17</w:t>
            </w:r>
          </w:p>
        </w:tc>
        <w:tc>
          <w:tcPr>
            <w:tcW w:w="0" w:type="auto"/>
            <w:tcBorders>
              <w:top w:val="single" w:sz="4" w:space="0" w:color="auto"/>
              <w:left w:val="single" w:sz="4" w:space="0" w:color="auto"/>
              <w:bottom w:val="single" w:sz="4" w:space="0" w:color="auto"/>
              <w:right w:val="single" w:sz="4" w:space="0" w:color="auto"/>
            </w:tcBorders>
          </w:tcPr>
          <w:p w14:paraId="4A5933C3" w14:textId="65A59EF6" w:rsidR="00BC456D" w:rsidRPr="00762026" w:rsidRDefault="00BC456D" w:rsidP="00BC456D">
            <w:pPr>
              <w:pStyle w:val="TAL"/>
              <w:rPr>
                <w:rFonts w:cs="Arial"/>
                <w:szCs w:val="18"/>
              </w:rPr>
            </w:pPr>
            <w:r w:rsidRPr="00762026">
              <w:rPr>
                <w:rFonts w:cs="Arial"/>
                <w:szCs w:val="18"/>
                <w:lang w:eastAsia="zh-CN"/>
              </w:rPr>
              <w:t xml:space="preserve">Maximum number of supported carriers per </w:t>
            </w:r>
            <w:r>
              <w:rPr>
                <w:rFonts w:cs="Arial"/>
                <w:szCs w:val="18"/>
                <w:lang w:eastAsia="zh-CN"/>
              </w:rPr>
              <w:t xml:space="preserve">operating </w:t>
            </w:r>
            <w:r w:rsidRPr="00762026">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tcPr>
          <w:p w14:paraId="5B239435" w14:textId="1DD02B4C" w:rsidR="00BC456D" w:rsidRPr="0076233D" w:rsidRDefault="00BC456D" w:rsidP="00BC456D">
            <w:pPr>
              <w:pStyle w:val="TAL"/>
              <w:rPr>
                <w:color w:val="000000" w:themeColor="text1"/>
              </w:rPr>
            </w:pPr>
            <w:r w:rsidRPr="0076233D">
              <w:rPr>
                <w:color w:val="000000" w:themeColor="text1"/>
              </w:rPr>
              <w:t>Maximum number of supported carriers. Declared per supported operating band, per RIB.</w:t>
            </w:r>
            <w:r w:rsidRPr="0076233D"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EF9A352" w14:textId="5619B39D" w:rsidR="00BC456D" w:rsidRPr="0015261C" w:rsidRDefault="00BC456D" w:rsidP="00BC456D">
            <w:pPr>
              <w:pStyle w:val="TAL"/>
              <w:jc w:val="center"/>
              <w:rPr>
                <w:rFonts w:cs="Arial"/>
                <w:szCs w:val="18"/>
                <w:lang w:eastAsia="zh-CN"/>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FB7A79" w14:textId="330C5FEF"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964D32" w14:textId="7CC91BC1" w:rsidR="00BC456D" w:rsidRDefault="00BC456D" w:rsidP="00BC456D">
            <w:pPr>
              <w:pStyle w:val="TAL"/>
              <w:jc w:val="center"/>
              <w:rPr>
                <w:rFonts w:cs="Arial"/>
                <w:szCs w:val="18"/>
                <w:lang w:eastAsia="zh-CN"/>
              </w:rPr>
            </w:pPr>
            <w:r>
              <w:rPr>
                <w:rFonts w:cs="Arial"/>
                <w:szCs w:val="18"/>
                <w:lang w:eastAsia="zh-CN"/>
              </w:rPr>
              <w:t>x</w:t>
            </w:r>
          </w:p>
        </w:tc>
      </w:tr>
      <w:tr w:rsidR="00BC456D" w14:paraId="01B11EEE"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D929E86" w14:textId="02FC41FE" w:rsidR="00BC456D" w:rsidRPr="001C3D4F" w:rsidRDefault="00BC456D" w:rsidP="00BC456D">
            <w:pPr>
              <w:pStyle w:val="TAL"/>
              <w:rPr>
                <w:rFonts w:cs="Arial"/>
                <w:szCs w:val="18"/>
              </w:rPr>
            </w:pPr>
            <w:r w:rsidRPr="001C3D4F">
              <w:rPr>
                <w:rFonts w:cs="Arial"/>
                <w:szCs w:val="18"/>
              </w:rPr>
              <w:t>D</w:t>
            </w:r>
            <w:r>
              <w:rPr>
                <w:rFonts w:cs="Arial"/>
                <w:szCs w:val="18"/>
              </w:rPr>
              <w:t>11</w:t>
            </w:r>
            <w:r w:rsidRPr="001C3D4F">
              <w:rPr>
                <w:rFonts w:cs="Arial"/>
                <w:szCs w:val="18"/>
              </w:rPr>
              <w:t>.18</w:t>
            </w:r>
          </w:p>
        </w:tc>
        <w:tc>
          <w:tcPr>
            <w:tcW w:w="0" w:type="auto"/>
            <w:tcBorders>
              <w:top w:val="single" w:sz="4" w:space="0" w:color="auto"/>
              <w:left w:val="single" w:sz="4" w:space="0" w:color="auto"/>
              <w:bottom w:val="single" w:sz="4" w:space="0" w:color="auto"/>
              <w:right w:val="single" w:sz="4" w:space="0" w:color="auto"/>
            </w:tcBorders>
          </w:tcPr>
          <w:p w14:paraId="5CD87303" w14:textId="227C633A" w:rsidR="00BC456D" w:rsidRPr="00762026" w:rsidRDefault="00BC456D" w:rsidP="00BC456D">
            <w:pPr>
              <w:pStyle w:val="TAL"/>
              <w:rPr>
                <w:rFonts w:cs="Arial"/>
                <w:szCs w:val="18"/>
                <w:lang w:eastAsia="zh-CN"/>
              </w:rPr>
            </w:pPr>
            <w:r w:rsidRPr="00762026">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6C12F59" w14:textId="18F76A28" w:rsidR="00BC456D" w:rsidRPr="0076233D" w:rsidRDefault="00BC456D" w:rsidP="00BC456D">
            <w:pPr>
              <w:pStyle w:val="TAL"/>
              <w:rPr>
                <w:color w:val="000000" w:themeColor="text1"/>
              </w:rPr>
            </w:pPr>
            <w:r w:rsidRPr="00C166B8">
              <w:rPr>
                <w:color w:val="000000" w:themeColor="text1"/>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6C4273CC" w14:textId="66B0344E"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C614CB9" w14:textId="10D381E2"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BC93989" w14:textId="1D2A8402" w:rsidR="00BC456D" w:rsidRDefault="00BC456D" w:rsidP="00BC456D">
            <w:pPr>
              <w:pStyle w:val="TAL"/>
              <w:jc w:val="center"/>
              <w:rPr>
                <w:rFonts w:cs="Arial"/>
                <w:szCs w:val="18"/>
                <w:lang w:eastAsia="zh-CN"/>
              </w:rPr>
            </w:pPr>
            <w:r>
              <w:rPr>
                <w:rFonts w:cs="Arial"/>
                <w:szCs w:val="18"/>
                <w:lang w:eastAsia="zh-CN"/>
              </w:rPr>
              <w:t>x</w:t>
            </w:r>
          </w:p>
        </w:tc>
      </w:tr>
      <w:tr w:rsidR="00BC456D" w14:paraId="2C8D262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249249CE" w14:textId="3DFDABC4" w:rsidR="00BC456D" w:rsidRPr="00BC456D" w:rsidRDefault="00BC456D" w:rsidP="00BC456D">
            <w:pPr>
              <w:pStyle w:val="TAL"/>
              <w:rPr>
                <w:rFonts w:cs="Arial"/>
                <w:szCs w:val="18"/>
              </w:rPr>
            </w:pPr>
            <w:r w:rsidRPr="00BC456D">
              <w:rPr>
                <w:rFonts w:cs="Arial"/>
                <w:szCs w:val="18"/>
              </w:rPr>
              <w:t>[D11.19]</w:t>
            </w:r>
          </w:p>
        </w:tc>
        <w:tc>
          <w:tcPr>
            <w:tcW w:w="0" w:type="auto"/>
            <w:tcBorders>
              <w:top w:val="single" w:sz="4" w:space="0" w:color="auto"/>
              <w:left w:val="single" w:sz="4" w:space="0" w:color="auto"/>
              <w:bottom w:val="single" w:sz="4" w:space="0" w:color="auto"/>
              <w:right w:val="single" w:sz="4" w:space="0" w:color="auto"/>
            </w:tcBorders>
          </w:tcPr>
          <w:p w14:paraId="1B262FF7" w14:textId="47B352DF" w:rsidR="00BC456D" w:rsidRPr="00762026" w:rsidRDefault="00BC456D" w:rsidP="00BC456D">
            <w:pPr>
              <w:pStyle w:val="TAL"/>
              <w:rPr>
                <w:rFonts w:cs="Arial"/>
                <w:szCs w:val="18"/>
                <w:lang w:eastAsia="zh-CN"/>
              </w:rPr>
            </w:pPr>
            <w:r>
              <w:rPr>
                <w:rFonts w:cs="Arial"/>
                <w:szCs w:val="18"/>
              </w:rPr>
              <w:t>[</w:t>
            </w:r>
            <w:r w:rsidRPr="00762026">
              <w:rPr>
                <w:rFonts w:cs="Arial"/>
                <w:szCs w:val="18"/>
              </w:rPr>
              <w:t>Other band combination multi-band restrictions</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57F1897" w14:textId="77777777" w:rsidR="00BC456D" w:rsidRPr="001A4993" w:rsidRDefault="00BC456D" w:rsidP="00BC456D">
            <w:pPr>
              <w:pStyle w:val="TAL"/>
              <w:rPr>
                <w:rFonts w:ascii="Times New Roman" w:hAnsi="Times New Roman"/>
                <w:i/>
                <w:color w:val="0000FF"/>
                <w:sz w:val="20"/>
              </w:rPr>
            </w:pPr>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p>
          <w:p w14:paraId="230ADF30" w14:textId="37DF420E" w:rsidR="00BC456D" w:rsidRPr="00C166B8" w:rsidRDefault="00BC456D" w:rsidP="00BC456D">
            <w:pPr>
              <w:pStyle w:val="TAL"/>
              <w:rPr>
                <w:color w:val="000000" w:themeColor="text1"/>
              </w:rPr>
            </w:pPr>
            <w:r>
              <w:rPr>
                <w:color w:val="000000" w:themeColor="text1"/>
              </w:rPr>
              <w:t>[</w:t>
            </w:r>
            <w:r w:rsidRPr="0076233D">
              <w:rPr>
                <w:color w:val="000000" w:themeColor="text1"/>
              </w:rPr>
              <w:t>Declare any other limitation under simultaneous operation in the declared band combinations (D9.16), which have any impact on the test configuration generation.</w:t>
            </w:r>
            <w:r>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732100B6" w14:textId="0AF5EDD4"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2542DF" w14:textId="17B19038"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834F7C" w14:textId="11F682A6"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01B14737"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01C521A" w14:textId="0905B557" w:rsidR="00BC456D" w:rsidRPr="00BC456D" w:rsidRDefault="00BC456D" w:rsidP="00BC456D">
            <w:pPr>
              <w:pStyle w:val="TAL"/>
              <w:rPr>
                <w:rFonts w:cs="Arial"/>
                <w:szCs w:val="18"/>
              </w:rPr>
            </w:pPr>
            <w:r w:rsidRPr="00BC456D">
              <w:rPr>
                <w:rFonts w:cs="Arial"/>
                <w:szCs w:val="18"/>
              </w:rPr>
              <w:t>D11.17</w:t>
            </w:r>
          </w:p>
        </w:tc>
        <w:tc>
          <w:tcPr>
            <w:tcW w:w="0" w:type="auto"/>
            <w:tcBorders>
              <w:top w:val="single" w:sz="4" w:space="0" w:color="auto"/>
              <w:left w:val="single" w:sz="4" w:space="0" w:color="auto"/>
              <w:bottom w:val="single" w:sz="4" w:space="0" w:color="auto"/>
              <w:right w:val="single" w:sz="4" w:space="0" w:color="auto"/>
            </w:tcBorders>
          </w:tcPr>
          <w:p w14:paraId="39869B1E" w14:textId="3B0A9277" w:rsidR="00BC456D" w:rsidRDefault="00BC456D" w:rsidP="00BC456D">
            <w:pPr>
              <w:pStyle w:val="TAL"/>
              <w:rPr>
                <w:rFonts w:cs="Arial"/>
                <w:szCs w:val="18"/>
              </w:rPr>
            </w:pPr>
            <w:r w:rsidRPr="00B55E53">
              <w:rPr>
                <w:rFonts w:eastAsia="MS Mincho" w:cs="Arial"/>
                <w:iCs/>
                <w:szCs w:val="18"/>
                <w:lang w:eastAsia="ja-JP"/>
              </w:rPr>
              <w:t>N</w:t>
            </w:r>
            <w:r w:rsidRPr="00B55E53">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7BF9A869" w14:textId="1FA1B11F" w:rsidR="00BC456D" w:rsidRPr="001A4993" w:rsidRDefault="00BC456D" w:rsidP="00BC456D">
            <w:pPr>
              <w:pStyle w:val="TAL"/>
              <w:rPr>
                <w:i/>
                <w:color w:val="0000FF"/>
              </w:rPr>
            </w:pPr>
            <w:r w:rsidRPr="00B55E53">
              <w:t xml:space="preserve">Number corresponding to the minimum number of cells that can be transmitted by a BS in a particular </w:t>
            </w:r>
            <w:r w:rsidRPr="00B55E53">
              <w:rPr>
                <w:i/>
              </w:rPr>
              <w:t>operating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(D9.4).</w:t>
            </w:r>
          </w:p>
        </w:tc>
        <w:tc>
          <w:tcPr>
            <w:tcW w:w="0" w:type="auto"/>
            <w:tcBorders>
              <w:top w:val="single" w:sz="4" w:space="0" w:color="auto"/>
              <w:left w:val="single" w:sz="4" w:space="0" w:color="auto"/>
              <w:bottom w:val="single" w:sz="4" w:space="0" w:color="auto"/>
              <w:right w:val="single" w:sz="4" w:space="0" w:color="auto"/>
            </w:tcBorders>
          </w:tcPr>
          <w:p w14:paraId="33BEAE2B" w14:textId="1914AAE9" w:rsidR="00BC456D" w:rsidRPr="008A618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52C825C" w14:textId="48ED6C69" w:rsidR="00BC456D"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91DBFE" w14:textId="5764C1B9" w:rsidR="00BC456D" w:rsidRPr="0015261C" w:rsidRDefault="00BC456D" w:rsidP="00BC456D">
            <w:pPr>
              <w:pStyle w:val="TAL"/>
              <w:jc w:val="center"/>
              <w:rPr>
                <w:rFonts w:cs="Arial"/>
                <w:szCs w:val="18"/>
                <w:lang w:eastAsia="zh-CN"/>
              </w:rPr>
            </w:pPr>
            <w:r w:rsidRPr="00B55E53">
              <w:rPr>
                <w:rFonts w:cs="Arial"/>
                <w:szCs w:val="18"/>
                <w:lang w:eastAsia="zh-CN"/>
              </w:rPr>
              <w:t>n/a</w:t>
            </w:r>
          </w:p>
        </w:tc>
      </w:tr>
      <w:tr w:rsidR="00BC456D" w14:paraId="29AF94E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108801C6" w14:textId="4FF15842" w:rsidR="00BC456D" w:rsidRPr="00BC456D" w:rsidRDefault="00BC456D" w:rsidP="00BC456D">
            <w:pPr>
              <w:pStyle w:val="TAL"/>
              <w:rPr>
                <w:rFonts w:cs="Arial"/>
                <w:szCs w:val="18"/>
              </w:rPr>
            </w:pPr>
            <w:r w:rsidRPr="00BC456D">
              <w:rPr>
                <w:rFonts w:cs="Arial"/>
                <w:szCs w:val="18"/>
              </w:rPr>
              <w:t>D11.18</w:t>
            </w:r>
          </w:p>
        </w:tc>
        <w:tc>
          <w:tcPr>
            <w:tcW w:w="0" w:type="auto"/>
            <w:tcBorders>
              <w:top w:val="single" w:sz="4" w:space="0" w:color="auto"/>
              <w:left w:val="single" w:sz="4" w:space="0" w:color="auto"/>
              <w:bottom w:val="single" w:sz="4" w:space="0" w:color="auto"/>
              <w:right w:val="single" w:sz="4" w:space="0" w:color="auto"/>
            </w:tcBorders>
          </w:tcPr>
          <w:p w14:paraId="4CB8D0B6" w14:textId="78D3C818" w:rsidR="00BC456D" w:rsidRPr="00B55E53" w:rsidRDefault="00BC456D" w:rsidP="00BC456D">
            <w:pPr>
              <w:pStyle w:val="TAL"/>
              <w:rPr>
                <w:rFonts w:eastAsia="MS Mincho" w:cs="Arial"/>
                <w:iCs/>
                <w:szCs w:val="18"/>
                <w:lang w:eastAsia="ja-JP"/>
              </w:rPr>
            </w:pPr>
            <w:r w:rsidRPr="00B55E53">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92BB067" w14:textId="6FB0450A" w:rsidR="00BC456D" w:rsidRPr="00B55E53" w:rsidRDefault="00BC456D" w:rsidP="00BC456D">
            <w:pPr>
              <w:pStyle w:val="TAL"/>
            </w:pPr>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(D9.4).</w:t>
            </w:r>
          </w:p>
        </w:tc>
        <w:tc>
          <w:tcPr>
            <w:tcW w:w="0" w:type="auto"/>
            <w:tcBorders>
              <w:top w:val="single" w:sz="4" w:space="0" w:color="auto"/>
              <w:left w:val="single" w:sz="4" w:space="0" w:color="auto"/>
              <w:bottom w:val="single" w:sz="4" w:space="0" w:color="auto"/>
              <w:right w:val="single" w:sz="4" w:space="0" w:color="auto"/>
            </w:tcBorders>
          </w:tcPr>
          <w:p w14:paraId="4C1B5AE6" w14:textId="58558871"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07B1095" w14:textId="646041F9"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37F49B" w14:textId="5BCFCF03"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55023BC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05CA8DB9" w14:textId="51BC7C2A" w:rsidR="00BC456D" w:rsidRPr="00BC456D" w:rsidRDefault="00BC456D" w:rsidP="00BC456D">
            <w:pPr>
              <w:pStyle w:val="TAL"/>
              <w:rPr>
                <w:rFonts w:cs="Arial"/>
                <w:szCs w:val="18"/>
              </w:rPr>
            </w:pPr>
            <w:r w:rsidRPr="00BC456D">
              <w:rPr>
                <w:rFonts w:cs="Arial"/>
                <w:szCs w:val="18"/>
              </w:rPr>
              <w:t>D11.19</w:t>
            </w:r>
          </w:p>
        </w:tc>
        <w:tc>
          <w:tcPr>
            <w:tcW w:w="0" w:type="auto"/>
            <w:tcBorders>
              <w:top w:val="single" w:sz="4" w:space="0" w:color="auto"/>
              <w:left w:val="single" w:sz="4" w:space="0" w:color="auto"/>
              <w:bottom w:val="single" w:sz="4" w:space="0" w:color="auto"/>
              <w:right w:val="single" w:sz="4" w:space="0" w:color="auto"/>
            </w:tcBorders>
          </w:tcPr>
          <w:p w14:paraId="46ABB066" w14:textId="46F4318C" w:rsidR="00BC456D" w:rsidRPr="00B55E53" w:rsidRDefault="00BC456D" w:rsidP="00BC456D">
            <w:pPr>
              <w:pStyle w:val="TAL"/>
              <w:rPr>
                <w:rFonts w:cs="Arial"/>
                <w:szCs w:val="18"/>
              </w:rPr>
            </w:pPr>
            <w:r w:rsidRPr="00B55E53">
              <w:rPr>
                <w:rFonts w:cs="Arial"/>
                <w:szCs w:val="18"/>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14:paraId="439B09C1" w14:textId="211D9CFB" w:rsidR="00BC456D" w:rsidRPr="00B55E53" w:rsidRDefault="00BC456D" w:rsidP="00BC456D">
            <w:pPr>
              <w:pStyle w:val="TAL"/>
              <w:rPr>
                <w:color w:val="000000" w:themeColor="text1"/>
              </w:rPr>
            </w:pPr>
            <w:r w:rsidRPr="00B55E53">
              <w:rPr>
                <w:color w:val="000000" w:themeColor="text1"/>
              </w:rPr>
              <w:t xml:space="preserve">Maximum supported power difference between any two carriers in any two different supported </w:t>
            </w:r>
            <w:r w:rsidRPr="00B55E53">
              <w:rPr>
                <w:i/>
                <w:color w:val="000000" w:themeColor="text1"/>
              </w:rPr>
              <w:t>operating bands</w:t>
            </w:r>
            <w:r w:rsidRPr="00B55E53">
              <w:rPr>
                <w:color w:val="000000" w:themeColor="text1"/>
              </w:rPr>
              <w:t>. Declared per operating bands combination (D9.16, D11.16).</w:t>
            </w:r>
          </w:p>
        </w:tc>
        <w:tc>
          <w:tcPr>
            <w:tcW w:w="0" w:type="auto"/>
            <w:tcBorders>
              <w:top w:val="single" w:sz="4" w:space="0" w:color="auto"/>
              <w:left w:val="single" w:sz="4" w:space="0" w:color="auto"/>
              <w:bottom w:val="single" w:sz="4" w:space="0" w:color="auto"/>
              <w:right w:val="single" w:sz="4" w:space="0" w:color="auto"/>
            </w:tcBorders>
          </w:tcPr>
          <w:p w14:paraId="2DD1FCA4" w14:textId="081C09DA"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D5FD03" w14:textId="36B29A4E"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584957" w14:textId="7CD67F52"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17E239CB"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63EC9EDE" w14:textId="5CCFE3F5" w:rsidR="00BC456D" w:rsidRPr="00BC456D" w:rsidRDefault="00BC456D" w:rsidP="00BC456D">
            <w:pPr>
              <w:pStyle w:val="TAL"/>
              <w:rPr>
                <w:rFonts w:cs="Arial"/>
                <w:szCs w:val="18"/>
              </w:rPr>
            </w:pPr>
            <w:r w:rsidRPr="00BC456D">
              <w:rPr>
                <w:rFonts w:cs="Arial"/>
                <w:szCs w:val="18"/>
              </w:rPr>
              <w:t>D11.20</w:t>
            </w:r>
          </w:p>
        </w:tc>
        <w:tc>
          <w:tcPr>
            <w:tcW w:w="0" w:type="auto"/>
            <w:tcBorders>
              <w:top w:val="single" w:sz="4" w:space="0" w:color="auto"/>
              <w:left w:val="single" w:sz="4" w:space="0" w:color="auto"/>
              <w:bottom w:val="single" w:sz="4" w:space="0" w:color="auto"/>
              <w:right w:val="single" w:sz="4" w:space="0" w:color="auto"/>
            </w:tcBorders>
          </w:tcPr>
          <w:p w14:paraId="0797883D" w14:textId="2E690539" w:rsidR="00BC456D" w:rsidRPr="00B55E53" w:rsidRDefault="00BC456D" w:rsidP="00BC456D">
            <w:pPr>
              <w:pStyle w:val="TAL"/>
              <w:rPr>
                <w:rFonts w:cs="Arial"/>
                <w:szCs w:val="18"/>
              </w:rPr>
            </w:pPr>
            <w:r w:rsidRPr="00B55E53">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5B523A9D" w14:textId="0DFA1FAC" w:rsidR="00BC456D" w:rsidRPr="00B55E53" w:rsidRDefault="00BC456D" w:rsidP="00BC456D">
            <w:pPr>
              <w:pStyle w:val="TAL"/>
              <w:rPr>
                <w:color w:val="000000" w:themeColor="text1"/>
              </w:rPr>
            </w:pPr>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C9F8A8C" w14:textId="4F9DB34B"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93242F" w14:textId="6FF42BB8"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DFD45A" w14:textId="053E2C21"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1577241D"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41A59F77" w14:textId="16B13046" w:rsidR="00BC456D" w:rsidRPr="00BC456D" w:rsidRDefault="00BC456D" w:rsidP="00BC456D">
            <w:pPr>
              <w:pStyle w:val="TAL"/>
              <w:rPr>
                <w:rFonts w:cs="Arial"/>
                <w:szCs w:val="18"/>
              </w:rPr>
            </w:pPr>
            <w:r w:rsidRPr="00BC456D">
              <w:rPr>
                <w:rFonts w:cs="Arial"/>
                <w:szCs w:val="18"/>
              </w:rPr>
              <w:t>D11.23</w:t>
            </w:r>
          </w:p>
        </w:tc>
        <w:tc>
          <w:tcPr>
            <w:tcW w:w="0" w:type="auto"/>
            <w:tcBorders>
              <w:top w:val="single" w:sz="4" w:space="0" w:color="auto"/>
              <w:left w:val="single" w:sz="4" w:space="0" w:color="auto"/>
              <w:bottom w:val="single" w:sz="4" w:space="0" w:color="auto"/>
              <w:right w:val="single" w:sz="4" w:space="0" w:color="auto"/>
            </w:tcBorders>
          </w:tcPr>
          <w:p w14:paraId="09E373F2" w14:textId="2695A8B3" w:rsidR="00BC456D" w:rsidRPr="00B55E53" w:rsidRDefault="00BC456D" w:rsidP="00BC456D">
            <w:pPr>
              <w:pStyle w:val="TAL"/>
              <w:rPr>
                <w:rFonts w:cs="Arial"/>
                <w:szCs w:val="18"/>
              </w:rPr>
            </w:pPr>
            <w:r w:rsidRPr="00B55E53">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75E3CAFA" w14:textId="5675A881" w:rsidR="00BC456D" w:rsidRPr="00B55E53" w:rsidRDefault="00BC456D" w:rsidP="00BC456D">
            <w:pPr>
              <w:pStyle w:val="TAL"/>
              <w:rPr>
                <w:color w:val="000000" w:themeColor="text1"/>
              </w:rPr>
            </w:pPr>
            <w:r w:rsidRPr="00B55E53">
              <w:rPr>
                <w:color w:val="000000" w:themeColor="text1"/>
              </w:rPr>
              <w:t>Declaration of operating band(s) combinations supporting inter</w:t>
            </w:r>
            <w:r w:rsidRPr="00B55E53">
              <w:rPr>
                <w:color w:val="000000" w:themeColor="text1"/>
              </w:rPr>
              <w:noBreakHyphen/>
              <w:t>band CA. Declared per operating band combination (D9.16, D11.16).</w:t>
            </w:r>
            <w:r w:rsidRPr="00B55E53"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3EEEBE46" w14:textId="7ACE2FA8"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065B2B" w14:textId="53073538"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E4755C" w14:textId="5691827B"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4E01A11E"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F50D5E0" w14:textId="2F8EE313" w:rsidR="00BC456D" w:rsidRPr="00BC456D" w:rsidRDefault="00BC456D" w:rsidP="00BC456D">
            <w:pPr>
              <w:pStyle w:val="TAL"/>
              <w:rPr>
                <w:rFonts w:cs="Arial"/>
                <w:szCs w:val="18"/>
              </w:rPr>
            </w:pPr>
            <w:r w:rsidRPr="00BC456D">
              <w:rPr>
                <w:rFonts w:cs="Arial"/>
                <w:szCs w:val="18"/>
              </w:rPr>
              <w:t>D11.24</w:t>
            </w:r>
          </w:p>
        </w:tc>
        <w:tc>
          <w:tcPr>
            <w:tcW w:w="0" w:type="auto"/>
            <w:tcBorders>
              <w:top w:val="single" w:sz="4" w:space="0" w:color="auto"/>
              <w:left w:val="single" w:sz="4" w:space="0" w:color="auto"/>
              <w:bottom w:val="single" w:sz="4" w:space="0" w:color="auto"/>
              <w:right w:val="single" w:sz="4" w:space="0" w:color="auto"/>
            </w:tcBorders>
          </w:tcPr>
          <w:p w14:paraId="3B29E817" w14:textId="17AA2E51" w:rsidR="00BC456D" w:rsidRPr="00B55E53" w:rsidRDefault="00BC456D" w:rsidP="00BC456D">
            <w:pPr>
              <w:pStyle w:val="TAL"/>
              <w:rPr>
                <w:rFonts w:cs="Arial"/>
                <w:szCs w:val="18"/>
              </w:rPr>
            </w:pPr>
            <w:r w:rsidRPr="00B55E53">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51B97B8B" w14:textId="76BF87CE" w:rsidR="00BC456D" w:rsidRPr="00B55E53" w:rsidRDefault="00BC456D" w:rsidP="00BC456D">
            <w:pPr>
              <w:pStyle w:val="TAL"/>
              <w:rPr>
                <w:color w:val="000000" w:themeColor="text1"/>
              </w:rPr>
            </w:pPr>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53C55E62" w14:textId="2CC9D463"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5C2BC1A" w14:textId="55E598D4"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B71DDE" w14:textId="6424E610"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25DF7606"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53181C2" w14:textId="08BF8047" w:rsidR="00BC456D" w:rsidRPr="00BC456D" w:rsidRDefault="00BC456D" w:rsidP="00BC456D">
            <w:pPr>
              <w:pStyle w:val="TAL"/>
              <w:rPr>
                <w:rFonts w:cs="Arial"/>
                <w:szCs w:val="18"/>
              </w:rPr>
            </w:pPr>
            <w:r w:rsidRPr="00BC456D">
              <w:rPr>
                <w:rFonts w:cs="Arial"/>
                <w:szCs w:val="18"/>
              </w:rPr>
              <w:t>D11.25</w:t>
            </w:r>
          </w:p>
        </w:tc>
        <w:tc>
          <w:tcPr>
            <w:tcW w:w="0" w:type="auto"/>
            <w:tcBorders>
              <w:top w:val="single" w:sz="4" w:space="0" w:color="auto"/>
              <w:left w:val="single" w:sz="4" w:space="0" w:color="auto"/>
              <w:bottom w:val="single" w:sz="4" w:space="0" w:color="auto"/>
              <w:right w:val="single" w:sz="4" w:space="0" w:color="auto"/>
            </w:tcBorders>
          </w:tcPr>
          <w:p w14:paraId="074BE51E" w14:textId="35A8CAD5" w:rsidR="00BC456D" w:rsidRPr="00B55E53" w:rsidRDefault="00BC456D" w:rsidP="00BC456D">
            <w:pPr>
              <w:pStyle w:val="TAL"/>
              <w:rPr>
                <w:rFonts w:cs="Arial"/>
                <w:szCs w:val="18"/>
              </w:rPr>
            </w:pPr>
            <w:r w:rsidRPr="00B55E53">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5A16A45" w14:textId="277A1935" w:rsidR="00BC456D" w:rsidRPr="00B55E53" w:rsidRDefault="00BC456D" w:rsidP="00BC456D">
            <w:pPr>
              <w:pStyle w:val="TAL"/>
              <w:rPr>
                <w:color w:val="000000" w:themeColor="text1"/>
              </w:rPr>
            </w:pPr>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1C769FA7" w14:textId="1225D934"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DD78131" w14:textId="510A564A"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83FF22" w14:textId="149D29C8"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62519DE9"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36565C07" w14:textId="7023D439" w:rsidR="00BC456D" w:rsidRPr="00BC456D" w:rsidRDefault="00BC456D" w:rsidP="00BC456D">
            <w:pPr>
              <w:pStyle w:val="TAL"/>
              <w:rPr>
                <w:rFonts w:cs="Arial"/>
                <w:szCs w:val="18"/>
              </w:rPr>
            </w:pPr>
            <w:r w:rsidRPr="00BC456D">
              <w:rPr>
                <w:rFonts w:cs="Arial"/>
                <w:szCs w:val="18"/>
              </w:rPr>
              <w:t>D11.26</w:t>
            </w:r>
          </w:p>
        </w:tc>
        <w:tc>
          <w:tcPr>
            <w:tcW w:w="0" w:type="auto"/>
            <w:tcBorders>
              <w:top w:val="single" w:sz="4" w:space="0" w:color="auto"/>
              <w:left w:val="single" w:sz="4" w:space="0" w:color="auto"/>
              <w:bottom w:val="single" w:sz="4" w:space="0" w:color="auto"/>
              <w:right w:val="single" w:sz="4" w:space="0" w:color="auto"/>
            </w:tcBorders>
          </w:tcPr>
          <w:p w14:paraId="2A154306" w14:textId="29919415" w:rsidR="00BC456D" w:rsidRPr="00B55E53" w:rsidRDefault="00BC456D" w:rsidP="00BC456D">
            <w:pPr>
              <w:pStyle w:val="TAL"/>
              <w:rPr>
                <w:rFonts w:cs="Arial"/>
                <w:szCs w:val="18"/>
              </w:rPr>
            </w:pPr>
            <w:r w:rsidRPr="00B55E53">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0CB905CA" w14:textId="50EAA964" w:rsidR="00BC456D" w:rsidRPr="00B55E53" w:rsidRDefault="00BC456D" w:rsidP="00BC456D">
            <w:pPr>
              <w:pStyle w:val="TAL"/>
              <w:rPr>
                <w:color w:val="000000" w:themeColor="text1"/>
              </w:rPr>
            </w:pPr>
            <w:r w:rsidRPr="00B55E53">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11FCA3C" w14:textId="55715145" w:rsidR="00BC456D" w:rsidRPr="00B55E53" w:rsidRDefault="00BC456D" w:rsidP="00BC456D">
            <w:pPr>
              <w:pStyle w:val="TAL"/>
              <w:jc w:val="center"/>
              <w:rPr>
                <w:rFonts w:cs="Arial"/>
                <w:szCs w:val="18"/>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B9E2DF3" w14:textId="7747AC24"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55880F" w14:textId="13A3C662"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3628E8F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71EB60EA" w14:textId="5A7F5E3F" w:rsidR="00BC456D" w:rsidRPr="00BC456D" w:rsidRDefault="00BC456D" w:rsidP="00BC456D">
            <w:pPr>
              <w:pStyle w:val="TAL"/>
              <w:rPr>
                <w:rFonts w:cs="Arial"/>
                <w:szCs w:val="18"/>
              </w:rPr>
            </w:pPr>
            <w:r w:rsidRPr="00BC456D">
              <w:rPr>
                <w:rFonts w:cs="Arial"/>
                <w:szCs w:val="18"/>
              </w:rPr>
              <w:t>D11.27</w:t>
            </w:r>
          </w:p>
        </w:tc>
        <w:tc>
          <w:tcPr>
            <w:tcW w:w="0" w:type="auto"/>
            <w:tcBorders>
              <w:top w:val="single" w:sz="4" w:space="0" w:color="auto"/>
              <w:left w:val="single" w:sz="4" w:space="0" w:color="auto"/>
              <w:bottom w:val="single" w:sz="4" w:space="0" w:color="auto"/>
              <w:right w:val="single" w:sz="4" w:space="0" w:color="auto"/>
            </w:tcBorders>
          </w:tcPr>
          <w:p w14:paraId="6DF1F148" w14:textId="634F737F" w:rsidR="00BC456D" w:rsidRPr="00B55E53" w:rsidRDefault="00BC456D" w:rsidP="00BC456D">
            <w:pPr>
              <w:pStyle w:val="TAL"/>
              <w:rPr>
                <w:rFonts w:cs="Arial"/>
                <w:szCs w:val="18"/>
              </w:rPr>
            </w:pPr>
            <w:r w:rsidRPr="00B55E53">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5C25628" w14:textId="7A0EBC74" w:rsidR="00BC456D" w:rsidRPr="00B55E53" w:rsidRDefault="00BC456D" w:rsidP="00BC456D">
            <w:pPr>
              <w:pStyle w:val="TAL"/>
              <w:rPr>
                <w:color w:val="000000" w:themeColor="text1"/>
              </w:rPr>
            </w:pPr>
            <w:r w:rsidRPr="00B55E53">
              <w:rPr>
                <w:color w:val="000000" w:themeColor="text1"/>
              </w:rPr>
              <w:t xml:space="preserve">Reference direction inside the </w:t>
            </w:r>
            <w:r w:rsidRPr="00B55E53">
              <w:t>OTA REFSENS RoAoA (D11.26)</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3B70383D" w14:textId="2260AEDF"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B2A51CD" w14:textId="722156E2"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19116EB" w14:textId="040F0CF3"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49CE7D6F" w14:textId="77777777"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88598E0" w14:textId="11AEF114" w:rsidR="00BC456D" w:rsidRPr="00BC456D" w:rsidRDefault="00BC456D" w:rsidP="00BC456D">
            <w:pPr>
              <w:pStyle w:val="TAL"/>
              <w:rPr>
                <w:rFonts w:cs="Arial"/>
                <w:szCs w:val="18"/>
              </w:rPr>
            </w:pPr>
            <w:r w:rsidRPr="00BC456D">
              <w:rPr>
                <w:rFonts w:cs="Arial"/>
                <w:szCs w:val="18"/>
              </w:rPr>
              <w:t>D11.28</w:t>
            </w:r>
          </w:p>
        </w:tc>
        <w:tc>
          <w:tcPr>
            <w:tcW w:w="0" w:type="auto"/>
            <w:tcBorders>
              <w:top w:val="single" w:sz="4" w:space="0" w:color="auto"/>
              <w:left w:val="single" w:sz="4" w:space="0" w:color="auto"/>
              <w:bottom w:val="single" w:sz="4" w:space="0" w:color="auto"/>
              <w:right w:val="single" w:sz="4" w:space="0" w:color="auto"/>
            </w:tcBorders>
          </w:tcPr>
          <w:p w14:paraId="1846B6C6" w14:textId="7F63595D" w:rsidR="00BC456D" w:rsidRPr="00B55E53" w:rsidRDefault="00BC456D" w:rsidP="00BC456D">
            <w:pPr>
              <w:pStyle w:val="TAL"/>
              <w:rPr>
                <w:rFonts w:cs="Arial"/>
                <w:szCs w:val="18"/>
              </w:rPr>
            </w:pPr>
            <w:r w:rsidRPr="00B55E53">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1684178" w14:textId="77777777" w:rsidR="00BC456D" w:rsidRPr="00B55E53" w:rsidRDefault="00BC456D" w:rsidP="00BC456D">
            <w:pPr>
              <w:pStyle w:val="TAL"/>
              <w:keepNext w:val="0"/>
              <w:keepLines w:val="0"/>
              <w:rPr>
                <w:rFonts w:cs="Arial"/>
                <w:szCs w:val="18"/>
              </w:rPr>
            </w:pPr>
            <w:r w:rsidRPr="00B55E53">
              <w:rPr>
                <w:rFonts w:cs="Arial"/>
                <w:szCs w:val="18"/>
              </w:rPr>
              <w:t>The following four OTA REFSENS conformance test directions shall be declared:</w:t>
            </w:r>
          </w:p>
          <w:p w14:paraId="37A455A9" w14:textId="77777777" w:rsidR="00BC456D" w:rsidRPr="00B55E53" w:rsidRDefault="00BC456D" w:rsidP="00BC456D">
            <w:pPr>
              <w:pStyle w:val="TAL"/>
              <w:keepNext w:val="0"/>
              <w:keepLines w:val="0"/>
              <w:ind w:left="587" w:hanging="304"/>
              <w:rPr>
                <w:rFonts w:cs="Arial"/>
                <w:szCs w:val="18"/>
              </w:rPr>
            </w:pPr>
            <w:r w:rsidRPr="00B55E53">
              <w:rPr>
                <w:rFonts w:cs="Arial"/>
                <w:szCs w:val="18"/>
              </w:rPr>
              <w:t>1)</w:t>
            </w:r>
            <w:r w:rsidRPr="00B55E53">
              <w:rPr>
                <w:rFonts w:cs="Arial"/>
                <w:szCs w:val="18"/>
              </w:rPr>
              <w:tab/>
              <w:t>The direction determined by the maximum φ value achievable inside the OTA REFSENS RoAoA, while θ value being the closest possible to the OTA REFSENS receiver target reference direction.</w:t>
            </w:r>
          </w:p>
          <w:p w14:paraId="36770FA8" w14:textId="77777777" w:rsidR="00BC456D" w:rsidRPr="00B55E53" w:rsidRDefault="00BC456D" w:rsidP="00BC456D">
            <w:pPr>
              <w:pStyle w:val="TAL"/>
              <w:keepNext w:val="0"/>
              <w:keepLines w:val="0"/>
              <w:ind w:left="587" w:hanging="304"/>
              <w:rPr>
                <w:rFonts w:cs="Arial"/>
                <w:szCs w:val="18"/>
              </w:rPr>
            </w:pPr>
            <w:r w:rsidRPr="00B55E53">
              <w:rPr>
                <w:rFonts w:cs="Arial"/>
                <w:szCs w:val="18"/>
              </w:rPr>
              <w:t>2)</w:t>
            </w:r>
            <w:r w:rsidRPr="00B55E53">
              <w:rPr>
                <w:rFonts w:cs="Arial"/>
                <w:szCs w:val="18"/>
              </w:rPr>
              <w:tab/>
              <w:t>The direction determined by the minimum φ value achievable inside the OTA REFSENS RoAoA, while θ value being the closest possible to the OTA REFSENS receiver target reference direction.</w:t>
            </w:r>
          </w:p>
          <w:p w14:paraId="10A08304" w14:textId="77777777" w:rsidR="00BC456D" w:rsidRPr="00B55E53" w:rsidRDefault="00BC456D" w:rsidP="00BC456D">
            <w:pPr>
              <w:pStyle w:val="TAL"/>
              <w:keepNext w:val="0"/>
              <w:keepLines w:val="0"/>
              <w:ind w:left="587" w:hanging="304"/>
              <w:rPr>
                <w:rFonts w:cs="Arial"/>
                <w:szCs w:val="18"/>
              </w:rPr>
            </w:pPr>
            <w:r w:rsidRPr="00B55E53">
              <w:rPr>
                <w:rFonts w:cs="Arial"/>
                <w:szCs w:val="18"/>
              </w:rPr>
              <w:t>3)</w:t>
            </w:r>
            <w:r w:rsidRPr="00B55E53">
              <w:rPr>
                <w:rFonts w:cs="Arial"/>
                <w:szCs w:val="18"/>
              </w:rPr>
              <w:tab/>
              <w:t>The direction determined by the maximum θ value achievable inside the OTA REFSENS RoAoA, while φ value being the closest possible to the OTA REFSENS receiver target reference direction.</w:t>
            </w:r>
          </w:p>
          <w:p w14:paraId="6BDE84E5" w14:textId="78CEE1E7" w:rsidR="00BC456D" w:rsidRPr="00B55E53" w:rsidRDefault="00BC456D" w:rsidP="009B1CC3">
            <w:pPr>
              <w:pStyle w:val="TAL"/>
              <w:keepNext w:val="0"/>
              <w:keepLines w:val="0"/>
              <w:ind w:left="587" w:hanging="304"/>
              <w:rPr>
                <w:rFonts w:cs="Arial"/>
                <w:color w:val="000000" w:themeColor="text1"/>
                <w:szCs w:val="18"/>
              </w:rPr>
            </w:pPr>
            <w:r w:rsidRPr="00B55E53">
              <w:rPr>
                <w:rFonts w:cs="Arial"/>
                <w:szCs w:val="18"/>
              </w:rPr>
              <w:t>4)</w:t>
            </w:r>
            <w:r w:rsidRPr="00B55E53">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29D4385" w14:textId="33BD56A0"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63428BE" w14:textId="01B10DC6"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A0C02A6" w14:textId="054EADC7" w:rsidR="00BC456D" w:rsidRPr="00B55E53" w:rsidRDefault="009B1CC3" w:rsidP="00BC456D">
            <w:pPr>
              <w:pStyle w:val="TAL"/>
              <w:jc w:val="center"/>
              <w:rPr>
                <w:rFonts w:cs="Arial"/>
                <w:szCs w:val="18"/>
                <w:lang w:eastAsia="zh-CN"/>
              </w:rPr>
            </w:pPr>
            <w:r w:rsidRPr="00B55E53">
              <w:rPr>
                <w:rFonts w:cs="Arial"/>
                <w:szCs w:val="18"/>
                <w:lang w:eastAsia="zh-CN"/>
              </w:rPr>
              <w:t>X</w:t>
            </w:r>
          </w:p>
        </w:tc>
      </w:tr>
      <w:tr w:rsidR="009B1CC3" w14:paraId="67368893" w14:textId="77777777" w:rsidTr="009E0E2F">
        <w:trPr>
          <w:jc w:val="center"/>
        </w:trPr>
        <w:tc>
          <w:tcPr>
            <w:tcW w:w="0" w:type="auto"/>
            <w:gridSpan w:val="6"/>
            <w:tcBorders>
              <w:top w:val="single" w:sz="4" w:space="0" w:color="auto"/>
              <w:left w:val="single" w:sz="4" w:space="0" w:color="auto"/>
              <w:bottom w:val="single" w:sz="4" w:space="0" w:color="auto"/>
              <w:right w:val="single" w:sz="4" w:space="0" w:color="auto"/>
            </w:tcBorders>
          </w:tcPr>
          <w:p w14:paraId="4D7A37B5" w14:textId="77777777" w:rsidR="009B1CC3" w:rsidRDefault="009B1CC3" w:rsidP="009B1CC3">
            <w:pPr>
              <w:pStyle w:val="TAN"/>
              <w:rPr>
                <w:lang w:eastAsia="zh-CN"/>
              </w:rPr>
            </w:pP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p>
          <w:p w14:paraId="7D4BFD04" w14:textId="64B8023A" w:rsidR="009B1CC3" w:rsidRPr="00B55E53" w:rsidRDefault="009B1CC3" w:rsidP="00C1689C">
            <w:pPr>
              <w:pStyle w:val="TAN"/>
              <w:rPr>
                <w:lang w:eastAsia="zh-CN"/>
              </w:rPr>
            </w:pP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 those declarations were marked in this table as “c”</w:t>
            </w:r>
            <w:r w:rsidRPr="00D538E5">
              <w:rPr>
                <w:lang w:eastAsia="zh-CN"/>
              </w:rPr>
              <w:t>.</w:t>
            </w:r>
            <w:r>
              <w:rPr>
                <w:lang w:eastAsia="zh-CN"/>
              </w:rPr>
              <w:t xml:space="preserve"> For declarations marked as ‘c’, only the declaration in TS 38.141-1 [3] is made.</w:t>
            </w:r>
          </w:p>
        </w:tc>
      </w:tr>
    </w:tbl>
    <w:p w14:paraId="2EBED171" w14:textId="77777777" w:rsidR="00E93E0B" w:rsidRDefault="00E93E0B" w:rsidP="00E93E0B">
      <w:pPr>
        <w:pStyle w:val="Heading2"/>
        <w:rPr>
          <w:rFonts w:cs="v4.2.0"/>
        </w:rPr>
      </w:pPr>
      <w:bookmarkStart w:id="92" w:name="_Toc519094863"/>
      <w:r w:rsidRPr="00E2693F">
        <w:rPr>
          <w:rFonts w:cs="v4.2.0"/>
        </w:rPr>
        <w:t>4.</w:t>
      </w:r>
      <w:r>
        <w:rPr>
          <w:rFonts w:cs="v4.2.0"/>
        </w:rPr>
        <w:t>7</w:t>
      </w:r>
      <w:r>
        <w:rPr>
          <w:rFonts w:cs="v4.2.0"/>
        </w:rPr>
        <w:tab/>
      </w:r>
      <w:r w:rsidRPr="006873E3">
        <w:rPr>
          <w:rFonts w:cs="v4.2.0"/>
        </w:rPr>
        <w:t>Applicability of requirements</w:t>
      </w:r>
      <w:bookmarkEnd w:id="92"/>
    </w:p>
    <w:p w14:paraId="6975B630"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63DB3CFB" w14:textId="16FB0323" w:rsidR="00DC1EF7" w:rsidRDefault="00DC1EF7" w:rsidP="00DC1EF7">
      <w:pPr>
        <w:pStyle w:val="Heading3"/>
        <w:rPr>
          <w:rFonts w:eastAsia="SimSun"/>
        </w:rPr>
      </w:pPr>
      <w:bookmarkStart w:id="93" w:name="_Toc512419826"/>
      <w:bookmarkStart w:id="94" w:name="_Toc519094864"/>
      <w:r>
        <w:t>4.</w:t>
      </w:r>
      <w:r w:rsidR="0055712A">
        <w:t>7</w:t>
      </w:r>
      <w:r>
        <w:t>.1</w:t>
      </w:r>
      <w:r>
        <w:tab/>
      </w:r>
      <w:r w:rsidRPr="006441B0">
        <w:rPr>
          <w:rFonts w:eastAsia="SimSun"/>
        </w:rPr>
        <w:t>General</w:t>
      </w:r>
      <w:bookmarkEnd w:id="93"/>
      <w:bookmarkEnd w:id="94"/>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5" w:name="_Toc503966233"/>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95"/>
      <w:r w:rsidRPr="001E0A54">
        <w:rPr>
          <w:rFonts w:ascii="Arial" w:hAnsi="Arial"/>
          <w:sz w:val="28"/>
          <w:lang w:eastAsia="zh-CN"/>
        </w:rPr>
        <w:t>Requirement set applicability</w:t>
      </w:r>
    </w:p>
    <w:p w14:paraId="3E9FE751"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1779D4B6" w14:textId="77777777" w:rsidR="00DC1EF7" w:rsidRPr="00DB2149" w:rsidRDefault="00DC1EF7" w:rsidP="00A006D8">
      <w:pPr>
        <w:keepNext/>
        <w:keepLines/>
        <w:spacing w:before="60"/>
        <w:jc w:val="center"/>
        <w:rPr>
          <w:rFonts w:ascii="Arial" w:hAnsi="Arial"/>
          <w:b/>
          <w:lang w:eastAsia="x-none"/>
        </w:rPr>
      </w:pPr>
      <w:r w:rsidRPr="00DB2149">
        <w:rPr>
          <w:rFonts w:ascii="Arial" w:hAnsi="Arial"/>
          <w:b/>
          <w:lang w:eastAsia="x-none"/>
        </w:rPr>
        <w:t>Table 4.</w:t>
      </w:r>
      <w:r>
        <w:rPr>
          <w:rFonts w:ascii="Arial" w:hAnsi="Arial"/>
          <w:b/>
          <w:lang w:eastAsia="x-none"/>
        </w:rPr>
        <w:t>7.2</w:t>
      </w:r>
      <w:r w:rsidRPr="00DB2149">
        <w:rPr>
          <w:rFonts w:ascii="Arial" w:hAnsi="Arial"/>
          <w:b/>
          <w:lang w:eastAsia="x-none"/>
        </w:rPr>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trPr>
        <w:tc>
          <w:tcPr>
            <w:tcW w:w="2965" w:type="dxa"/>
            <w:shd w:val="clear" w:color="auto" w:fill="auto"/>
          </w:tcPr>
          <w:p w14:paraId="37E20C21"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75F828CC" w14:textId="77777777" w:rsidR="00DC1EF7" w:rsidRPr="00DB2149" w:rsidRDefault="00DC1EF7" w:rsidP="002F3E23">
            <w:pPr>
              <w:pStyle w:val="TAH"/>
              <w:rPr>
                <w:lang w:eastAsia="ja-JP"/>
              </w:rPr>
            </w:pPr>
            <w:r w:rsidRPr="00DB2149">
              <w:rPr>
                <w:lang w:eastAsia="ja-JP"/>
              </w:rPr>
              <w:t>Requirement set</w:t>
            </w:r>
          </w:p>
        </w:tc>
      </w:tr>
      <w:tr w:rsidR="00DC1EF7" w:rsidRPr="00DB2149" w14:paraId="3940A532" w14:textId="77777777" w:rsidTr="00C968B0">
        <w:trPr>
          <w:tblHeader/>
          <w:jc w:val="center"/>
        </w:trPr>
        <w:tc>
          <w:tcPr>
            <w:tcW w:w="2965" w:type="dxa"/>
            <w:shd w:val="clear" w:color="auto" w:fill="auto"/>
          </w:tcPr>
          <w:p w14:paraId="1FD2B6FC" w14:textId="77777777" w:rsidR="00DC1EF7" w:rsidRPr="00DB2149" w:rsidRDefault="00DC1EF7" w:rsidP="002F3E23">
            <w:pPr>
              <w:pStyle w:val="TAC"/>
              <w:rPr>
                <w:lang w:eastAsia="ja-JP"/>
              </w:rPr>
            </w:pPr>
          </w:p>
        </w:tc>
        <w:tc>
          <w:tcPr>
            <w:tcW w:w="1424" w:type="dxa"/>
            <w:shd w:val="clear" w:color="auto" w:fill="auto"/>
          </w:tcPr>
          <w:p w14:paraId="71C2953F" w14:textId="6F9F7470"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1-H</w:t>
            </w:r>
          </w:p>
        </w:tc>
        <w:tc>
          <w:tcPr>
            <w:tcW w:w="1546" w:type="dxa"/>
          </w:tcPr>
          <w:p w14:paraId="50E47876" w14:textId="5342D06B"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1-O</w:t>
            </w:r>
          </w:p>
        </w:tc>
        <w:tc>
          <w:tcPr>
            <w:tcW w:w="1440" w:type="dxa"/>
          </w:tcPr>
          <w:p w14:paraId="67EE3A54" w14:textId="454269B8"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2-O</w:t>
            </w:r>
          </w:p>
        </w:tc>
      </w:tr>
      <w:tr w:rsidR="00DC1EF7" w:rsidRPr="00DB2149" w14:paraId="76742735" w14:textId="77777777" w:rsidTr="00C968B0">
        <w:trPr>
          <w:jc w:val="center"/>
        </w:trPr>
        <w:tc>
          <w:tcPr>
            <w:tcW w:w="2965" w:type="dxa"/>
            <w:shd w:val="clear" w:color="auto" w:fill="auto"/>
          </w:tcPr>
          <w:p w14:paraId="000E529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40836C7B" w14:textId="77777777" w:rsidR="00DC1EF7" w:rsidRPr="00DB2149" w:rsidRDefault="00DC1EF7" w:rsidP="002F3E23">
            <w:pPr>
              <w:pStyle w:val="TAC"/>
              <w:rPr>
                <w:lang w:eastAsia="ja-JP"/>
              </w:rPr>
            </w:pPr>
            <w:r w:rsidRPr="00DB2149">
              <w:rPr>
                <w:lang w:eastAsia="ja-JP"/>
              </w:rPr>
              <w:t>6.2</w:t>
            </w:r>
          </w:p>
        </w:tc>
        <w:tc>
          <w:tcPr>
            <w:tcW w:w="1546" w:type="dxa"/>
          </w:tcPr>
          <w:p w14:paraId="0CE58DAB" w14:textId="77777777" w:rsidR="00DC1EF7" w:rsidRPr="00DB2149" w:rsidRDefault="00DC1EF7" w:rsidP="002F3E23">
            <w:pPr>
              <w:pStyle w:val="TAC"/>
              <w:rPr>
                <w:lang w:eastAsia="ja-JP"/>
              </w:rPr>
            </w:pPr>
            <w:r w:rsidRPr="00DB2149">
              <w:rPr>
                <w:lang w:eastAsia="ja-JP"/>
              </w:rPr>
              <w:t>6.2</w:t>
            </w:r>
          </w:p>
        </w:tc>
        <w:tc>
          <w:tcPr>
            <w:tcW w:w="1440" w:type="dxa"/>
          </w:tcPr>
          <w:p w14:paraId="5D789836" w14:textId="77777777" w:rsidR="00DC1EF7" w:rsidRPr="00DB2149" w:rsidRDefault="00DC1EF7" w:rsidP="002F3E23">
            <w:pPr>
              <w:pStyle w:val="TAC"/>
              <w:rPr>
                <w:lang w:eastAsia="ja-JP"/>
              </w:rPr>
            </w:pPr>
            <w:r w:rsidRPr="00DB2149">
              <w:rPr>
                <w:lang w:eastAsia="ja-JP"/>
              </w:rPr>
              <w:t>6.2</w:t>
            </w:r>
          </w:p>
        </w:tc>
      </w:tr>
      <w:tr w:rsidR="00DC1EF7" w:rsidRPr="00DB2149" w14:paraId="10BCC927" w14:textId="77777777" w:rsidTr="00C968B0">
        <w:trPr>
          <w:jc w:val="center"/>
        </w:trPr>
        <w:tc>
          <w:tcPr>
            <w:tcW w:w="2965" w:type="dxa"/>
            <w:shd w:val="clear" w:color="auto" w:fill="auto"/>
          </w:tcPr>
          <w:p w14:paraId="6111030E"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64AF1204" w14:textId="77777777" w:rsidR="00DC1EF7" w:rsidRPr="00DB2149" w:rsidRDefault="00DC1EF7" w:rsidP="002F3E23">
            <w:pPr>
              <w:pStyle w:val="TAC"/>
              <w:rPr>
                <w:lang w:eastAsia="ja-JP"/>
              </w:rPr>
            </w:pPr>
          </w:p>
          <w:p w14:paraId="2B530CCE" w14:textId="77777777" w:rsidR="00DC1EF7" w:rsidRPr="00DB2149" w:rsidRDefault="00DC1EF7" w:rsidP="002F3E23">
            <w:pPr>
              <w:pStyle w:val="TAC"/>
              <w:rPr>
                <w:lang w:eastAsia="ja-JP"/>
              </w:rPr>
            </w:pPr>
          </w:p>
          <w:p w14:paraId="2C1EFD26" w14:textId="77777777" w:rsidR="00DC1EF7" w:rsidRPr="00DB2149" w:rsidRDefault="00DC1EF7" w:rsidP="002F3E23">
            <w:pPr>
              <w:pStyle w:val="TAC"/>
              <w:rPr>
                <w:lang w:eastAsia="ja-JP"/>
              </w:rPr>
            </w:pPr>
          </w:p>
          <w:p w14:paraId="3BE26B21" w14:textId="77777777" w:rsidR="00DC1EF7" w:rsidRPr="00DB2149" w:rsidRDefault="00DC1EF7" w:rsidP="002F3E23">
            <w:pPr>
              <w:pStyle w:val="TAC"/>
              <w:rPr>
                <w:lang w:eastAsia="ja-JP"/>
              </w:rPr>
            </w:pPr>
          </w:p>
          <w:p w14:paraId="7834A009" w14:textId="77777777" w:rsidR="00DC1EF7" w:rsidRPr="00DB2149" w:rsidRDefault="00DC1EF7" w:rsidP="002F3E23">
            <w:pPr>
              <w:pStyle w:val="TAC"/>
              <w:rPr>
                <w:lang w:eastAsia="ja-JP"/>
              </w:rPr>
            </w:pPr>
          </w:p>
          <w:p w14:paraId="15EC6B50" w14:textId="77777777" w:rsidR="00DC1EF7" w:rsidRPr="00DB2149" w:rsidRDefault="00DC1EF7" w:rsidP="002F3E23">
            <w:pPr>
              <w:pStyle w:val="TAC"/>
              <w:rPr>
                <w:lang w:eastAsia="ja-JP"/>
              </w:rPr>
            </w:pPr>
            <w:r w:rsidRPr="00DB2149">
              <w:rPr>
                <w:lang w:eastAsia="ja-JP"/>
              </w:rPr>
              <w:t>NA</w:t>
            </w:r>
          </w:p>
          <w:p w14:paraId="29DDA139" w14:textId="77777777" w:rsidR="00DC1EF7" w:rsidRPr="00DB2149" w:rsidRDefault="00DC1EF7" w:rsidP="002F3E23">
            <w:pPr>
              <w:pStyle w:val="TAC"/>
              <w:rPr>
                <w:lang w:eastAsia="ja-JP"/>
              </w:rPr>
            </w:pPr>
          </w:p>
        </w:tc>
        <w:tc>
          <w:tcPr>
            <w:tcW w:w="1546" w:type="dxa"/>
          </w:tcPr>
          <w:p w14:paraId="367ED449" w14:textId="77777777" w:rsidR="00DC1EF7" w:rsidRPr="00DB2149" w:rsidRDefault="00DC1EF7" w:rsidP="002F3E23">
            <w:pPr>
              <w:pStyle w:val="TAC"/>
              <w:rPr>
                <w:lang w:eastAsia="ja-JP"/>
              </w:rPr>
            </w:pPr>
            <w:r w:rsidRPr="00DB2149">
              <w:rPr>
                <w:lang w:eastAsia="ja-JP"/>
              </w:rPr>
              <w:t>6.3</w:t>
            </w:r>
          </w:p>
        </w:tc>
        <w:tc>
          <w:tcPr>
            <w:tcW w:w="1440" w:type="dxa"/>
          </w:tcPr>
          <w:p w14:paraId="3AA2C06C" w14:textId="77777777" w:rsidR="00DC1EF7" w:rsidRPr="00DB2149" w:rsidRDefault="00DC1EF7" w:rsidP="002F3E23">
            <w:pPr>
              <w:pStyle w:val="TAC"/>
              <w:rPr>
                <w:lang w:eastAsia="ja-JP"/>
              </w:rPr>
            </w:pPr>
            <w:r w:rsidRPr="00DB2149">
              <w:rPr>
                <w:lang w:eastAsia="ja-JP"/>
              </w:rPr>
              <w:t>6.3</w:t>
            </w:r>
          </w:p>
        </w:tc>
      </w:tr>
      <w:tr w:rsidR="00DC1EF7" w:rsidRPr="00DB2149" w14:paraId="461C5280" w14:textId="77777777" w:rsidTr="00C968B0">
        <w:trPr>
          <w:jc w:val="center"/>
        </w:trPr>
        <w:tc>
          <w:tcPr>
            <w:tcW w:w="2965" w:type="dxa"/>
            <w:shd w:val="clear" w:color="auto" w:fill="auto"/>
          </w:tcPr>
          <w:p w14:paraId="357D8F72"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2CF4DDAF" w14:textId="77777777" w:rsidR="00DC1EF7" w:rsidRPr="00DB2149" w:rsidRDefault="00DC1EF7" w:rsidP="002F3E23">
            <w:pPr>
              <w:pStyle w:val="TAC"/>
              <w:rPr>
                <w:lang w:eastAsia="ja-JP"/>
              </w:rPr>
            </w:pPr>
          </w:p>
        </w:tc>
        <w:tc>
          <w:tcPr>
            <w:tcW w:w="1546" w:type="dxa"/>
          </w:tcPr>
          <w:p w14:paraId="48E9512C" w14:textId="77777777" w:rsidR="00DC1EF7" w:rsidRPr="00DB2149" w:rsidRDefault="00DC1EF7" w:rsidP="002F3E23">
            <w:pPr>
              <w:pStyle w:val="TAC"/>
              <w:rPr>
                <w:lang w:eastAsia="ja-JP"/>
              </w:rPr>
            </w:pPr>
            <w:r w:rsidRPr="00DB2149">
              <w:rPr>
                <w:lang w:eastAsia="ja-JP"/>
              </w:rPr>
              <w:t>6.4</w:t>
            </w:r>
          </w:p>
        </w:tc>
        <w:tc>
          <w:tcPr>
            <w:tcW w:w="1440" w:type="dxa"/>
          </w:tcPr>
          <w:p w14:paraId="39DBF394" w14:textId="77777777" w:rsidR="00DC1EF7" w:rsidRPr="00DB2149" w:rsidRDefault="00DC1EF7" w:rsidP="002F3E23">
            <w:pPr>
              <w:pStyle w:val="TAC"/>
              <w:rPr>
                <w:lang w:eastAsia="ja-JP"/>
              </w:rPr>
            </w:pPr>
            <w:r w:rsidRPr="00DB2149">
              <w:rPr>
                <w:lang w:eastAsia="ja-JP"/>
              </w:rPr>
              <w:t>6.4</w:t>
            </w:r>
          </w:p>
        </w:tc>
      </w:tr>
      <w:tr w:rsidR="00DC1EF7" w:rsidRPr="00DB2149" w14:paraId="0C6A25A4" w14:textId="77777777" w:rsidTr="00C968B0">
        <w:trPr>
          <w:jc w:val="center"/>
        </w:trPr>
        <w:tc>
          <w:tcPr>
            <w:tcW w:w="2965" w:type="dxa"/>
            <w:shd w:val="clear" w:color="auto" w:fill="auto"/>
          </w:tcPr>
          <w:p w14:paraId="4795DB41"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5B0935E3" w14:textId="77777777" w:rsidR="00DC1EF7" w:rsidRPr="00DB2149" w:rsidRDefault="00DC1EF7" w:rsidP="002F3E23">
            <w:pPr>
              <w:pStyle w:val="TAC"/>
              <w:rPr>
                <w:lang w:eastAsia="ja-JP"/>
              </w:rPr>
            </w:pPr>
          </w:p>
        </w:tc>
        <w:tc>
          <w:tcPr>
            <w:tcW w:w="1546" w:type="dxa"/>
          </w:tcPr>
          <w:p w14:paraId="0B65272D" w14:textId="77777777" w:rsidR="00DC1EF7" w:rsidRPr="00DB2149" w:rsidRDefault="00DC1EF7" w:rsidP="002F3E23">
            <w:pPr>
              <w:pStyle w:val="TAC"/>
              <w:rPr>
                <w:lang w:eastAsia="ja-JP"/>
              </w:rPr>
            </w:pPr>
            <w:r w:rsidRPr="00DB2149">
              <w:rPr>
                <w:lang w:eastAsia="ja-JP"/>
              </w:rPr>
              <w:t>6.5</w:t>
            </w:r>
          </w:p>
        </w:tc>
        <w:tc>
          <w:tcPr>
            <w:tcW w:w="1440" w:type="dxa"/>
          </w:tcPr>
          <w:p w14:paraId="429C976E" w14:textId="77777777" w:rsidR="00DC1EF7" w:rsidRPr="00DB2149" w:rsidRDefault="00DC1EF7" w:rsidP="002F3E23">
            <w:pPr>
              <w:pStyle w:val="TAC"/>
              <w:rPr>
                <w:lang w:eastAsia="ja-JP"/>
              </w:rPr>
            </w:pPr>
            <w:r w:rsidRPr="00DB2149">
              <w:rPr>
                <w:lang w:eastAsia="ja-JP"/>
              </w:rPr>
              <w:t>6.5</w:t>
            </w:r>
          </w:p>
        </w:tc>
      </w:tr>
      <w:tr w:rsidR="00DC1EF7" w:rsidRPr="00DB2149" w14:paraId="6C52BDE1" w14:textId="77777777" w:rsidTr="00C968B0">
        <w:trPr>
          <w:jc w:val="center"/>
        </w:trPr>
        <w:tc>
          <w:tcPr>
            <w:tcW w:w="2965" w:type="dxa"/>
            <w:shd w:val="clear" w:color="auto" w:fill="auto"/>
          </w:tcPr>
          <w:p w14:paraId="5F32AD6A"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3633951F" w14:textId="77777777" w:rsidR="00DC1EF7" w:rsidRPr="00DB2149" w:rsidRDefault="00DC1EF7" w:rsidP="002F3E23">
            <w:pPr>
              <w:pStyle w:val="TAC"/>
              <w:rPr>
                <w:lang w:eastAsia="ja-JP"/>
              </w:rPr>
            </w:pPr>
          </w:p>
        </w:tc>
        <w:tc>
          <w:tcPr>
            <w:tcW w:w="1546" w:type="dxa"/>
          </w:tcPr>
          <w:p w14:paraId="73ECA964" w14:textId="77777777" w:rsidR="00DC1EF7" w:rsidRPr="00DB2149" w:rsidRDefault="00DC1EF7" w:rsidP="002F3E23">
            <w:pPr>
              <w:pStyle w:val="TAC"/>
              <w:rPr>
                <w:lang w:eastAsia="ja-JP"/>
              </w:rPr>
            </w:pPr>
            <w:r w:rsidRPr="00DB2149">
              <w:rPr>
                <w:lang w:eastAsia="ja-JP"/>
              </w:rPr>
              <w:t>6.6</w:t>
            </w:r>
          </w:p>
        </w:tc>
        <w:tc>
          <w:tcPr>
            <w:tcW w:w="1440" w:type="dxa"/>
          </w:tcPr>
          <w:p w14:paraId="592B4714" w14:textId="77777777" w:rsidR="00DC1EF7" w:rsidRPr="00DB2149" w:rsidRDefault="00DC1EF7" w:rsidP="002F3E23">
            <w:pPr>
              <w:pStyle w:val="TAC"/>
              <w:rPr>
                <w:lang w:eastAsia="ja-JP"/>
              </w:rPr>
            </w:pPr>
            <w:r w:rsidRPr="00DB2149">
              <w:rPr>
                <w:lang w:eastAsia="ja-JP"/>
              </w:rPr>
              <w:t>6.6</w:t>
            </w:r>
          </w:p>
        </w:tc>
      </w:tr>
      <w:tr w:rsidR="00DC1EF7" w:rsidRPr="00DB2149" w14:paraId="0BBE3E4D" w14:textId="77777777" w:rsidTr="00C968B0">
        <w:trPr>
          <w:jc w:val="center"/>
        </w:trPr>
        <w:tc>
          <w:tcPr>
            <w:tcW w:w="2965" w:type="dxa"/>
            <w:shd w:val="clear" w:color="auto" w:fill="auto"/>
          </w:tcPr>
          <w:p w14:paraId="3D4B44FE"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BA29F9D" w14:textId="77777777" w:rsidR="00DC1EF7" w:rsidRPr="00DB2149" w:rsidRDefault="00DC1EF7" w:rsidP="002F3E23">
            <w:pPr>
              <w:pStyle w:val="TAC"/>
              <w:rPr>
                <w:lang w:eastAsia="ja-JP"/>
              </w:rPr>
            </w:pPr>
          </w:p>
        </w:tc>
        <w:tc>
          <w:tcPr>
            <w:tcW w:w="1546" w:type="dxa"/>
          </w:tcPr>
          <w:p w14:paraId="78D20D9E" w14:textId="77777777" w:rsidR="00DC1EF7" w:rsidRPr="00DB2149" w:rsidRDefault="00DC1EF7" w:rsidP="002F3E23">
            <w:pPr>
              <w:pStyle w:val="TAC"/>
              <w:rPr>
                <w:lang w:eastAsia="ja-JP"/>
              </w:rPr>
            </w:pPr>
            <w:r w:rsidRPr="00DB2149">
              <w:rPr>
                <w:lang w:eastAsia="ja-JP"/>
              </w:rPr>
              <w:t>6.7.2</w:t>
            </w:r>
          </w:p>
        </w:tc>
        <w:tc>
          <w:tcPr>
            <w:tcW w:w="1440" w:type="dxa"/>
          </w:tcPr>
          <w:p w14:paraId="2D616075" w14:textId="77777777" w:rsidR="00DC1EF7" w:rsidRPr="00DB2149" w:rsidRDefault="00DC1EF7" w:rsidP="002F3E23">
            <w:pPr>
              <w:pStyle w:val="TAC"/>
              <w:rPr>
                <w:lang w:eastAsia="ja-JP"/>
              </w:rPr>
            </w:pPr>
            <w:r w:rsidRPr="00DB2149">
              <w:rPr>
                <w:lang w:eastAsia="ja-JP"/>
              </w:rPr>
              <w:t>6.7.2</w:t>
            </w:r>
          </w:p>
        </w:tc>
      </w:tr>
      <w:tr w:rsidR="00DC1EF7" w:rsidRPr="00DB2149" w14:paraId="1F7BA345" w14:textId="77777777" w:rsidTr="00C968B0">
        <w:trPr>
          <w:jc w:val="center"/>
        </w:trPr>
        <w:tc>
          <w:tcPr>
            <w:tcW w:w="2965" w:type="dxa"/>
            <w:shd w:val="clear" w:color="auto" w:fill="auto"/>
          </w:tcPr>
          <w:p w14:paraId="1C68C2A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79FF45DE" w14:textId="77777777" w:rsidR="00DC1EF7" w:rsidRPr="00DB2149" w:rsidRDefault="00DC1EF7" w:rsidP="002F3E23">
            <w:pPr>
              <w:pStyle w:val="TAC"/>
              <w:rPr>
                <w:lang w:eastAsia="ja-JP"/>
              </w:rPr>
            </w:pPr>
          </w:p>
        </w:tc>
        <w:tc>
          <w:tcPr>
            <w:tcW w:w="1546" w:type="dxa"/>
          </w:tcPr>
          <w:p w14:paraId="51285C5E" w14:textId="77777777" w:rsidR="00DC1EF7" w:rsidRPr="00DB2149" w:rsidRDefault="00DC1EF7" w:rsidP="002F3E23">
            <w:pPr>
              <w:pStyle w:val="TAC"/>
              <w:rPr>
                <w:lang w:eastAsia="ja-JP"/>
              </w:rPr>
            </w:pPr>
            <w:r w:rsidRPr="00DB2149">
              <w:rPr>
                <w:lang w:eastAsia="ja-JP"/>
              </w:rPr>
              <w:t>6.7.3</w:t>
            </w:r>
          </w:p>
        </w:tc>
        <w:tc>
          <w:tcPr>
            <w:tcW w:w="1440" w:type="dxa"/>
          </w:tcPr>
          <w:p w14:paraId="146C72C5" w14:textId="77777777" w:rsidR="00DC1EF7" w:rsidRPr="00DB2149" w:rsidRDefault="00DC1EF7" w:rsidP="002F3E23">
            <w:pPr>
              <w:pStyle w:val="TAC"/>
              <w:rPr>
                <w:lang w:eastAsia="ja-JP"/>
              </w:rPr>
            </w:pPr>
            <w:r w:rsidRPr="00DB2149">
              <w:rPr>
                <w:lang w:eastAsia="ja-JP"/>
              </w:rPr>
              <w:t>6.7.3</w:t>
            </w:r>
          </w:p>
        </w:tc>
      </w:tr>
      <w:tr w:rsidR="00DC1EF7" w:rsidRPr="00DB2149" w14:paraId="443DA2DA" w14:textId="77777777" w:rsidTr="00C968B0">
        <w:trPr>
          <w:jc w:val="center"/>
        </w:trPr>
        <w:tc>
          <w:tcPr>
            <w:tcW w:w="2965" w:type="dxa"/>
            <w:shd w:val="clear" w:color="auto" w:fill="auto"/>
          </w:tcPr>
          <w:p w14:paraId="65334E47"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7C4EED2E" w14:textId="77777777" w:rsidR="00DC1EF7" w:rsidRPr="00DB2149" w:rsidRDefault="00DC1EF7" w:rsidP="002F3E23">
            <w:pPr>
              <w:pStyle w:val="TAC"/>
              <w:rPr>
                <w:lang w:eastAsia="ja-JP"/>
              </w:rPr>
            </w:pPr>
          </w:p>
        </w:tc>
        <w:tc>
          <w:tcPr>
            <w:tcW w:w="1546" w:type="dxa"/>
          </w:tcPr>
          <w:p w14:paraId="7AEDF36C" w14:textId="77777777" w:rsidR="00DC1EF7" w:rsidRPr="00DB2149" w:rsidRDefault="00DC1EF7" w:rsidP="002F3E23">
            <w:pPr>
              <w:pStyle w:val="TAC"/>
              <w:rPr>
                <w:lang w:eastAsia="ja-JP"/>
              </w:rPr>
            </w:pPr>
            <w:r w:rsidRPr="00DB2149">
              <w:rPr>
                <w:lang w:eastAsia="ja-JP"/>
              </w:rPr>
              <w:t>6.7.4</w:t>
            </w:r>
          </w:p>
        </w:tc>
        <w:tc>
          <w:tcPr>
            <w:tcW w:w="1440" w:type="dxa"/>
          </w:tcPr>
          <w:p w14:paraId="15A05DDD" w14:textId="77777777" w:rsidR="00DC1EF7" w:rsidRPr="00DB2149" w:rsidRDefault="00DC1EF7" w:rsidP="002F3E23">
            <w:pPr>
              <w:pStyle w:val="TAC"/>
              <w:rPr>
                <w:lang w:eastAsia="ja-JP"/>
              </w:rPr>
            </w:pPr>
            <w:r w:rsidRPr="00DB2149">
              <w:rPr>
                <w:lang w:eastAsia="ja-JP"/>
              </w:rPr>
              <w:t>6.7.4</w:t>
            </w:r>
          </w:p>
        </w:tc>
      </w:tr>
      <w:tr w:rsidR="00DC1EF7" w:rsidRPr="00DB2149" w14:paraId="06B9A96E" w14:textId="77777777" w:rsidTr="00C968B0">
        <w:trPr>
          <w:jc w:val="center"/>
        </w:trPr>
        <w:tc>
          <w:tcPr>
            <w:tcW w:w="2965" w:type="dxa"/>
            <w:shd w:val="clear" w:color="auto" w:fill="auto"/>
          </w:tcPr>
          <w:p w14:paraId="0B9D6E8C"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1A6B32C" w14:textId="77777777" w:rsidR="00DC1EF7" w:rsidRPr="00DB2149" w:rsidRDefault="00DC1EF7" w:rsidP="002F3E23">
            <w:pPr>
              <w:pStyle w:val="TAC"/>
              <w:rPr>
                <w:lang w:eastAsia="ja-JP"/>
              </w:rPr>
            </w:pPr>
          </w:p>
        </w:tc>
        <w:tc>
          <w:tcPr>
            <w:tcW w:w="1546" w:type="dxa"/>
          </w:tcPr>
          <w:p w14:paraId="63346F4E" w14:textId="77777777" w:rsidR="00DC1EF7" w:rsidRPr="00DB2149" w:rsidRDefault="00DC1EF7" w:rsidP="002F3E23">
            <w:pPr>
              <w:pStyle w:val="TAC"/>
              <w:rPr>
                <w:lang w:eastAsia="ja-JP"/>
              </w:rPr>
            </w:pPr>
            <w:r w:rsidRPr="00DB2149">
              <w:rPr>
                <w:lang w:eastAsia="ja-JP"/>
              </w:rPr>
              <w:t>6.7.5</w:t>
            </w:r>
          </w:p>
        </w:tc>
        <w:tc>
          <w:tcPr>
            <w:tcW w:w="1440" w:type="dxa"/>
          </w:tcPr>
          <w:p w14:paraId="6D9EF8BF" w14:textId="77777777" w:rsidR="00DC1EF7" w:rsidRPr="00DB2149" w:rsidRDefault="00DC1EF7" w:rsidP="002F3E23">
            <w:pPr>
              <w:pStyle w:val="TAC"/>
              <w:rPr>
                <w:lang w:eastAsia="ja-JP"/>
              </w:rPr>
            </w:pPr>
            <w:r w:rsidRPr="00DB2149">
              <w:rPr>
                <w:lang w:eastAsia="ja-JP"/>
              </w:rPr>
              <w:t>6.7.5</w:t>
            </w:r>
          </w:p>
        </w:tc>
      </w:tr>
      <w:tr w:rsidR="00DC1EF7" w:rsidRPr="00DB2149" w14:paraId="33821938" w14:textId="77777777" w:rsidTr="00C968B0">
        <w:trPr>
          <w:jc w:val="center"/>
        </w:trPr>
        <w:tc>
          <w:tcPr>
            <w:tcW w:w="2965" w:type="dxa"/>
            <w:shd w:val="clear" w:color="auto" w:fill="auto"/>
          </w:tcPr>
          <w:p w14:paraId="1BA5A61F"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3CE2BFD7" w14:textId="77777777" w:rsidR="00DC1EF7" w:rsidRPr="00DB2149" w:rsidRDefault="00DC1EF7" w:rsidP="002F3E23">
            <w:pPr>
              <w:pStyle w:val="TAC"/>
              <w:rPr>
                <w:lang w:eastAsia="ja-JP"/>
              </w:rPr>
            </w:pPr>
          </w:p>
        </w:tc>
        <w:tc>
          <w:tcPr>
            <w:tcW w:w="1546" w:type="dxa"/>
          </w:tcPr>
          <w:p w14:paraId="61E66702" w14:textId="77777777" w:rsidR="00DC1EF7" w:rsidRPr="00DB2149" w:rsidRDefault="00DC1EF7" w:rsidP="002F3E23">
            <w:pPr>
              <w:pStyle w:val="TAC"/>
              <w:rPr>
                <w:lang w:eastAsia="ja-JP"/>
              </w:rPr>
            </w:pPr>
            <w:r w:rsidRPr="00DB2149">
              <w:rPr>
                <w:lang w:eastAsia="ja-JP"/>
              </w:rPr>
              <w:t>6.8</w:t>
            </w:r>
          </w:p>
        </w:tc>
        <w:tc>
          <w:tcPr>
            <w:tcW w:w="1440" w:type="dxa"/>
          </w:tcPr>
          <w:p w14:paraId="5F0A91A4" w14:textId="77777777" w:rsidR="00DC1EF7" w:rsidRPr="00DB2149" w:rsidRDefault="00DC1EF7" w:rsidP="002F3E23">
            <w:pPr>
              <w:pStyle w:val="TAC"/>
              <w:rPr>
                <w:lang w:eastAsia="ja-JP"/>
              </w:rPr>
            </w:pPr>
            <w:r w:rsidRPr="00DB2149">
              <w:rPr>
                <w:lang w:eastAsia="ja-JP"/>
              </w:rPr>
              <w:t>NA</w:t>
            </w:r>
          </w:p>
        </w:tc>
      </w:tr>
      <w:tr w:rsidR="00DC1EF7" w:rsidRPr="00DB2149" w14:paraId="318ACF90" w14:textId="77777777" w:rsidTr="00C968B0">
        <w:trPr>
          <w:jc w:val="center"/>
        </w:trPr>
        <w:tc>
          <w:tcPr>
            <w:tcW w:w="2965" w:type="dxa"/>
            <w:shd w:val="clear" w:color="auto" w:fill="auto"/>
          </w:tcPr>
          <w:p w14:paraId="210E4E9D"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3CEAABA3"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11C75473" w14:textId="77777777" w:rsidR="00DC1EF7" w:rsidRPr="00DB2149" w:rsidRDefault="00DC1EF7" w:rsidP="002F3E23">
            <w:pPr>
              <w:pStyle w:val="TAC"/>
              <w:rPr>
                <w:lang w:eastAsia="ja-JP"/>
              </w:rPr>
            </w:pPr>
            <w:r w:rsidRPr="00DB2149">
              <w:rPr>
                <w:lang w:eastAsia="ja-JP"/>
              </w:rPr>
              <w:t>7.2</w:t>
            </w:r>
          </w:p>
        </w:tc>
        <w:tc>
          <w:tcPr>
            <w:tcW w:w="1440" w:type="dxa"/>
          </w:tcPr>
          <w:p w14:paraId="26FF7727" w14:textId="77777777" w:rsidR="00DC1EF7" w:rsidRPr="00DB2149" w:rsidRDefault="00DC1EF7" w:rsidP="002F3E23">
            <w:pPr>
              <w:pStyle w:val="TAC"/>
              <w:rPr>
                <w:lang w:eastAsia="ja-JP"/>
              </w:rPr>
            </w:pPr>
            <w:r w:rsidRPr="00DB2149">
              <w:rPr>
                <w:lang w:eastAsia="ja-JP"/>
              </w:rPr>
              <w:t>NA</w:t>
            </w:r>
          </w:p>
        </w:tc>
      </w:tr>
      <w:tr w:rsidR="00DC1EF7" w:rsidRPr="00DB2149" w14:paraId="509604F4" w14:textId="77777777" w:rsidTr="00C968B0">
        <w:trPr>
          <w:jc w:val="center"/>
        </w:trPr>
        <w:tc>
          <w:tcPr>
            <w:tcW w:w="2965" w:type="dxa"/>
            <w:shd w:val="clear" w:color="auto" w:fill="auto"/>
          </w:tcPr>
          <w:p w14:paraId="35498A39"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61488E69" w14:textId="77777777" w:rsidR="00DC1EF7" w:rsidRPr="00DB2149" w:rsidRDefault="00DC1EF7" w:rsidP="002F3E23">
            <w:pPr>
              <w:pStyle w:val="TAC"/>
              <w:rPr>
                <w:lang w:eastAsia="ja-JP"/>
              </w:rPr>
            </w:pPr>
          </w:p>
          <w:p w14:paraId="378C4CF4" w14:textId="77777777" w:rsidR="00DC1EF7" w:rsidRPr="00DB2149" w:rsidRDefault="00DC1EF7" w:rsidP="002F3E23">
            <w:pPr>
              <w:pStyle w:val="TAC"/>
              <w:rPr>
                <w:lang w:eastAsia="ja-JP"/>
              </w:rPr>
            </w:pPr>
          </w:p>
          <w:p w14:paraId="1C70FB51" w14:textId="77777777" w:rsidR="00DC1EF7" w:rsidRPr="00DB2149" w:rsidRDefault="00DC1EF7" w:rsidP="002F3E23">
            <w:pPr>
              <w:pStyle w:val="TAC"/>
              <w:rPr>
                <w:lang w:eastAsia="ja-JP"/>
              </w:rPr>
            </w:pPr>
          </w:p>
          <w:p w14:paraId="356621A0" w14:textId="77777777" w:rsidR="00DC1EF7" w:rsidRPr="00DB2149" w:rsidRDefault="00DC1EF7" w:rsidP="002F3E23">
            <w:pPr>
              <w:pStyle w:val="TAC"/>
              <w:rPr>
                <w:lang w:eastAsia="ja-JP"/>
              </w:rPr>
            </w:pPr>
          </w:p>
          <w:p w14:paraId="2A24D0BE" w14:textId="77777777" w:rsidR="00DC1EF7" w:rsidRPr="00DB2149" w:rsidRDefault="00DC1EF7" w:rsidP="002F3E23">
            <w:pPr>
              <w:pStyle w:val="TAC"/>
              <w:rPr>
                <w:lang w:eastAsia="ja-JP"/>
              </w:rPr>
            </w:pPr>
          </w:p>
          <w:p w14:paraId="6168C5CA" w14:textId="77777777" w:rsidR="00DC1EF7" w:rsidRPr="00DB2149" w:rsidRDefault="00DC1EF7" w:rsidP="002F3E23">
            <w:pPr>
              <w:pStyle w:val="TAC"/>
              <w:rPr>
                <w:lang w:eastAsia="ja-JP"/>
              </w:rPr>
            </w:pPr>
            <w:r w:rsidRPr="00DB2149">
              <w:rPr>
                <w:lang w:eastAsia="ja-JP"/>
              </w:rPr>
              <w:t>NA</w:t>
            </w:r>
          </w:p>
          <w:p w14:paraId="0B78BC24" w14:textId="77777777" w:rsidR="00DC1EF7" w:rsidRPr="00DB2149" w:rsidRDefault="00DC1EF7" w:rsidP="002F3E23">
            <w:pPr>
              <w:pStyle w:val="TAC"/>
              <w:rPr>
                <w:lang w:eastAsia="ja-JP"/>
              </w:rPr>
            </w:pPr>
          </w:p>
        </w:tc>
        <w:tc>
          <w:tcPr>
            <w:tcW w:w="1546" w:type="dxa"/>
          </w:tcPr>
          <w:p w14:paraId="31D657D1" w14:textId="77777777" w:rsidR="00DC1EF7" w:rsidRPr="00DB2149" w:rsidRDefault="00DC1EF7" w:rsidP="002F3E23">
            <w:pPr>
              <w:pStyle w:val="TAC"/>
              <w:rPr>
                <w:lang w:eastAsia="ja-JP"/>
              </w:rPr>
            </w:pPr>
            <w:r w:rsidRPr="00DB2149">
              <w:rPr>
                <w:lang w:eastAsia="ja-JP"/>
              </w:rPr>
              <w:t>7.3</w:t>
            </w:r>
          </w:p>
        </w:tc>
        <w:tc>
          <w:tcPr>
            <w:tcW w:w="1440" w:type="dxa"/>
          </w:tcPr>
          <w:p w14:paraId="06F3C33F" w14:textId="77777777" w:rsidR="00DC1EF7" w:rsidRPr="00DB2149" w:rsidRDefault="00DC1EF7" w:rsidP="002F3E23">
            <w:pPr>
              <w:pStyle w:val="TAC"/>
              <w:rPr>
                <w:lang w:eastAsia="ja-JP"/>
              </w:rPr>
            </w:pPr>
            <w:r w:rsidRPr="00DB2149">
              <w:rPr>
                <w:lang w:eastAsia="ja-JP"/>
              </w:rPr>
              <w:t>7.3</w:t>
            </w:r>
          </w:p>
        </w:tc>
      </w:tr>
      <w:tr w:rsidR="00DC1EF7" w:rsidRPr="00DB2149" w14:paraId="46256A20" w14:textId="77777777" w:rsidTr="00C968B0">
        <w:trPr>
          <w:jc w:val="center"/>
        </w:trPr>
        <w:tc>
          <w:tcPr>
            <w:tcW w:w="2965" w:type="dxa"/>
            <w:shd w:val="clear" w:color="auto" w:fill="auto"/>
          </w:tcPr>
          <w:p w14:paraId="2648DFE8"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54C283E6" w14:textId="77777777" w:rsidR="00DC1EF7" w:rsidRPr="00DB2149" w:rsidRDefault="00DC1EF7" w:rsidP="002F3E23">
            <w:pPr>
              <w:pStyle w:val="TAC"/>
              <w:rPr>
                <w:lang w:eastAsia="ja-JP"/>
              </w:rPr>
            </w:pPr>
          </w:p>
        </w:tc>
        <w:tc>
          <w:tcPr>
            <w:tcW w:w="1546" w:type="dxa"/>
          </w:tcPr>
          <w:p w14:paraId="454AE65F" w14:textId="77777777" w:rsidR="00DC1EF7" w:rsidRPr="00DB2149" w:rsidRDefault="00DC1EF7" w:rsidP="002F3E23">
            <w:pPr>
              <w:pStyle w:val="TAC"/>
              <w:rPr>
                <w:lang w:eastAsia="ja-JP"/>
              </w:rPr>
            </w:pPr>
            <w:r w:rsidRPr="00DB2149">
              <w:rPr>
                <w:lang w:eastAsia="ja-JP"/>
              </w:rPr>
              <w:t>7.4</w:t>
            </w:r>
          </w:p>
        </w:tc>
        <w:tc>
          <w:tcPr>
            <w:tcW w:w="1440" w:type="dxa"/>
          </w:tcPr>
          <w:p w14:paraId="65749FDA" w14:textId="77777777" w:rsidR="00DC1EF7" w:rsidRPr="00DB2149" w:rsidRDefault="00DC1EF7" w:rsidP="002F3E23">
            <w:pPr>
              <w:pStyle w:val="TAC"/>
              <w:rPr>
                <w:lang w:eastAsia="ja-JP"/>
              </w:rPr>
            </w:pPr>
            <w:r w:rsidRPr="00DB2149">
              <w:rPr>
                <w:lang w:eastAsia="ja-JP"/>
              </w:rPr>
              <w:t>NA</w:t>
            </w:r>
          </w:p>
        </w:tc>
      </w:tr>
      <w:tr w:rsidR="00DC1EF7" w:rsidRPr="00DB2149" w14:paraId="1BA52BEB" w14:textId="77777777" w:rsidTr="00C968B0">
        <w:trPr>
          <w:jc w:val="center"/>
        </w:trPr>
        <w:tc>
          <w:tcPr>
            <w:tcW w:w="2965" w:type="dxa"/>
            <w:shd w:val="clear" w:color="auto" w:fill="auto"/>
          </w:tcPr>
          <w:p w14:paraId="2465381A"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5A25F531" w14:textId="77777777" w:rsidR="00DC1EF7" w:rsidRPr="00DB2149" w:rsidRDefault="00DC1EF7" w:rsidP="002F3E23">
            <w:pPr>
              <w:pStyle w:val="TAC"/>
              <w:rPr>
                <w:lang w:eastAsia="ja-JP"/>
              </w:rPr>
            </w:pPr>
          </w:p>
        </w:tc>
        <w:tc>
          <w:tcPr>
            <w:tcW w:w="1546" w:type="dxa"/>
          </w:tcPr>
          <w:p w14:paraId="7D3C3808" w14:textId="77777777" w:rsidR="00DC1EF7" w:rsidRPr="00DB2149" w:rsidRDefault="00DC1EF7" w:rsidP="002F3E23">
            <w:pPr>
              <w:pStyle w:val="TAC"/>
              <w:rPr>
                <w:lang w:eastAsia="ja-JP"/>
              </w:rPr>
            </w:pPr>
            <w:r w:rsidRPr="00DB2149">
              <w:rPr>
                <w:lang w:eastAsia="ja-JP"/>
              </w:rPr>
              <w:t>7.5</w:t>
            </w:r>
          </w:p>
        </w:tc>
        <w:tc>
          <w:tcPr>
            <w:tcW w:w="1440" w:type="dxa"/>
          </w:tcPr>
          <w:p w14:paraId="0A3E85F1" w14:textId="77777777" w:rsidR="00DC1EF7" w:rsidRPr="00DB2149" w:rsidRDefault="00DC1EF7" w:rsidP="002F3E23">
            <w:pPr>
              <w:pStyle w:val="TAC"/>
              <w:rPr>
                <w:lang w:eastAsia="ja-JP"/>
              </w:rPr>
            </w:pPr>
            <w:r w:rsidRPr="00DB2149">
              <w:rPr>
                <w:lang w:eastAsia="ja-JP"/>
              </w:rPr>
              <w:t>7.5</w:t>
            </w:r>
          </w:p>
        </w:tc>
      </w:tr>
      <w:tr w:rsidR="00DC1EF7" w:rsidRPr="00DB2149" w14:paraId="76B61935" w14:textId="77777777" w:rsidTr="00C968B0">
        <w:trPr>
          <w:jc w:val="center"/>
        </w:trPr>
        <w:tc>
          <w:tcPr>
            <w:tcW w:w="2965" w:type="dxa"/>
            <w:shd w:val="clear" w:color="auto" w:fill="auto"/>
          </w:tcPr>
          <w:p w14:paraId="2A92A725"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572308F0" w14:textId="77777777" w:rsidR="00DC1EF7" w:rsidRPr="00DB2149" w:rsidRDefault="00DC1EF7" w:rsidP="002F3E23">
            <w:pPr>
              <w:pStyle w:val="TAC"/>
              <w:rPr>
                <w:lang w:eastAsia="ja-JP"/>
              </w:rPr>
            </w:pPr>
          </w:p>
        </w:tc>
        <w:tc>
          <w:tcPr>
            <w:tcW w:w="1546" w:type="dxa"/>
          </w:tcPr>
          <w:p w14:paraId="761AB880" w14:textId="77777777" w:rsidR="00DC1EF7" w:rsidRPr="00DB2149" w:rsidRDefault="00DC1EF7" w:rsidP="002F3E23">
            <w:pPr>
              <w:pStyle w:val="TAC"/>
              <w:rPr>
                <w:lang w:eastAsia="ja-JP"/>
              </w:rPr>
            </w:pPr>
            <w:r w:rsidRPr="00DB2149">
              <w:rPr>
                <w:lang w:eastAsia="ja-JP"/>
              </w:rPr>
              <w:t>7.6</w:t>
            </w:r>
          </w:p>
        </w:tc>
        <w:tc>
          <w:tcPr>
            <w:tcW w:w="1440" w:type="dxa"/>
          </w:tcPr>
          <w:p w14:paraId="7A24F41E" w14:textId="77777777" w:rsidR="00DC1EF7" w:rsidRPr="00DB2149" w:rsidRDefault="00DC1EF7" w:rsidP="002F3E23">
            <w:pPr>
              <w:pStyle w:val="TAC"/>
              <w:rPr>
                <w:lang w:eastAsia="ja-JP"/>
              </w:rPr>
            </w:pPr>
            <w:r w:rsidRPr="00DB2149">
              <w:rPr>
                <w:lang w:eastAsia="ja-JP"/>
              </w:rPr>
              <w:t>7.6</w:t>
            </w:r>
          </w:p>
        </w:tc>
      </w:tr>
      <w:tr w:rsidR="00DC1EF7" w:rsidRPr="00DB2149" w14:paraId="30A033FF" w14:textId="77777777" w:rsidTr="00C968B0">
        <w:trPr>
          <w:jc w:val="center"/>
        </w:trPr>
        <w:tc>
          <w:tcPr>
            <w:tcW w:w="2965" w:type="dxa"/>
            <w:shd w:val="clear" w:color="auto" w:fill="auto"/>
          </w:tcPr>
          <w:p w14:paraId="42F1FF43"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58DA94AA" w14:textId="77777777" w:rsidR="00DC1EF7" w:rsidRPr="00DB2149" w:rsidRDefault="00DC1EF7" w:rsidP="002F3E23">
            <w:pPr>
              <w:pStyle w:val="TAC"/>
              <w:rPr>
                <w:lang w:eastAsia="ja-JP"/>
              </w:rPr>
            </w:pPr>
          </w:p>
        </w:tc>
        <w:tc>
          <w:tcPr>
            <w:tcW w:w="1546" w:type="dxa"/>
          </w:tcPr>
          <w:p w14:paraId="54862A1A" w14:textId="77777777" w:rsidR="00DC1EF7" w:rsidRPr="00DB2149" w:rsidRDefault="00DC1EF7" w:rsidP="002F3E23">
            <w:pPr>
              <w:pStyle w:val="TAC"/>
              <w:rPr>
                <w:lang w:eastAsia="ja-JP"/>
              </w:rPr>
            </w:pPr>
            <w:r w:rsidRPr="00DB2149">
              <w:rPr>
                <w:lang w:eastAsia="ja-JP"/>
              </w:rPr>
              <w:t>7.7</w:t>
            </w:r>
          </w:p>
        </w:tc>
        <w:tc>
          <w:tcPr>
            <w:tcW w:w="1440" w:type="dxa"/>
          </w:tcPr>
          <w:p w14:paraId="3A0A1A50" w14:textId="77777777" w:rsidR="00DC1EF7" w:rsidRPr="00DB2149" w:rsidRDefault="00DC1EF7" w:rsidP="002F3E23">
            <w:pPr>
              <w:pStyle w:val="TAC"/>
              <w:rPr>
                <w:lang w:eastAsia="ja-JP"/>
              </w:rPr>
            </w:pPr>
            <w:r w:rsidRPr="00DB2149">
              <w:rPr>
                <w:lang w:eastAsia="ja-JP"/>
              </w:rPr>
              <w:t>7.7</w:t>
            </w:r>
          </w:p>
        </w:tc>
      </w:tr>
      <w:tr w:rsidR="00DC1EF7" w:rsidRPr="00DB2149" w14:paraId="63D82BF6" w14:textId="77777777" w:rsidTr="00C968B0">
        <w:trPr>
          <w:jc w:val="center"/>
        </w:trPr>
        <w:tc>
          <w:tcPr>
            <w:tcW w:w="2965" w:type="dxa"/>
            <w:shd w:val="clear" w:color="auto" w:fill="auto"/>
          </w:tcPr>
          <w:p w14:paraId="0CF79BAD"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21BEDC1" w14:textId="77777777" w:rsidR="00DC1EF7" w:rsidRPr="00DB2149" w:rsidRDefault="00DC1EF7" w:rsidP="002F3E23">
            <w:pPr>
              <w:pStyle w:val="TAC"/>
              <w:rPr>
                <w:lang w:eastAsia="ja-JP"/>
              </w:rPr>
            </w:pPr>
          </w:p>
        </w:tc>
        <w:tc>
          <w:tcPr>
            <w:tcW w:w="1546" w:type="dxa"/>
          </w:tcPr>
          <w:p w14:paraId="547CB78A" w14:textId="77777777" w:rsidR="00DC1EF7" w:rsidRPr="00DB2149" w:rsidRDefault="00DC1EF7" w:rsidP="002F3E23">
            <w:pPr>
              <w:pStyle w:val="TAC"/>
              <w:rPr>
                <w:lang w:eastAsia="ja-JP"/>
              </w:rPr>
            </w:pPr>
            <w:r w:rsidRPr="00DB2149">
              <w:rPr>
                <w:lang w:eastAsia="ja-JP"/>
              </w:rPr>
              <w:t>7.8</w:t>
            </w:r>
          </w:p>
        </w:tc>
        <w:tc>
          <w:tcPr>
            <w:tcW w:w="1440" w:type="dxa"/>
          </w:tcPr>
          <w:p w14:paraId="4F9A0C56" w14:textId="77777777" w:rsidR="00DC1EF7" w:rsidRPr="00DB2149" w:rsidRDefault="00DC1EF7" w:rsidP="002F3E23">
            <w:pPr>
              <w:pStyle w:val="TAC"/>
              <w:rPr>
                <w:lang w:eastAsia="ja-JP"/>
              </w:rPr>
            </w:pPr>
            <w:r w:rsidRPr="00DB2149">
              <w:rPr>
                <w:lang w:eastAsia="ja-JP"/>
              </w:rPr>
              <w:t>7.8</w:t>
            </w:r>
          </w:p>
        </w:tc>
      </w:tr>
      <w:tr w:rsidR="00DC1EF7" w:rsidRPr="00DB2149" w14:paraId="130FBFA2" w14:textId="77777777" w:rsidTr="00C968B0">
        <w:trPr>
          <w:jc w:val="center"/>
        </w:trPr>
        <w:tc>
          <w:tcPr>
            <w:tcW w:w="2965" w:type="dxa"/>
            <w:shd w:val="clear" w:color="auto" w:fill="auto"/>
          </w:tcPr>
          <w:p w14:paraId="771B6BB5"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71FFFBCE" w14:textId="77777777" w:rsidR="00DC1EF7" w:rsidRPr="00DB2149" w:rsidRDefault="00DC1EF7" w:rsidP="002F3E23">
            <w:pPr>
              <w:pStyle w:val="TAC"/>
              <w:rPr>
                <w:lang w:eastAsia="ja-JP"/>
              </w:rPr>
            </w:pPr>
          </w:p>
        </w:tc>
        <w:tc>
          <w:tcPr>
            <w:tcW w:w="1546" w:type="dxa"/>
          </w:tcPr>
          <w:p w14:paraId="046C1430" w14:textId="77777777" w:rsidR="00DC1EF7" w:rsidRPr="00DB2149" w:rsidRDefault="00DC1EF7" w:rsidP="002F3E23">
            <w:pPr>
              <w:pStyle w:val="TAC"/>
              <w:rPr>
                <w:lang w:eastAsia="ja-JP"/>
              </w:rPr>
            </w:pPr>
            <w:r w:rsidRPr="00DB2149">
              <w:rPr>
                <w:lang w:eastAsia="ja-JP"/>
              </w:rPr>
              <w:t>7.9</w:t>
            </w:r>
          </w:p>
        </w:tc>
        <w:tc>
          <w:tcPr>
            <w:tcW w:w="1440" w:type="dxa"/>
          </w:tcPr>
          <w:p w14:paraId="414F1CC6" w14:textId="77777777" w:rsidR="00DC1EF7" w:rsidRPr="00DB2149" w:rsidRDefault="00DC1EF7" w:rsidP="002F3E23">
            <w:pPr>
              <w:pStyle w:val="TAC"/>
              <w:rPr>
                <w:lang w:eastAsia="ja-JP"/>
              </w:rPr>
            </w:pPr>
            <w:r w:rsidRPr="00DB2149">
              <w:rPr>
                <w:lang w:eastAsia="ja-JP"/>
              </w:rPr>
              <w:t>7.9</w:t>
            </w:r>
          </w:p>
        </w:tc>
      </w:tr>
      <w:tr w:rsidR="00DC1EF7" w:rsidRPr="00DB2149" w14:paraId="343C8E13" w14:textId="77777777" w:rsidTr="00C968B0">
        <w:trPr>
          <w:jc w:val="center"/>
        </w:trPr>
        <w:tc>
          <w:tcPr>
            <w:tcW w:w="2965" w:type="dxa"/>
            <w:shd w:val="clear" w:color="auto" w:fill="auto"/>
          </w:tcPr>
          <w:p w14:paraId="5E376C50"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F431753" w14:textId="77777777" w:rsidR="00DC1EF7" w:rsidRPr="00DB2149" w:rsidRDefault="00DC1EF7" w:rsidP="002F3E23">
            <w:pPr>
              <w:pStyle w:val="TAC"/>
              <w:rPr>
                <w:lang w:eastAsia="ja-JP"/>
              </w:rPr>
            </w:pPr>
          </w:p>
        </w:tc>
        <w:tc>
          <w:tcPr>
            <w:tcW w:w="1546" w:type="dxa"/>
          </w:tcPr>
          <w:p w14:paraId="1BE291F6" w14:textId="77777777" w:rsidR="00DC1EF7" w:rsidRPr="00DB2149" w:rsidRDefault="00DC1EF7" w:rsidP="002F3E23">
            <w:pPr>
              <w:pStyle w:val="TAC"/>
              <w:rPr>
                <w:lang w:eastAsia="ja-JP"/>
              </w:rPr>
            </w:pPr>
            <w:r w:rsidRPr="00DB2149">
              <w:rPr>
                <w:lang w:eastAsia="ja-JP"/>
              </w:rPr>
              <w:t>8</w:t>
            </w:r>
          </w:p>
        </w:tc>
        <w:tc>
          <w:tcPr>
            <w:tcW w:w="1440" w:type="dxa"/>
          </w:tcPr>
          <w:p w14:paraId="5E0656CB" w14:textId="77777777" w:rsidR="00DC1EF7" w:rsidRPr="00DB2149" w:rsidRDefault="00DC1EF7" w:rsidP="002F3E23">
            <w:pPr>
              <w:pStyle w:val="TAC"/>
              <w:rPr>
                <w:lang w:eastAsia="ja-JP"/>
              </w:rPr>
            </w:pPr>
            <w:r w:rsidRPr="00DB2149">
              <w:rPr>
                <w:lang w:eastAsia="ja-JP"/>
              </w:rPr>
              <w:t>8</w:t>
            </w:r>
          </w:p>
        </w:tc>
      </w:tr>
    </w:tbl>
    <w:p w14:paraId="12235110" w14:textId="77777777" w:rsidR="00DC1EF7" w:rsidRDefault="00DC1EF7" w:rsidP="00DC1EF7"/>
    <w:p w14:paraId="1B645A32" w14:textId="77777777" w:rsidR="0055712A" w:rsidRDefault="0055712A" w:rsidP="0055712A">
      <w:pPr>
        <w:pStyle w:val="Heading3"/>
        <w:rPr>
          <w:rFonts w:eastAsia="SimSun"/>
        </w:rPr>
      </w:pPr>
      <w:bookmarkStart w:id="96" w:name="_Toc519094865"/>
      <w:r>
        <w:t>4.</w:t>
      </w:r>
      <w:r>
        <w:rPr>
          <w:rFonts w:hint="eastAsia"/>
          <w:lang w:val="en-US" w:eastAsia="zh-CN"/>
        </w:rPr>
        <w:t>7</w:t>
      </w:r>
      <w:r>
        <w:t>.3</w:t>
      </w:r>
      <w:r>
        <w:tab/>
      </w:r>
      <w:r>
        <w:rPr>
          <w:rFonts w:eastAsia="SimSun"/>
        </w:rPr>
        <w:t>Test configurations for multi-carrier</w:t>
      </w:r>
      <w:bookmarkEnd w:id="96"/>
      <w:r>
        <w:rPr>
          <w:rFonts w:eastAsia="SimSun"/>
        </w:rPr>
        <w:t xml:space="preserve"> </w:t>
      </w:r>
    </w:p>
    <w:p w14:paraId="73E5038E" w14:textId="77777777" w:rsidR="0055712A" w:rsidRDefault="0055712A" w:rsidP="0055712A">
      <w:pPr>
        <w:rPr>
          <w:rFonts w:eastAsia="SimSun"/>
          <w:i/>
          <w:color w:val="0000FF"/>
        </w:rPr>
      </w:pPr>
      <w:r>
        <w:rPr>
          <w:rFonts w:eastAsia="SimSun"/>
          <w:i/>
          <w:color w:val="0000FF"/>
        </w:rPr>
        <w:t>Editor’s note: this section contains the applicability table for the text configuration for each requirement for multi-carrier (contiguous and non-contiguous cases).</w:t>
      </w:r>
    </w:p>
    <w:p w14:paraId="33C66529" w14:textId="77777777" w:rsidR="0055712A" w:rsidRDefault="0055712A" w:rsidP="0055712A">
      <w:pPr>
        <w:pStyle w:val="Heading3"/>
        <w:rPr>
          <w:rFonts w:eastAsia="SimSun"/>
        </w:rPr>
      </w:pPr>
      <w:bookmarkStart w:id="97" w:name="_Toc519094866"/>
      <w:r>
        <w:t>4.</w:t>
      </w:r>
      <w:r>
        <w:rPr>
          <w:rFonts w:hint="eastAsia"/>
          <w:lang w:val="en-US" w:eastAsia="zh-CN"/>
        </w:rPr>
        <w:t>7</w:t>
      </w:r>
      <w:r>
        <w:t>.4</w:t>
      </w:r>
      <w:r>
        <w:tab/>
      </w:r>
      <w:r>
        <w:rPr>
          <w:rFonts w:eastAsia="SimSun"/>
        </w:rPr>
        <w:t>Test configurations for multi-band</w:t>
      </w:r>
      <w:bookmarkEnd w:id="97"/>
      <w:r>
        <w:rPr>
          <w:rFonts w:eastAsia="SimSun"/>
        </w:rPr>
        <w:t xml:space="preserve"> </w:t>
      </w:r>
    </w:p>
    <w:p w14:paraId="5D23920F" w14:textId="77777777" w:rsidR="0055712A" w:rsidRDefault="0055712A" w:rsidP="0055712A">
      <w:pPr>
        <w:rPr>
          <w:rFonts w:eastAsia="SimSun"/>
          <w:i/>
          <w:color w:val="0000FF"/>
        </w:rPr>
      </w:pPr>
      <w:r>
        <w:rPr>
          <w:rFonts w:eastAsia="SimSun"/>
          <w:i/>
          <w:color w:val="0000FF"/>
        </w:rPr>
        <w:t>Editor’s note: this section contains the applicability table for the text configurations for each requirement for multi-band</w:t>
      </w:r>
    </w:p>
    <w:p w14:paraId="0C62DDD2" w14:textId="77777777" w:rsidR="00D25FC8" w:rsidRDefault="00D25FC8" w:rsidP="00D25FC8">
      <w:pPr>
        <w:pStyle w:val="Heading2"/>
      </w:pPr>
      <w:bookmarkStart w:id="98" w:name="_Toc440014550"/>
      <w:bookmarkStart w:id="99" w:name="_Toc481685281"/>
      <w:bookmarkStart w:id="100" w:name="_Toc519094867"/>
      <w:r>
        <w:t>4.</w:t>
      </w:r>
      <w:r w:rsidR="00F22E36">
        <w:t>8</w:t>
      </w:r>
      <w:r w:rsidRPr="00E2693F">
        <w:tab/>
        <w:t>Test configurations</w:t>
      </w:r>
      <w:bookmarkEnd w:id="98"/>
      <w:bookmarkEnd w:id="99"/>
      <w:bookmarkEnd w:id="100"/>
    </w:p>
    <w:p w14:paraId="47E485D9"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24EFB764" w14:textId="77777777" w:rsidR="00EE1A67" w:rsidRDefault="00EE1A67" w:rsidP="00EE1A67">
      <w:pPr>
        <w:pStyle w:val="Heading3"/>
        <w:rPr>
          <w:lang w:eastAsia="zh-CN"/>
        </w:rPr>
      </w:pPr>
      <w:bookmarkStart w:id="101" w:name="_Toc510722698"/>
      <w:bookmarkStart w:id="102" w:name="_Toc506487923"/>
      <w:bookmarkStart w:id="103" w:name="_Toc494455092"/>
      <w:bookmarkStart w:id="104" w:name="_Toc519094868"/>
      <w:r>
        <w:rPr>
          <w:lang w:eastAsia="zh-CN"/>
        </w:rPr>
        <w:t>4.8.1</w:t>
      </w:r>
      <w:r>
        <w:rPr>
          <w:lang w:eastAsia="zh-CN"/>
        </w:rPr>
        <w:tab/>
        <w:t>General</w:t>
      </w:r>
      <w:bookmarkEnd w:id="101"/>
      <w:bookmarkEnd w:id="102"/>
      <w:bookmarkEnd w:id="103"/>
      <w:bookmarkEnd w:id="104"/>
    </w:p>
    <w:p w14:paraId="1B5B3DD7" w14:textId="77777777" w:rsidR="00EE1A67" w:rsidRDefault="00EE1A67" w:rsidP="00EE1A67">
      <w:r>
        <w:rPr>
          <w:i/>
          <w:color w:val="0000FF"/>
        </w:rPr>
        <w:t xml:space="preserve">Editor’s note: test configuration aspects to be confirmed once the test models and test configurations discussion is concluded. </w:t>
      </w:r>
    </w:p>
    <w:p w14:paraId="166011A9" w14:textId="77777777" w:rsidR="00EE1A67" w:rsidRDefault="00EE1A67" w:rsidP="00EE1A67">
      <w:r>
        <w:t>The test configurations shall be constructed using the methods defined below subject to the parameters declared by the manufacturer as listed in subclause 4.6.</w:t>
      </w:r>
    </w:p>
    <w:p w14:paraId="7E924ED7"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4DE79520" w14:textId="77777777" w:rsidR="00EE1A67" w:rsidRDefault="00EE1A67" w:rsidP="00EE1A67">
      <w:r>
        <w:t xml:space="preserve">The applicable test models for generation of the carrier transmit test signal are defined in subclause </w:t>
      </w:r>
      <w:r w:rsidRPr="00B10400">
        <w:rPr>
          <w:highlight w:val="yellow"/>
        </w:rPr>
        <w:t>[x]</w:t>
      </w:r>
      <w:r>
        <w:t>.</w:t>
      </w:r>
    </w:p>
    <w:p w14:paraId="74914BB6" w14:textId="05126CBF" w:rsidR="00B10400" w:rsidRDefault="00B10400" w:rsidP="00B10400">
      <w:pPr>
        <w:pStyle w:val="NO"/>
      </w:pPr>
      <w:r w:rsidRPr="00BA7B97">
        <w:t>NOTE:</w:t>
      </w:r>
      <w:r w:rsidRPr="00BA7B97">
        <w:tab/>
        <w:t>In case</w:t>
      </w:r>
      <w:r>
        <w:t>,</w:t>
      </w:r>
      <w:r w:rsidRPr="00BA7B97">
        <w:t xml:space="preserve"> carriers are shifted to align with the channel raster Foffset.</w:t>
      </w:r>
    </w:p>
    <w:p w14:paraId="4850D2C1" w14:textId="77777777" w:rsidR="00D25FC8" w:rsidRDefault="00EE1A67" w:rsidP="00EE1A67">
      <w:pPr>
        <w:pStyle w:val="Heading3"/>
        <w:rPr>
          <w:lang w:eastAsia="zh-CN"/>
        </w:rPr>
      </w:pPr>
      <w:bookmarkStart w:id="105" w:name="_Toc510722699"/>
      <w:bookmarkStart w:id="106" w:name="_Toc506487924"/>
      <w:bookmarkStart w:id="107" w:name="_Toc494455093"/>
      <w:bookmarkStart w:id="108" w:name="_Toc519094869"/>
      <w:r>
        <w:rPr>
          <w:lang w:eastAsia="zh-CN"/>
        </w:rPr>
        <w:t>4.8.2</w:t>
      </w:r>
      <w:r>
        <w:rPr>
          <w:lang w:eastAsia="zh-CN"/>
        </w:rPr>
        <w:tab/>
        <w:t>Test signal configurations</w:t>
      </w:r>
      <w:bookmarkEnd w:id="105"/>
      <w:bookmarkEnd w:id="106"/>
      <w:bookmarkEnd w:id="107"/>
      <w:bookmarkEnd w:id="108"/>
    </w:p>
    <w:p w14:paraId="62B553AD" w14:textId="77777777" w:rsidR="00B10400" w:rsidRDefault="00B10400" w:rsidP="00B10400">
      <w:pPr>
        <w:pStyle w:val="Heading4"/>
      </w:pPr>
      <w:bookmarkStart w:id="109" w:name="_Toc519094870"/>
      <w:r>
        <w:t>4.8.2.1</w:t>
      </w:r>
      <w:r>
        <w:tab/>
        <w:t>Test signal used to build Test Configurations</w:t>
      </w:r>
      <w:bookmarkEnd w:id="109"/>
    </w:p>
    <w:p w14:paraId="61580A28" w14:textId="77777777" w:rsidR="00B10400" w:rsidRPr="00B10400" w:rsidRDefault="00B10400" w:rsidP="00B10400">
      <w:pPr>
        <w:rPr>
          <w:i/>
          <w:color w:val="0000FF"/>
        </w:rPr>
      </w:pPr>
      <w:r w:rsidRPr="00B10400">
        <w:rPr>
          <w:i/>
          <w:color w:val="0000FF"/>
        </w:rPr>
        <w:t xml:space="preserve">The selection of signal’s channel bandwidth and Subcarrier spacing used to build NR Test Configurations is FFS. </w:t>
      </w:r>
    </w:p>
    <w:p w14:paraId="252E4A84" w14:textId="77777777" w:rsidR="00B10400" w:rsidRPr="007332BE" w:rsidRDefault="00B10400" w:rsidP="00B10400">
      <w:pPr>
        <w:pStyle w:val="Heading4"/>
        <w:rPr>
          <w:lang w:eastAsia="zh-CN"/>
        </w:rPr>
      </w:pPr>
      <w:bookmarkStart w:id="110" w:name="_Toc503972136"/>
      <w:bookmarkStart w:id="111" w:name="_Toc519094871"/>
      <w:r w:rsidRPr="007332BE">
        <w:rPr>
          <w:lang w:eastAsia="zh-CN"/>
        </w:rPr>
        <w:t>4</w:t>
      </w:r>
      <w:bookmarkStart w:id="112" w:name="_Hlk517255432"/>
      <w:r w:rsidRPr="007332BE">
        <w:rPr>
          <w:lang w:eastAsia="zh-CN"/>
        </w:rPr>
        <w:t>.</w:t>
      </w:r>
      <w:r>
        <w:rPr>
          <w:lang w:eastAsia="zh-CN"/>
        </w:rPr>
        <w:t>8.2</w:t>
      </w:r>
      <w:bookmarkEnd w:id="112"/>
      <w:r w:rsidRPr="007332BE">
        <w:rPr>
          <w:lang w:eastAsia="zh-CN"/>
        </w:rPr>
        <w:t>.</w:t>
      </w:r>
      <w:r>
        <w:rPr>
          <w:lang w:eastAsia="zh-CN"/>
        </w:rPr>
        <w:t>2</w:t>
      </w:r>
      <w:r w:rsidRPr="007332BE">
        <w:rPr>
          <w:lang w:eastAsia="zh-CN"/>
        </w:rPr>
        <w:tab/>
      </w:r>
      <w:r>
        <w:rPr>
          <w:lang w:eastAsia="zh-CN"/>
        </w:rPr>
        <w:t>NR</w:t>
      </w:r>
      <w:r w:rsidRPr="007332BE">
        <w:rPr>
          <w:lang w:eastAsia="zh-CN"/>
        </w:rPr>
        <w:t>TC1: Contiguous spectrum operation</w:t>
      </w:r>
      <w:bookmarkEnd w:id="110"/>
      <w:bookmarkEnd w:id="111"/>
    </w:p>
    <w:p w14:paraId="7BED6D16" w14:textId="77777777" w:rsidR="00B10400" w:rsidRPr="007332BE" w:rsidRDefault="00B10400" w:rsidP="00B1040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5E7EDB9A" w14:textId="77777777" w:rsidR="00B10400" w:rsidRPr="007332BE" w:rsidRDefault="00B10400" w:rsidP="00B1040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FE3567">
        <w:t>.</w:t>
      </w:r>
    </w:p>
    <w:p w14:paraId="43BB9177" w14:textId="77777777" w:rsidR="00B10400" w:rsidRPr="007332BE" w:rsidRDefault="00B10400" w:rsidP="00B10400">
      <w:pPr>
        <w:pStyle w:val="Heading5"/>
      </w:pPr>
      <w:bookmarkStart w:id="113" w:name="_Toc503972137"/>
      <w:bookmarkStart w:id="114" w:name="_Toc519094872"/>
      <w:r w:rsidRPr="007332BE">
        <w:t>4</w:t>
      </w:r>
      <w:r w:rsidRPr="007332BE">
        <w:rPr>
          <w:lang w:eastAsia="zh-CN"/>
        </w:rPr>
        <w:t>.</w:t>
      </w:r>
      <w:r>
        <w:rPr>
          <w:lang w:eastAsia="zh-CN"/>
        </w:rPr>
        <w:t>8.2</w:t>
      </w:r>
      <w:r w:rsidRPr="007332BE">
        <w:t>.</w:t>
      </w:r>
      <w:r>
        <w:t>2</w:t>
      </w:r>
      <w:r w:rsidRPr="007332BE">
        <w:rPr>
          <w:lang w:eastAsia="zh-CN"/>
        </w:rPr>
        <w:t>.1</w:t>
      </w:r>
      <w:r w:rsidRPr="007332BE">
        <w:tab/>
      </w:r>
      <w:r>
        <w:t>NR</w:t>
      </w:r>
      <w:r w:rsidRPr="007332BE">
        <w:t>TC1 generation</w:t>
      </w:r>
      <w:bookmarkEnd w:id="113"/>
      <w:bookmarkEnd w:id="114"/>
    </w:p>
    <w:p w14:paraId="0DC85900" w14:textId="77777777" w:rsidR="00B10400" w:rsidRPr="007332BE" w:rsidRDefault="00B10400" w:rsidP="00B1040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5A0B1583" w14:textId="77777777" w:rsidR="00B10400" w:rsidRPr="007332BE" w:rsidRDefault="00B10400" w:rsidP="00B10400">
      <w:pPr>
        <w:pStyle w:val="B1"/>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sidRPr="00CB2256">
        <w:rPr>
          <w:highlight w:val="yellow"/>
        </w:rPr>
        <w:t>(see table 4.</w:t>
      </w:r>
      <w:r>
        <w:rPr>
          <w:highlight w:val="yellow"/>
        </w:rPr>
        <w:t>6</w:t>
      </w:r>
      <w:r w:rsidRPr="00CB2256">
        <w:rPr>
          <w:highlight w:val="yellow"/>
        </w:rPr>
        <w:t>-</w:t>
      </w:r>
      <w:r>
        <w:rPr>
          <w:highlight w:val="yellow"/>
        </w:rPr>
        <w:t>x</w:t>
      </w:r>
      <w:r w:rsidRPr="00CB2256">
        <w:rPr>
          <w:highlight w:val="yellow"/>
        </w:rPr>
        <w:t>, D</w:t>
      </w:r>
      <w:r>
        <w:rPr>
          <w:highlight w:val="yellow"/>
        </w:rPr>
        <w:t>x</w:t>
      </w:r>
      <w:r w:rsidRPr="00CB2256">
        <w:rPr>
          <w:highlight w:val="yellow"/>
        </w:rPr>
        <w:t>.</w:t>
      </w:r>
      <w:r>
        <w:rPr>
          <w:highlight w:val="yellow"/>
        </w:rPr>
        <w:t>x</w:t>
      </w:r>
      <w:r w:rsidRPr="00CB2256">
        <w:rPr>
          <w:highlight w:val="yellow"/>
        </w:rPr>
        <w:t>).</w:t>
      </w:r>
      <w:r w:rsidRPr="007332BE">
        <w:t>;</w:t>
      </w:r>
    </w:p>
    <w:p w14:paraId="76452B7D" w14:textId="77777777" w:rsidR="00B10400" w:rsidRPr="007332BE" w:rsidRDefault="00B10400" w:rsidP="00B10400">
      <w:pPr>
        <w:pStyle w:val="B1"/>
      </w:pPr>
      <w:r w:rsidRPr="007332BE">
        <w:t>-</w:t>
      </w:r>
      <w:r w:rsidRPr="007332BE">
        <w:tab/>
        <w:t xml:space="preserve">Select </w:t>
      </w:r>
      <w:r>
        <w:t xml:space="preserve">the carrier to be tested according to 4.8.2.1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p>
    <w:p w14:paraId="56A23FA3" w14:textId="77777777" w:rsidR="00B10400" w:rsidRPr="007332BE" w:rsidRDefault="00B10400" w:rsidP="00B10400">
      <w:pPr>
        <w:pStyle w:val="B1"/>
      </w:pPr>
      <w:r w:rsidRPr="007332BE">
        <w:t>-</w:t>
      </w:r>
      <w:r w:rsidRPr="007332BE">
        <w:tab/>
        <w:t xml:space="preserve">For transmitter tests, select as many </w:t>
      </w:r>
      <w:r>
        <w:t>carriers (according to 4.8.2.1)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xml:space="preserve">. Place the carriers adjacent to each other starting from the upper </w:t>
      </w:r>
      <w:r w:rsidRPr="00CB2256">
        <w:rPr>
          <w:i/>
        </w:rPr>
        <w:t>Base Station RF Bandwidth edge</w:t>
      </w:r>
      <w:r w:rsidRPr="007332BE">
        <w:t xml:space="preserve">. The nominal carrier spacing defined in </w:t>
      </w:r>
      <w:r w:rsidRPr="00CB2256">
        <w:rPr>
          <w:highlight w:val="yellow"/>
        </w:rPr>
        <w:t>subclause 5.</w:t>
      </w:r>
      <w:r>
        <w:rPr>
          <w:highlight w:val="yellow"/>
        </w:rPr>
        <w:t>x</w:t>
      </w:r>
      <w:r w:rsidRPr="00CB2256">
        <w:rPr>
          <w:highlight w:val="yellow"/>
        </w:rPr>
        <w:t xml:space="preserve"> shall apply</w:t>
      </w:r>
      <w:r w:rsidRPr="007332BE">
        <w:t>;</w:t>
      </w:r>
    </w:p>
    <w:p w14:paraId="29703957" w14:textId="77777777" w:rsidR="00B10400" w:rsidRPr="007332BE" w:rsidRDefault="00B10400" w:rsidP="00B10400">
      <w:r w:rsidRPr="007332BE">
        <w:t xml:space="preserve">The test configuration should be constructed on a per band basis for all component carriers of the inter-band CA bands declared to be supported by the </w:t>
      </w:r>
      <w:r>
        <w:t xml:space="preserve">beam </w:t>
      </w:r>
      <w:r w:rsidRPr="00CB2256">
        <w:rPr>
          <w:highlight w:val="yellow"/>
        </w:rPr>
        <w:t>(see table 4.</w:t>
      </w:r>
      <w:r>
        <w:rPr>
          <w:highlight w:val="yellow"/>
        </w:rPr>
        <w:t>6</w:t>
      </w:r>
      <w:r w:rsidRPr="00CB2256">
        <w:rPr>
          <w:highlight w:val="yellow"/>
        </w:rPr>
        <w:t>-</w:t>
      </w:r>
      <w:r>
        <w:rPr>
          <w:highlight w:val="yellow"/>
        </w:rPr>
        <w:t>x</w:t>
      </w:r>
      <w:r w:rsidRPr="00CB2256">
        <w:rPr>
          <w:highlight w:val="yellow"/>
        </w:rPr>
        <w:t>, D</w:t>
      </w:r>
      <w:r>
        <w:rPr>
          <w:highlight w:val="yellow"/>
        </w:rPr>
        <w:t>x.x</w:t>
      </w:r>
      <w:r w:rsidRPr="00CB2256">
        <w:rPr>
          <w:highlight w:val="yellow"/>
        </w:rPr>
        <w:t>).</w:t>
      </w:r>
      <w:r w:rsidRPr="007332BE">
        <w:t xml:space="preserve"> All configured component carriers are transmitted simultaneously in the tests where the transmitter should be on.</w:t>
      </w:r>
    </w:p>
    <w:p w14:paraId="51549260" w14:textId="77777777" w:rsidR="00B10400" w:rsidRPr="007332BE" w:rsidRDefault="00B10400" w:rsidP="00B10400">
      <w:pPr>
        <w:pStyle w:val="Heading5"/>
      </w:pPr>
      <w:bookmarkStart w:id="115" w:name="_Toc503972138"/>
      <w:bookmarkStart w:id="116" w:name="_Toc519094873"/>
      <w:r w:rsidRPr="007332BE">
        <w:t>4</w:t>
      </w:r>
      <w:r w:rsidRPr="007332BE">
        <w:rPr>
          <w:lang w:eastAsia="zh-CN"/>
        </w:rPr>
        <w:t>.</w:t>
      </w:r>
      <w:r>
        <w:rPr>
          <w:lang w:eastAsia="zh-CN"/>
        </w:rPr>
        <w:t>8.2</w:t>
      </w:r>
      <w:r w:rsidRPr="007332BE">
        <w:t>.</w:t>
      </w:r>
      <w:r>
        <w:t>2</w:t>
      </w:r>
      <w:r w:rsidRPr="007332BE">
        <w:t>.</w:t>
      </w:r>
      <w:r w:rsidRPr="007332BE">
        <w:rPr>
          <w:lang w:eastAsia="zh-CN"/>
        </w:rPr>
        <w:t>2</w:t>
      </w:r>
      <w:r w:rsidRPr="007332BE">
        <w:tab/>
      </w:r>
      <w:r>
        <w:t>NR</w:t>
      </w:r>
      <w:r w:rsidRPr="007332BE">
        <w:t xml:space="preserve">TC1 </w:t>
      </w:r>
      <w:r>
        <w:t>power</w:t>
      </w:r>
      <w:r w:rsidRPr="007332BE">
        <w:t xml:space="preserve"> allocation</w:t>
      </w:r>
      <w:bookmarkEnd w:id="115"/>
      <w:bookmarkEnd w:id="116"/>
    </w:p>
    <w:p w14:paraId="34804990" w14:textId="77777777" w:rsidR="00B10400" w:rsidRDefault="00B10400" w:rsidP="00B10400">
      <w:r>
        <w:t>Set the number of carriers to the number of carriers at maximum TRP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t>).</w:t>
      </w:r>
    </w:p>
    <w:p w14:paraId="3892E73D" w14:textId="77777777" w:rsidR="00B10400" w:rsidRDefault="00B10400" w:rsidP="00B10400">
      <w:r>
        <w:t xml:space="preserve">For EIRP accuracy requirements </w:t>
      </w:r>
      <w:r w:rsidRPr="00BA7B97">
        <w:t>set each beam to maximum EIRP (</w:t>
      </w:r>
      <w:r w:rsidRPr="006903F9">
        <w:rPr>
          <w:highlight w:val="yellow"/>
        </w:rPr>
        <w:t>see table 4.6.x Dx.x</w:t>
      </w:r>
      <w:r w:rsidRPr="00BA7B97">
        <w:t xml:space="preserve">) for the tested </w:t>
      </w:r>
      <w:r w:rsidRPr="00BA7B97">
        <w:rPr>
          <w:i/>
        </w:rPr>
        <w:t>beam direction pair</w:t>
      </w:r>
      <w:r w:rsidRPr="00BA7B97">
        <w:t>.</w:t>
      </w:r>
    </w:p>
    <w:p w14:paraId="76BDE566" w14:textId="77777777" w:rsidR="00B10400" w:rsidRPr="00BA7B97" w:rsidRDefault="00B10400" w:rsidP="00B10400">
      <w:r>
        <w:t>For all other requirements ensure the total radiated power is P</w:t>
      </w:r>
      <w:r w:rsidRPr="005E6116">
        <w:rPr>
          <w:vertAlign w:val="subscript"/>
        </w:rPr>
        <w:t>Rated,c,TRP</w:t>
      </w:r>
      <w:r>
        <w:t xml:space="preserve"> (</w:t>
      </w:r>
      <w:r w:rsidRPr="006903F9">
        <w:rPr>
          <w:highlight w:val="yellow"/>
        </w:rPr>
        <w:t>see table 4.6.x, Dx.x).</w:t>
      </w:r>
    </w:p>
    <w:p w14:paraId="6E167CE1" w14:textId="77777777" w:rsidR="00B10400" w:rsidRPr="007332BE" w:rsidRDefault="00B10400" w:rsidP="00B10400">
      <w:r w:rsidRPr="00BA7B97">
        <w:rPr>
          <w:iCs/>
        </w:rPr>
        <w:t>For a beam</w:t>
      </w:r>
      <w:r w:rsidRPr="00BA7B97">
        <w:rPr>
          <w:i/>
          <w:iCs/>
        </w:rPr>
        <w:t xml:space="preserve"> </w:t>
      </w:r>
      <w:r w:rsidRPr="00BA7B97">
        <w:rPr>
          <w:iCs/>
        </w:rPr>
        <w:t>declared to support only CA operation (</w:t>
      </w:r>
      <w:r w:rsidRPr="00C14593">
        <w:rPr>
          <w:iCs/>
          <w:highlight w:val="yellow"/>
        </w:rPr>
        <w:t>see table 4.6.x, 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6FC1A345" w14:textId="77777777" w:rsidR="00B10400" w:rsidRPr="007332BE" w:rsidRDefault="00B10400" w:rsidP="00B10400">
      <w:pPr>
        <w:pStyle w:val="Heading4"/>
        <w:rPr>
          <w:lang w:eastAsia="zh-CN"/>
        </w:rPr>
      </w:pPr>
      <w:bookmarkStart w:id="117" w:name="_Toc503972139"/>
      <w:bookmarkStart w:id="118" w:name="_Toc519094874"/>
      <w:r w:rsidRPr="007332BE">
        <w:t>4.</w:t>
      </w:r>
      <w:r>
        <w:rPr>
          <w:lang w:eastAsia="zh-CN"/>
        </w:rPr>
        <w:t>8.2</w:t>
      </w:r>
      <w:r w:rsidRPr="007332BE">
        <w:t>.</w:t>
      </w:r>
      <w:r>
        <w:t>3</w:t>
      </w:r>
      <w:r w:rsidRPr="007332BE">
        <w:tab/>
      </w:r>
      <w:r>
        <w:rPr>
          <w:lang w:eastAsia="zh-CN"/>
        </w:rPr>
        <w:t>NR</w:t>
      </w:r>
      <w:r w:rsidRPr="007332BE">
        <w:rPr>
          <w:lang w:eastAsia="zh-CN"/>
        </w:rPr>
        <w:t>TC2: Contiguous CA occupied bandwidth</w:t>
      </w:r>
      <w:bookmarkEnd w:id="117"/>
      <w:bookmarkEnd w:id="118"/>
    </w:p>
    <w:p w14:paraId="72A17EAE" w14:textId="77777777" w:rsidR="00B10400" w:rsidRPr="007332BE" w:rsidRDefault="00B10400" w:rsidP="00B10400">
      <w:pPr>
        <w:rPr>
          <w:lang w:eastAsia="zh-CN"/>
        </w:rPr>
      </w:pPr>
      <w:r>
        <w:rPr>
          <w:lang w:eastAsia="zh-CN"/>
        </w:rPr>
        <w:t>NR</w:t>
      </w:r>
      <w:r w:rsidRPr="007332BE">
        <w:rPr>
          <w:lang w:eastAsia="zh-CN"/>
        </w:rPr>
        <w:t>TC2 in this subclause is used to test CA occupied bandwidth.</w:t>
      </w:r>
    </w:p>
    <w:p w14:paraId="3885D9B7" w14:textId="77777777" w:rsidR="00B10400" w:rsidRPr="007332BE" w:rsidRDefault="00B10400" w:rsidP="00B10400">
      <w:pPr>
        <w:pStyle w:val="Heading5"/>
        <w:rPr>
          <w:lang w:eastAsia="zh-CN"/>
        </w:rPr>
      </w:pPr>
      <w:bookmarkStart w:id="119" w:name="_Toc503972140"/>
      <w:bookmarkStart w:id="120" w:name="_Toc519094875"/>
      <w:r w:rsidRPr="007332BE">
        <w:rPr>
          <w:lang w:eastAsia="zh-CN"/>
        </w:rPr>
        <w:t>4.</w:t>
      </w:r>
      <w:r>
        <w:rPr>
          <w:lang w:eastAsia="zh-CN"/>
        </w:rPr>
        <w:t>8.2</w:t>
      </w:r>
      <w:r w:rsidRPr="007332BE">
        <w:rPr>
          <w:lang w:eastAsia="zh-CN"/>
        </w:rPr>
        <w:t>.</w:t>
      </w:r>
      <w:r>
        <w:rPr>
          <w:lang w:eastAsia="zh-CN"/>
        </w:rPr>
        <w:t>3</w:t>
      </w:r>
      <w:r w:rsidRPr="007332BE">
        <w:rPr>
          <w:lang w:eastAsia="zh-CN"/>
        </w:rPr>
        <w:t>.1</w:t>
      </w:r>
      <w:r w:rsidRPr="007332BE">
        <w:rPr>
          <w:lang w:eastAsia="zh-CN"/>
        </w:rPr>
        <w:tab/>
      </w:r>
      <w:r>
        <w:rPr>
          <w:lang w:eastAsia="zh-CN"/>
        </w:rPr>
        <w:t>NR</w:t>
      </w:r>
      <w:r w:rsidRPr="007332BE">
        <w:rPr>
          <w:lang w:eastAsia="zh-CN"/>
        </w:rPr>
        <w:t>TC2 generation</w:t>
      </w:r>
      <w:bookmarkEnd w:id="119"/>
      <w:bookmarkEnd w:id="120"/>
    </w:p>
    <w:p w14:paraId="01FE08BE" w14:textId="77777777" w:rsidR="00B10400" w:rsidRPr="007332BE" w:rsidRDefault="00B10400" w:rsidP="00B10400">
      <w:r>
        <w:t>NRTC2</w:t>
      </w:r>
      <w:r w:rsidRPr="007332BE">
        <w:t xml:space="preserve"> </w:t>
      </w:r>
      <w:r w:rsidRPr="007332BE">
        <w:rPr>
          <w:lang w:eastAsia="zh-CN"/>
        </w:rPr>
        <w:t>sh</w:t>
      </w:r>
      <w:r>
        <w:rPr>
          <w:lang w:eastAsia="zh-CN"/>
        </w:rPr>
        <w:t>all</w:t>
      </w:r>
      <w:r w:rsidRPr="007332BE">
        <w:rPr>
          <w:lang w:eastAsia="zh-CN"/>
        </w:rPr>
        <w:t xml:space="preserve"> be</w:t>
      </w:r>
      <w:r w:rsidRPr="007332BE">
        <w:t xml:space="preserve"> constructed </w:t>
      </w:r>
      <w:r w:rsidRPr="007332BE">
        <w:rPr>
          <w:lang w:eastAsia="zh-CN"/>
        </w:rPr>
        <w:t xml:space="preserve">on a per band basis </w:t>
      </w:r>
      <w:r w:rsidRPr="007332BE">
        <w:t>using the following method:</w:t>
      </w:r>
    </w:p>
    <w:p w14:paraId="09A20A8A" w14:textId="77777777" w:rsidR="00B10400" w:rsidRPr="007332BE" w:rsidRDefault="00B10400" w:rsidP="00B10400">
      <w:pPr>
        <w:pStyle w:val="B1"/>
      </w:pPr>
      <w:r w:rsidRPr="007332BE">
        <w:t>-</w:t>
      </w:r>
      <w:r w:rsidRPr="007332BE">
        <w:tab/>
        <w:t xml:space="preserve">All </w:t>
      </w:r>
      <w:bookmarkStart w:id="121" w:name="OLE_LINK18"/>
      <w:r w:rsidRPr="007332BE">
        <w:rPr>
          <w:lang w:eastAsia="zh-CN"/>
        </w:rPr>
        <w:t>component carrier</w:t>
      </w:r>
      <w:bookmarkEnd w:id="121"/>
      <w:r w:rsidRPr="007332BE">
        <w:rPr>
          <w:lang w:eastAsia="zh-CN"/>
        </w:rPr>
        <w:t xml:space="preserve"> </w:t>
      </w:r>
      <w:r w:rsidRPr="007332BE">
        <w:t xml:space="preserve">combinations supported by the </w:t>
      </w:r>
      <w:r>
        <w:t>beam</w:t>
      </w:r>
      <w:r w:rsidRPr="007332BE">
        <w:t xml:space="preserve">, which have different sum of </w:t>
      </w:r>
      <w:r w:rsidRPr="00CB2256">
        <w:rPr>
          <w:i/>
        </w:rPr>
        <w:t>channel bandwidth</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CB2256">
        <w:rPr>
          <w:i/>
        </w:rPr>
        <w:t>channel bandwidth</w:t>
      </w:r>
      <w:r w:rsidRPr="007332BE">
        <w:t xml:space="preserve">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287AF560" w14:textId="77777777" w:rsidR="00B10400" w:rsidRPr="007332BE" w:rsidRDefault="00B10400" w:rsidP="00B1040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w:t>
      </w:r>
      <w:r w:rsidRPr="00CB2256">
        <w:rPr>
          <w:i/>
        </w:rPr>
        <w:t>channel bandwidth</w:t>
      </w:r>
      <w:r w:rsidRPr="007332BE">
        <w:t xml:space="preserve"> of </w:t>
      </w:r>
      <w:r w:rsidRPr="007332BE">
        <w:rPr>
          <w:bCs/>
        </w:rPr>
        <w:t>component carrier</w:t>
      </w:r>
      <w:r w:rsidRPr="007332BE">
        <w:t xml:space="preserve">, select those with the narrowest carrier at the lower </w:t>
      </w:r>
      <w:r w:rsidRPr="00CB2256">
        <w:rPr>
          <w:i/>
        </w:rPr>
        <w:t>Base Station RF Bandwidth edge</w:t>
      </w:r>
      <w:r w:rsidRPr="007332BE">
        <w:t>.</w:t>
      </w:r>
    </w:p>
    <w:p w14:paraId="102438EA" w14:textId="77777777" w:rsidR="00B10400" w:rsidRPr="007332BE" w:rsidRDefault="00B10400" w:rsidP="00B10400">
      <w:pPr>
        <w:pStyle w:val="B1"/>
      </w:pPr>
      <w:r w:rsidRPr="007332BE">
        <w:t>-</w:t>
      </w:r>
      <w:r w:rsidRPr="007332BE">
        <w:tab/>
        <w:t xml:space="preserve">Of the combinations selected in the previous step, select one with the narrowest carrier at the upper </w:t>
      </w:r>
      <w:r w:rsidRPr="00CB2256">
        <w:rPr>
          <w:i/>
        </w:rPr>
        <w:t>Base Station RF Bandwidth edge</w:t>
      </w:r>
      <w:r w:rsidRPr="007332BE">
        <w:t>.</w:t>
      </w:r>
    </w:p>
    <w:p w14:paraId="58A81374" w14:textId="77777777" w:rsidR="00B10400" w:rsidRPr="007332BE" w:rsidRDefault="00B10400" w:rsidP="00B1040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42FF324D"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lowest carrier.</w:t>
      </w:r>
    </w:p>
    <w:p w14:paraId="53399E5F" w14:textId="77777777" w:rsidR="00B10400" w:rsidRPr="007332BE" w:rsidRDefault="00B10400" w:rsidP="00B10400">
      <w:pPr>
        <w:pStyle w:val="B1"/>
        <w:rPr>
          <w:rFonts w:eastAsia="SimSun"/>
        </w:rPr>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highest carrier</w:t>
      </w:r>
    </w:p>
    <w:p w14:paraId="647D79A7"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carrier which has been selected in the previous step.</w:t>
      </w:r>
    </w:p>
    <w:p w14:paraId="3CB0DF06"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6868BD79" w14:textId="77777777" w:rsidR="00B10400" w:rsidRPr="007332BE" w:rsidRDefault="00B10400" w:rsidP="00B10400">
      <w:pPr>
        <w:pStyle w:val="B1"/>
      </w:pPr>
      <w:r w:rsidRPr="007332BE">
        <w:t>-</w:t>
      </w:r>
      <w:r w:rsidRPr="007332BE">
        <w:tab/>
        <w:t xml:space="preserve">The nominal carrier spacing defined in subclause </w:t>
      </w:r>
      <w:r>
        <w:rPr>
          <w:highlight w:val="yellow"/>
        </w:rPr>
        <w:t>5.x</w:t>
      </w:r>
      <w:r w:rsidRPr="00CB2256">
        <w:rPr>
          <w:highlight w:val="yellow"/>
        </w:rPr>
        <w:t xml:space="preserve"> shall</w:t>
      </w:r>
      <w:r w:rsidRPr="007332BE">
        <w:t xml:space="preserve"> apply.</w:t>
      </w:r>
    </w:p>
    <w:p w14:paraId="1539B210" w14:textId="77777777" w:rsidR="00B10400" w:rsidRPr="007332BE" w:rsidRDefault="00B10400" w:rsidP="00B10400">
      <w:pPr>
        <w:pStyle w:val="Heading5"/>
        <w:rPr>
          <w:rFonts w:eastAsia="SimSun"/>
        </w:rPr>
      </w:pPr>
      <w:bookmarkStart w:id="122" w:name="_Toc503972141"/>
      <w:bookmarkStart w:id="123" w:name="_Toc519094876"/>
      <w:r w:rsidRPr="007332BE">
        <w:t>4.</w:t>
      </w:r>
      <w:r>
        <w:rPr>
          <w:lang w:eastAsia="zh-CN"/>
        </w:rPr>
        <w:t>8.2</w:t>
      </w:r>
      <w:r w:rsidRPr="007332BE">
        <w:t>.</w:t>
      </w:r>
      <w:r>
        <w:t>3</w:t>
      </w:r>
      <w:r w:rsidRPr="007332BE">
        <w:t>.</w:t>
      </w:r>
      <w:r w:rsidRPr="007332BE">
        <w:rPr>
          <w:lang w:eastAsia="zh-CN"/>
        </w:rPr>
        <w:t>2</w:t>
      </w:r>
      <w:r w:rsidRPr="007332BE">
        <w:tab/>
      </w:r>
      <w:r>
        <w:rPr>
          <w:lang w:eastAsia="zh-CN"/>
        </w:rPr>
        <w:t>NR</w:t>
      </w:r>
      <w:r w:rsidRPr="007332BE">
        <w:rPr>
          <w:lang w:eastAsia="zh-CN"/>
        </w:rPr>
        <w:t xml:space="preserve">TC2 </w:t>
      </w:r>
      <w:r>
        <w:t xml:space="preserve">power </w:t>
      </w:r>
      <w:r w:rsidRPr="007332BE">
        <w:t>allocation</w:t>
      </w:r>
      <w:bookmarkEnd w:id="122"/>
      <w:bookmarkEnd w:id="123"/>
    </w:p>
    <w:p w14:paraId="6170C0E4" w14:textId="77777777" w:rsidR="00B10400" w:rsidRDefault="00B10400" w:rsidP="00B10400">
      <w:r w:rsidRPr="00BA7B97">
        <w:t xml:space="preserve">Set the number of carriers to the number of carriers at maximum </w:t>
      </w:r>
      <w:r>
        <w:t>TRP</w:t>
      </w:r>
      <w:r w:rsidRPr="00BA7B97">
        <w:t xml:space="preserve"> </w:t>
      </w:r>
      <w:r w:rsidRPr="00B10400">
        <w:rPr>
          <w:highlight w:val="yellow"/>
        </w:rPr>
        <w:t>(see ex)</w:t>
      </w:r>
      <w:r>
        <w:t>.</w:t>
      </w:r>
    </w:p>
    <w:p w14:paraId="3DA4C3B2" w14:textId="77777777" w:rsidR="00B10400" w:rsidRDefault="00B10400" w:rsidP="00B10400">
      <w:r>
        <w:t xml:space="preserve">For EIRP accuracy requirements </w:t>
      </w:r>
      <w:r w:rsidRPr="00BA7B97">
        <w:t>set each beam to maximum EIRP (</w:t>
      </w:r>
      <w:r w:rsidRPr="00B10400">
        <w:t xml:space="preserve">see table </w:t>
      </w:r>
      <w:r w:rsidRPr="00C14593">
        <w:rPr>
          <w:highlight w:val="yellow"/>
        </w:rPr>
        <w:t>4.6.x, Dx.x</w:t>
      </w:r>
      <w:r w:rsidRPr="00BA7B97">
        <w:t xml:space="preserve">) for the tested </w:t>
      </w:r>
      <w:r w:rsidRPr="00BA7B97">
        <w:rPr>
          <w:i/>
        </w:rPr>
        <w:t>beam direction pair</w:t>
      </w:r>
      <w:r w:rsidRPr="00BA7B97">
        <w:t>.</w:t>
      </w:r>
    </w:p>
    <w:p w14:paraId="74F44779" w14:textId="77777777" w:rsidR="00B10400" w:rsidRPr="00BA7B97" w:rsidRDefault="00B10400" w:rsidP="00B10400">
      <w:r>
        <w:t>For all other requirements ensure the total radiated power is P</w:t>
      </w:r>
      <w:r w:rsidRPr="005E6116">
        <w:rPr>
          <w:vertAlign w:val="subscript"/>
        </w:rPr>
        <w:t>Rated,c,TRP</w:t>
      </w:r>
      <w:r>
        <w:t xml:space="preserve"> </w:t>
      </w:r>
      <w:r w:rsidRPr="00B10400">
        <w:rPr>
          <w:highlight w:val="yellow"/>
        </w:rPr>
        <w:t>(see e)</w:t>
      </w:r>
      <w:r>
        <w:t>.</w:t>
      </w:r>
    </w:p>
    <w:p w14:paraId="5A66D58E" w14:textId="77777777" w:rsidR="00B10400" w:rsidRPr="00BA7B97" w:rsidRDefault="00B10400" w:rsidP="00B10400">
      <w:r w:rsidRPr="00BA7B97">
        <w:rPr>
          <w:iCs/>
        </w:rPr>
        <w:t>For a beam</w:t>
      </w:r>
      <w:r w:rsidRPr="00BA7B97">
        <w:rPr>
          <w:i/>
          <w:iCs/>
        </w:rPr>
        <w:t xml:space="preserve"> </w:t>
      </w:r>
      <w:r w:rsidRPr="00BA7B97">
        <w:rPr>
          <w:iCs/>
        </w:rPr>
        <w:t xml:space="preserve">declared to support only CA </w:t>
      </w:r>
      <w:r w:rsidRPr="00B10400">
        <w:rPr>
          <w:iCs/>
        </w:rPr>
        <w:t xml:space="preserve">operation (see table </w:t>
      </w:r>
      <w:r w:rsidRPr="00C14593">
        <w:rPr>
          <w:iCs/>
          <w:highlight w:val="yellow"/>
        </w:rPr>
        <w:t>4.6.x, 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361B984E" w14:textId="77777777" w:rsidR="00B10400" w:rsidRPr="007332BE" w:rsidRDefault="00B10400" w:rsidP="00B10400">
      <w:pPr>
        <w:pStyle w:val="Heading4"/>
      </w:pPr>
      <w:bookmarkStart w:id="124" w:name="_Toc503972142"/>
      <w:bookmarkStart w:id="125" w:name="_Toc519094877"/>
      <w:r w:rsidRPr="007332BE">
        <w:t>4.</w:t>
      </w:r>
      <w:r>
        <w:rPr>
          <w:lang w:eastAsia="zh-CN"/>
        </w:rPr>
        <w:t>8.2</w:t>
      </w:r>
      <w:r w:rsidRPr="007332BE">
        <w:t>.</w:t>
      </w:r>
      <w:r>
        <w:t>4</w:t>
      </w:r>
      <w:r w:rsidRPr="007332BE">
        <w:tab/>
      </w:r>
      <w:r>
        <w:t>NR</w:t>
      </w:r>
      <w:r w:rsidRPr="007332BE">
        <w:t>TC3: Non-contiguo</w:t>
      </w:r>
      <w:r w:rsidRPr="007332BE">
        <w:rPr>
          <w:lang w:eastAsia="zh-CN"/>
        </w:rPr>
        <w:t>u</w:t>
      </w:r>
      <w:r w:rsidRPr="007332BE">
        <w:t>s spectrum operation</w:t>
      </w:r>
      <w:bookmarkEnd w:id="124"/>
      <w:bookmarkEnd w:id="125"/>
    </w:p>
    <w:p w14:paraId="5BAEBB81" w14:textId="77777777" w:rsidR="00B10400" w:rsidRPr="007332BE" w:rsidRDefault="00B10400" w:rsidP="00B10400">
      <w:r w:rsidRPr="007332BE">
        <w:t xml:space="preserve">The purpose of </w:t>
      </w:r>
      <w:r>
        <w:rPr>
          <w:lang w:eastAsia="zh-CN"/>
        </w:rPr>
        <w:t>NR</w:t>
      </w:r>
      <w:r w:rsidRPr="007332BE">
        <w:rPr>
          <w:lang w:eastAsia="zh-CN"/>
        </w:rPr>
        <w:t xml:space="preserve">TC3 </w:t>
      </w:r>
      <w:r w:rsidRPr="007332BE">
        <w:t xml:space="preserve">is to test </w:t>
      </w:r>
      <w:r>
        <w:t>NR multicarrier non-contiguous aspects</w:t>
      </w:r>
      <w:r w:rsidRPr="007332BE">
        <w:t>.</w:t>
      </w:r>
    </w:p>
    <w:p w14:paraId="595C3587" w14:textId="77777777" w:rsidR="00B10400" w:rsidRPr="007332BE" w:rsidRDefault="00B10400" w:rsidP="00B1040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417E6AF0" w14:textId="77777777" w:rsidR="00B10400" w:rsidRPr="007332BE" w:rsidRDefault="00B10400" w:rsidP="00B10400">
      <w:pPr>
        <w:pStyle w:val="Heading5"/>
      </w:pPr>
      <w:bookmarkStart w:id="126" w:name="_Toc503972143"/>
      <w:bookmarkStart w:id="127" w:name="_Toc519094878"/>
      <w:r w:rsidRPr="007332BE">
        <w:t>4.</w:t>
      </w:r>
      <w:r>
        <w:rPr>
          <w:lang w:eastAsia="zh-CN"/>
        </w:rPr>
        <w:t>8.2</w:t>
      </w:r>
      <w:r w:rsidRPr="007332BE">
        <w:t>.</w:t>
      </w:r>
      <w:r>
        <w:t>4</w:t>
      </w:r>
      <w:r w:rsidRPr="007332BE">
        <w:t>.1</w:t>
      </w:r>
      <w:r w:rsidRPr="007332BE">
        <w:tab/>
      </w:r>
      <w:r>
        <w:t>NR</w:t>
      </w:r>
      <w:r w:rsidRPr="007332BE">
        <w:t>TC3 generation</w:t>
      </w:r>
      <w:bookmarkEnd w:id="126"/>
      <w:bookmarkEnd w:id="127"/>
    </w:p>
    <w:p w14:paraId="29D94C6F" w14:textId="77777777" w:rsidR="00B10400" w:rsidRPr="007332BE" w:rsidRDefault="00B10400" w:rsidP="00B10400">
      <w:r>
        <w:rPr>
          <w:lang w:eastAsia="zh-CN"/>
        </w:rPr>
        <w:t>NR</w:t>
      </w:r>
      <w:r w:rsidRPr="007332BE">
        <w:rPr>
          <w:lang w:eastAsia="zh-CN"/>
        </w:rPr>
        <w:t xml:space="preserve">TC3 </w:t>
      </w:r>
      <w:r w:rsidRPr="007332BE">
        <w:t>is constructed on a per band basis using the following method:</w:t>
      </w:r>
    </w:p>
    <w:p w14:paraId="10561099" w14:textId="77777777" w:rsidR="00B10400" w:rsidRPr="007332BE" w:rsidRDefault="00B10400" w:rsidP="00B10400">
      <w:pPr>
        <w:pStyle w:val="B1"/>
        <w:rPr>
          <w:lang w:eastAsia="zh-CN"/>
        </w:rPr>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7332BE">
        <w:t xml:space="preserve"> The </w:t>
      </w:r>
      <w:r w:rsidRPr="00CB2256">
        <w:rPr>
          <w:i/>
        </w:rPr>
        <w:t>Base Station RF Bandwidth</w:t>
      </w:r>
      <w:r w:rsidRPr="007332BE">
        <w:t xml:space="preserve"> consists of one sub-block gap and two sub-blocks located at the edges of the declared maximum </w:t>
      </w:r>
      <w:r>
        <w:t>radiated</w:t>
      </w:r>
      <w:r w:rsidRPr="007332BE">
        <w:t xml:space="preserve"> </w:t>
      </w:r>
      <w:r w:rsidRPr="00CB2256">
        <w:rPr>
          <w:i/>
        </w:rPr>
        <w:t>Base Station RF Bandwidth</w:t>
      </w:r>
      <w:r>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p>
    <w:p w14:paraId="50C781FE" w14:textId="77777777" w:rsidR="00B10400" w:rsidRPr="007332BE" w:rsidRDefault="00B10400" w:rsidP="00B10400">
      <w:pPr>
        <w:pStyle w:val="B1"/>
      </w:pPr>
      <w:r w:rsidRPr="007332BE">
        <w:t>-</w:t>
      </w:r>
      <w:r w:rsidRPr="007332BE">
        <w:tab/>
      </w:r>
      <w:r>
        <w:rPr>
          <w:lang w:eastAsia="zh-CN"/>
        </w:rPr>
        <w:t>S</w:t>
      </w:r>
      <w:r w:rsidRPr="007332BE">
        <w:t xml:space="preserve">elect </w:t>
      </w:r>
      <w:r>
        <w:t>the carrier to be tested according to 4.8.2.1.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p>
    <w:p w14:paraId="10D2C0E6" w14:textId="77777777" w:rsidR="00B10400" w:rsidRPr="007332BE" w:rsidRDefault="00B10400" w:rsidP="00B1040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carrier spacing defined in </w:t>
      </w:r>
      <w:r w:rsidRPr="00CB2256">
        <w:rPr>
          <w:highlight w:val="yellow"/>
        </w:rPr>
        <w:t xml:space="preserve">subclause </w:t>
      </w:r>
      <w:r>
        <w:rPr>
          <w:highlight w:val="yellow"/>
        </w:rPr>
        <w:t>5.x</w:t>
      </w:r>
      <w:r w:rsidRPr="007332BE">
        <w:t xml:space="preserve"> shall apply.</w:t>
      </w:r>
    </w:p>
    <w:p w14:paraId="003EDFF2" w14:textId="77777777" w:rsidR="00B10400" w:rsidRPr="007332BE" w:rsidRDefault="00B10400" w:rsidP="00B1040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p>
    <w:p w14:paraId="0721F6B9" w14:textId="77777777" w:rsidR="00B10400" w:rsidRPr="007332BE" w:rsidRDefault="00B10400" w:rsidP="00B10400">
      <w:pPr>
        <w:pStyle w:val="Heading5"/>
        <w:rPr>
          <w:lang w:eastAsia="zh-CN"/>
        </w:rPr>
      </w:pPr>
      <w:bookmarkStart w:id="128" w:name="_Toc503972144"/>
      <w:bookmarkStart w:id="129" w:name="_Toc519094879"/>
      <w:bookmarkStart w:id="130" w:name="_Toc503972146"/>
      <w:r w:rsidRPr="007332BE">
        <w:rPr>
          <w:lang w:eastAsia="zh-CN"/>
        </w:rPr>
        <w:t>4.</w:t>
      </w:r>
      <w:r>
        <w:rPr>
          <w:lang w:eastAsia="zh-CN"/>
        </w:rPr>
        <w:t>8.2</w:t>
      </w:r>
      <w:r w:rsidRPr="007332BE">
        <w:rPr>
          <w:lang w:eastAsia="zh-CN"/>
        </w:rPr>
        <w:t>.</w:t>
      </w:r>
      <w:r>
        <w:rPr>
          <w:lang w:eastAsia="zh-CN"/>
        </w:rPr>
        <w:t>4</w:t>
      </w:r>
      <w:r w:rsidRPr="007332BE">
        <w:rPr>
          <w:lang w:eastAsia="zh-CN"/>
        </w:rPr>
        <w:t>.2</w:t>
      </w:r>
      <w:r w:rsidRPr="007332BE">
        <w:rPr>
          <w:lang w:eastAsia="zh-CN"/>
        </w:rPr>
        <w:tab/>
      </w:r>
      <w:r>
        <w:t>NR</w:t>
      </w:r>
      <w:r w:rsidRPr="007332BE">
        <w:t xml:space="preserve">TC3 </w:t>
      </w:r>
      <w:r>
        <w:rPr>
          <w:lang w:eastAsia="zh-CN"/>
        </w:rPr>
        <w:t>power</w:t>
      </w:r>
      <w:r w:rsidRPr="007332BE">
        <w:rPr>
          <w:lang w:eastAsia="zh-CN"/>
        </w:rPr>
        <w:t xml:space="preserve"> allocation</w:t>
      </w:r>
      <w:bookmarkEnd w:id="128"/>
      <w:bookmarkEnd w:id="129"/>
    </w:p>
    <w:p w14:paraId="3D02C657" w14:textId="77777777" w:rsidR="00B10400" w:rsidRDefault="00B10400" w:rsidP="00B10400">
      <w:r>
        <w:t xml:space="preserve">Set the number of carriers to the number of carriers at maximum TRP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w:t>
      </w:r>
    </w:p>
    <w:p w14:paraId="2E7FC320" w14:textId="77777777" w:rsidR="00B10400" w:rsidRDefault="00B10400" w:rsidP="00B10400">
      <w:r>
        <w:t>For EIRP accuracy requirements</w:t>
      </w:r>
      <w:r w:rsidRPr="00BA7B97">
        <w:t xml:space="preserve">set each beam to maximum EIRP (see </w:t>
      </w:r>
      <w:r w:rsidRPr="007D4F12">
        <w:rPr>
          <w:highlight w:val="yellow"/>
        </w:rPr>
        <w:t>table 4.6.x, Dx.x</w:t>
      </w:r>
      <w:r w:rsidRPr="00BA7B97">
        <w:t xml:space="preserve">) for the tested </w:t>
      </w:r>
      <w:r w:rsidRPr="00BA7B97">
        <w:rPr>
          <w:i/>
        </w:rPr>
        <w:t>beam direction pair</w:t>
      </w:r>
      <w:r w:rsidRPr="00BA7B97">
        <w:t>.</w:t>
      </w:r>
    </w:p>
    <w:p w14:paraId="766D70C6" w14:textId="77777777" w:rsidR="00B10400" w:rsidRPr="00BA7B97" w:rsidRDefault="00B10400" w:rsidP="00B10400">
      <w:r>
        <w:t>For all other requirements ensure the total radiated power is P</w:t>
      </w:r>
      <w:r w:rsidRPr="005E6116">
        <w:rPr>
          <w:vertAlign w:val="subscript"/>
        </w:rPr>
        <w:t>Rated,c,TRP</w:t>
      </w:r>
      <w:r>
        <w:t xml:space="preserve"> (see </w:t>
      </w:r>
      <w:r w:rsidRPr="007D4F12">
        <w:rPr>
          <w:highlight w:val="yellow"/>
        </w:rPr>
        <w:t>table 4.6.x, Dx.x</w:t>
      </w:r>
      <w:r>
        <w:t>).</w:t>
      </w:r>
    </w:p>
    <w:p w14:paraId="57278208" w14:textId="77777777" w:rsidR="00B10400" w:rsidRPr="007332BE" w:rsidRDefault="00B10400" w:rsidP="00B10400">
      <w:pPr>
        <w:pStyle w:val="Heading4"/>
        <w:rPr>
          <w:lang w:eastAsia="zh-CN"/>
        </w:rPr>
      </w:pPr>
      <w:bookmarkStart w:id="131" w:name="_Toc519094880"/>
      <w:r w:rsidRPr="007332BE">
        <w:rPr>
          <w:lang w:eastAsia="zh-CN"/>
        </w:rPr>
        <w:t>4.</w:t>
      </w:r>
      <w:r>
        <w:rPr>
          <w:lang w:eastAsia="zh-CN"/>
        </w:rPr>
        <w:t>8.2</w:t>
      </w:r>
      <w:r w:rsidRPr="007332BE">
        <w:rPr>
          <w:lang w:eastAsia="zh-CN"/>
        </w:rPr>
        <w:t>.</w:t>
      </w:r>
      <w:r>
        <w:rPr>
          <w:lang w:eastAsia="zh-CN"/>
        </w:rPr>
        <w:t>5</w:t>
      </w:r>
      <w:r w:rsidRPr="007332BE">
        <w:tab/>
      </w:r>
      <w:r>
        <w:t>NR</w:t>
      </w:r>
      <w:r w:rsidRPr="007332BE">
        <w:t xml:space="preserve">TC4: Multi-band </w:t>
      </w:r>
      <w:r w:rsidRPr="007332BE">
        <w:rPr>
          <w:lang w:eastAsia="zh-CN"/>
        </w:rPr>
        <w:t>test configuration for full carrier allocation</w:t>
      </w:r>
      <w:bookmarkEnd w:id="130"/>
      <w:bookmarkEnd w:id="131"/>
    </w:p>
    <w:p w14:paraId="21B46312" w14:textId="77777777" w:rsidR="00B10400" w:rsidRPr="007332BE" w:rsidRDefault="00B10400" w:rsidP="00B10400">
      <w:r>
        <w:t>The purpose of NRTC4 is to test beams which have been generated using transceiver units supporting operation in multiple operating bands through common active electronic components(s), considering maximum supported number of carriers.</w:t>
      </w:r>
    </w:p>
    <w:p w14:paraId="20496E2D" w14:textId="77777777" w:rsidR="00B10400" w:rsidRPr="007332BE" w:rsidRDefault="00B10400" w:rsidP="00B10400">
      <w:pPr>
        <w:pStyle w:val="Heading5"/>
      </w:pPr>
      <w:bookmarkStart w:id="132" w:name="_Toc503972147"/>
      <w:bookmarkStart w:id="133" w:name="_Toc519094881"/>
      <w:r w:rsidRPr="007332BE">
        <w:rPr>
          <w:lang w:eastAsia="zh-CN"/>
        </w:rPr>
        <w:t>4.</w:t>
      </w:r>
      <w:r>
        <w:rPr>
          <w:lang w:eastAsia="zh-CN"/>
        </w:rPr>
        <w:t>8.2</w:t>
      </w:r>
      <w:r w:rsidRPr="007332BE">
        <w:rPr>
          <w:lang w:eastAsia="zh-CN"/>
        </w:rPr>
        <w:t>.</w:t>
      </w:r>
      <w:r>
        <w:rPr>
          <w:lang w:eastAsia="zh-CN"/>
        </w:rPr>
        <w:t>5</w:t>
      </w:r>
      <w:r w:rsidRPr="007332BE">
        <w:t>.1</w:t>
      </w:r>
      <w:r w:rsidRPr="007332BE">
        <w:tab/>
      </w:r>
      <w:r>
        <w:t>NR</w:t>
      </w:r>
      <w:r w:rsidRPr="007332BE">
        <w:t>TC4 generation</w:t>
      </w:r>
      <w:bookmarkEnd w:id="132"/>
      <w:bookmarkEnd w:id="133"/>
    </w:p>
    <w:p w14:paraId="3C147683" w14:textId="77777777" w:rsidR="00B10400" w:rsidRPr="007332BE" w:rsidRDefault="00B10400" w:rsidP="00B10400">
      <w:pPr>
        <w:rPr>
          <w:lang w:eastAsia="zh-CN"/>
        </w:rPr>
      </w:pPr>
      <w:r>
        <w:t>NR</w:t>
      </w:r>
      <w:r w:rsidRPr="007332BE">
        <w:t xml:space="preserve">TC4 is based on re-using the existing test configuration applicable per band </w:t>
      </w:r>
      <w:r>
        <w:t xml:space="preserve">on beams generated using Multi-band transceiver units and hence have declared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7332BE">
        <w:t>. It is constructed using the following method:</w:t>
      </w:r>
    </w:p>
    <w:p w14:paraId="781341F9" w14:textId="77777777" w:rsidR="00B10400" w:rsidRPr="007332BE" w:rsidRDefault="00B10400" w:rsidP="00B10400">
      <w:pPr>
        <w:pStyle w:val="B1"/>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p>
    <w:p w14:paraId="15D6EB1D" w14:textId="77777777" w:rsidR="00B10400" w:rsidRPr="007332BE" w:rsidRDefault="00B10400" w:rsidP="00B10400">
      <w:pPr>
        <w:pStyle w:val="B1"/>
        <w:rPr>
          <w:rFonts w:eastAsia="SimSun"/>
          <w:lang w:eastAsia="zh-CN"/>
        </w:rPr>
      </w:pPr>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w:t>
      </w:r>
      <w:r>
        <w:t xml:space="preserve">by the multi-band dependencies in each band </w:t>
      </w:r>
      <w:r w:rsidRPr="00CB2256">
        <w:rPr>
          <w:highlight w:val="yellow"/>
        </w:rPr>
        <w:t>(see table 4.10-1, D9.16)</w:t>
      </w:r>
      <w:r w:rsidRPr="007332BE">
        <w:t xml:space="preserve">. </w:t>
      </w:r>
      <w:r w:rsidRPr="007332BE">
        <w:rPr>
          <w:rFonts w:eastAsia="SimSun"/>
          <w:lang w:eastAsia="zh-CN"/>
        </w:rPr>
        <w:t xml:space="preserve">Carriers shall </w:t>
      </w:r>
      <w:r>
        <w:rPr>
          <w:rFonts w:eastAsia="SimSun"/>
          <w:lang w:eastAsia="zh-CN"/>
        </w:rPr>
        <w:t xml:space="preserve">be selected according to 4.8.2.1 and shall </w:t>
      </w:r>
      <w:r w:rsidRPr="007332BE">
        <w:rPr>
          <w:rFonts w:eastAsia="SimSun"/>
          <w:lang w:eastAsia="zh-CN"/>
        </w:rPr>
        <w:t xml:space="preserve">first </w:t>
      </w:r>
      <w:r>
        <w:rPr>
          <w:rFonts w:eastAsia="SimSun"/>
          <w:lang w:eastAsia="zh-CN"/>
        </w:rPr>
        <w:t xml:space="preserve">be </w:t>
      </w:r>
      <w:r w:rsidRPr="007332BE">
        <w:rPr>
          <w:rFonts w:eastAsia="SimSun"/>
          <w:lang w:eastAsia="zh-CN"/>
        </w:rPr>
        <w:t xml:space="preserve">placed at the outermost edges of the declared </w:t>
      </w:r>
      <w:r>
        <w:rPr>
          <w:rFonts w:eastAsia="SimSun"/>
          <w:lang w:eastAsia="zh-CN"/>
        </w:rPr>
        <w:t>m</w:t>
      </w:r>
      <w:r w:rsidRPr="007332BE">
        <w:rPr>
          <w:rFonts w:eastAsia="SimSun"/>
          <w:lang w:eastAsia="zh-CN"/>
        </w:rPr>
        <w:t xml:space="preserve">aximum </w:t>
      </w:r>
      <w:r>
        <w:rPr>
          <w:rFonts w:eastAsia="SimSun"/>
          <w:lang w:eastAsia="zh-CN"/>
        </w:rPr>
        <w:t xml:space="preserve">radiated </w:t>
      </w:r>
      <w:r w:rsidRPr="00CB2256">
        <w:rPr>
          <w:rFonts w:eastAsia="SimSun"/>
          <w:i/>
          <w:lang w:eastAsia="zh-CN"/>
        </w:rPr>
        <w:t>Radio Bandwidth</w:t>
      </w:r>
      <w:r w:rsidRPr="007332BE">
        <w:rPr>
          <w:lang w:eastAsia="zh-CN"/>
        </w:rPr>
        <w:t xml:space="preserve"> </w:t>
      </w:r>
      <w:r w:rsidRPr="00CB2256">
        <w:rPr>
          <w:highlight w:val="yellow"/>
        </w:rPr>
        <w:t>(see table 4.10-1, D9.17)</w:t>
      </w:r>
      <w:r w:rsidRPr="007332BE">
        <w:rPr>
          <w:rFonts w:eastAsia="SimSun"/>
          <w:lang w:eastAsia="zh-CN"/>
        </w:rPr>
        <w:t xml:space="preserve">. Additional carriers shall next be placed at the </w:t>
      </w:r>
      <w:r>
        <w:rPr>
          <w:rFonts w:eastAsia="SimSun"/>
          <w:lang w:eastAsia="zh-CN"/>
        </w:rPr>
        <w:t xml:space="preserve">edges of </w:t>
      </w:r>
      <w:r w:rsidRPr="00CB2256">
        <w:rPr>
          <w:i/>
        </w:rPr>
        <w:t>Base Station</w:t>
      </w:r>
      <w:r w:rsidRPr="00CB2256">
        <w:rPr>
          <w:rFonts w:eastAsia="SimSun"/>
          <w:i/>
          <w:lang w:eastAsia="zh-CN"/>
        </w:rPr>
        <w:t xml:space="preserve"> RF Bandwidth</w:t>
      </w:r>
      <w:r w:rsidRPr="007332BE">
        <w:rPr>
          <w:lang w:eastAsia="zh-CN"/>
        </w:rPr>
        <w:t>, if possible.</w:t>
      </w:r>
    </w:p>
    <w:p w14:paraId="71068289" w14:textId="77777777" w:rsidR="00B10400" w:rsidRPr="007332BE" w:rsidRDefault="00B10400" w:rsidP="00B10400">
      <w:pPr>
        <w:pStyle w:val="B1"/>
        <w:rPr>
          <w:rFonts w:eastAsia="SimSun"/>
          <w:lang w:eastAsia="zh-CN"/>
        </w:rPr>
      </w:pPr>
      <w:r w:rsidRPr="007332BE">
        <w:t>-</w:t>
      </w:r>
      <w:r w:rsidRPr="007332BE">
        <w:tab/>
        <w:t xml:space="preserve">The </w:t>
      </w:r>
      <w:r w:rsidRPr="007332BE">
        <w:rPr>
          <w:lang w:eastAsia="zh-CN"/>
        </w:rPr>
        <w:t>allocated</w:t>
      </w:r>
      <w:r w:rsidRPr="007332BE">
        <w:t xml:space="preserve"> </w:t>
      </w:r>
      <w:r w:rsidRPr="00CB2256">
        <w:rPr>
          <w:i/>
        </w:rPr>
        <w:t>Base Station RF Bandwidth</w:t>
      </w:r>
      <w:r w:rsidRPr="007332BE">
        <w:t xml:space="preserve">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w:t>
      </w:r>
      <w:r>
        <w:t xml:space="preserve">radiated </w:t>
      </w:r>
      <w:r w:rsidRPr="00CB2256">
        <w:rPr>
          <w:i/>
        </w:rPr>
        <w:t>Radio Bandwidth</w:t>
      </w:r>
      <w:r>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p>
    <w:p w14:paraId="21CABB28" w14:textId="77777777" w:rsidR="00B10400" w:rsidRPr="007332BE" w:rsidRDefault="00B10400" w:rsidP="00B10400">
      <w:pPr>
        <w:pStyle w:val="B1"/>
        <w:rPr>
          <w:lang w:eastAsia="zh-CN"/>
        </w:rPr>
      </w:pPr>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p>
    <w:p w14:paraId="797AAAE5" w14:textId="77777777" w:rsidR="00B10400" w:rsidRDefault="00B10400" w:rsidP="00B10400">
      <w:pPr>
        <w:pStyle w:val="B1"/>
      </w:pPr>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1FB0A53" w14:textId="77777777" w:rsidR="00B10400" w:rsidRDefault="00B10400" w:rsidP="00B10400">
      <w:pPr>
        <w:pStyle w:val="B1"/>
        <w:rPr>
          <w:lang w:val="x-none"/>
        </w:rPr>
      </w:pPr>
      <w:r>
        <w:t xml:space="preserve">- </w:t>
      </w:r>
      <w:r>
        <w:tab/>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p>
    <w:p w14:paraId="46C80B29" w14:textId="77777777" w:rsidR="00B10400" w:rsidRPr="007332BE" w:rsidRDefault="00B10400" w:rsidP="00B10400">
      <w:pPr>
        <w:pStyle w:val="B1"/>
        <w:rPr>
          <w:lang w:eastAsia="zh-CN"/>
        </w:rPr>
      </w:pPr>
      <w:r>
        <w:t>-</w:t>
      </w:r>
      <w:r>
        <w:tab/>
        <w:t xml:space="preserve">If the sum of the </w:t>
      </w:r>
      <w:r>
        <w:rPr>
          <w:lang w:eastAsia="zh-CN"/>
        </w:rPr>
        <w:t>maximum number of supported carrier</w:t>
      </w:r>
      <w:r>
        <w:t xml:space="preserve"> of each supported operating bands </w:t>
      </w:r>
      <w:r>
        <w:rPr>
          <w:lang w:eastAsia="zh-CN"/>
        </w:rPr>
        <w:t xml:space="preserve">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is larger than the declared </w:t>
      </w:r>
      <w:r>
        <w:rPr>
          <w:lang w:eastAsia="zh-CN"/>
        </w:rPr>
        <w:t xml:space="preserve">Total number of supported carriers for operating bands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t>)</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03610B3A" w14:textId="77777777" w:rsidR="00B10400" w:rsidRPr="007332BE" w:rsidRDefault="00B10400" w:rsidP="00B10400">
      <w:pPr>
        <w:pStyle w:val="Heading5"/>
      </w:pPr>
      <w:bookmarkStart w:id="134" w:name="_Toc503972148"/>
      <w:bookmarkStart w:id="135" w:name="_Toc519094882"/>
      <w:r w:rsidRPr="007332BE">
        <w:rPr>
          <w:lang w:eastAsia="zh-CN"/>
        </w:rPr>
        <w:t>4.</w:t>
      </w:r>
      <w:r>
        <w:rPr>
          <w:lang w:eastAsia="zh-CN"/>
        </w:rPr>
        <w:t>8.2</w:t>
      </w:r>
      <w:r w:rsidRPr="007332BE">
        <w:rPr>
          <w:lang w:eastAsia="zh-CN"/>
        </w:rPr>
        <w:t>.</w:t>
      </w:r>
      <w:r>
        <w:rPr>
          <w:lang w:eastAsia="zh-CN"/>
        </w:rPr>
        <w:t>5</w:t>
      </w:r>
      <w:r w:rsidRPr="007332BE">
        <w:t>.2</w:t>
      </w:r>
      <w:r w:rsidRPr="007332BE">
        <w:tab/>
      </w:r>
      <w:r>
        <w:t>NR</w:t>
      </w:r>
      <w:r w:rsidRPr="007332BE">
        <w:t xml:space="preserve">TC4 </w:t>
      </w:r>
      <w:r>
        <w:t>power</w:t>
      </w:r>
      <w:r w:rsidRPr="007332BE">
        <w:t xml:space="preserve"> allocation</w:t>
      </w:r>
      <w:bookmarkEnd w:id="134"/>
      <w:bookmarkEnd w:id="135"/>
    </w:p>
    <w:p w14:paraId="3CF84FB1" w14:textId="77777777" w:rsidR="00B10400" w:rsidRDefault="00B10400" w:rsidP="00B10400">
      <w:r>
        <w:t xml:space="preserve">Set the number of carriers to the total number of supported carriers for the declared multi-band dependencies </w:t>
      </w:r>
      <w:r w:rsidRPr="00CB2256">
        <w:rPr>
          <w:highlight w:val="yellow"/>
        </w:rPr>
        <w:t>(see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w:t>
      </w:r>
    </w:p>
    <w:p w14:paraId="1D1605CE" w14:textId="77777777" w:rsidR="00B10400" w:rsidRDefault="00B10400" w:rsidP="00B10400">
      <w:r>
        <w:t xml:space="preserve">For EIRP accuracy requirements </w:t>
      </w:r>
      <w:r w:rsidRPr="00BA7B97">
        <w:t xml:space="preserve">set each beam to maximum EIRP (see </w:t>
      </w:r>
      <w:r w:rsidRPr="007D7938">
        <w:rPr>
          <w:highlight w:val="yellow"/>
        </w:rPr>
        <w:t>table 4.6.x, Dx.x</w:t>
      </w:r>
      <w:r w:rsidRPr="00BA7B97">
        <w:t xml:space="preserve">) for the tested </w:t>
      </w:r>
      <w:r w:rsidRPr="00BA7B97">
        <w:rPr>
          <w:i/>
        </w:rPr>
        <w:t>beam direction pair</w:t>
      </w:r>
      <w:r w:rsidRPr="00BA7B97">
        <w:t>.</w:t>
      </w:r>
    </w:p>
    <w:p w14:paraId="70E974C4" w14:textId="77777777" w:rsidR="00B10400" w:rsidRDefault="00B10400" w:rsidP="00B10400">
      <w:r>
        <w:t>For all other requirements ensure the total radiated power is P</w:t>
      </w:r>
      <w:r w:rsidRPr="005E6116">
        <w:rPr>
          <w:vertAlign w:val="subscript"/>
        </w:rPr>
        <w:t>Rated,c,TRP</w:t>
      </w:r>
      <w:r>
        <w:t xml:space="preserve"> (see </w:t>
      </w:r>
      <w:r w:rsidRPr="007D7938">
        <w:rPr>
          <w:highlight w:val="yellow"/>
        </w:rPr>
        <w:t>table 4.6.x, Dx.x</w:t>
      </w:r>
      <w:r>
        <w:t>).</w:t>
      </w:r>
    </w:p>
    <w:p w14:paraId="4731879A" w14:textId="77777777" w:rsidR="00B10400" w:rsidRDefault="00B10400" w:rsidP="00B10400">
      <w:r>
        <w:t xml:space="preserve">If the allocated number of carriers in an operating band exceeds the declared number of carriers at maximum TRP in an operating band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 carriers should if possible be allocated to a different operating band.</w:t>
      </w:r>
    </w:p>
    <w:p w14:paraId="522BF749" w14:textId="77777777" w:rsidR="00B10400" w:rsidRPr="007332BE" w:rsidRDefault="00B10400" w:rsidP="00B10400">
      <w:pPr>
        <w:rPr>
          <w:lang w:eastAsia="zh-CN"/>
        </w:rPr>
      </w:pPr>
    </w:p>
    <w:p w14:paraId="7BBA8B46" w14:textId="77777777" w:rsidR="00B10400" w:rsidRPr="007332BE" w:rsidRDefault="00B10400" w:rsidP="00B10400">
      <w:pPr>
        <w:pStyle w:val="Heading4"/>
        <w:rPr>
          <w:lang w:eastAsia="zh-CN"/>
        </w:rPr>
      </w:pPr>
      <w:bookmarkStart w:id="136" w:name="_Toc503972149"/>
      <w:bookmarkStart w:id="137" w:name="_Toc519094883"/>
      <w:r w:rsidRPr="007332BE">
        <w:rPr>
          <w:lang w:eastAsia="zh-CN"/>
        </w:rPr>
        <w:t>4.</w:t>
      </w:r>
      <w:r>
        <w:rPr>
          <w:lang w:eastAsia="zh-CN"/>
        </w:rPr>
        <w:t>8.2</w:t>
      </w:r>
      <w:r w:rsidRPr="007332BE">
        <w:rPr>
          <w:lang w:eastAsia="zh-CN"/>
        </w:rPr>
        <w:t>.</w:t>
      </w:r>
      <w:r>
        <w:rPr>
          <w:lang w:eastAsia="zh-CN"/>
        </w:rPr>
        <w:t>6</w:t>
      </w:r>
      <w:r w:rsidRPr="007332BE">
        <w:tab/>
      </w:r>
      <w:r>
        <w:t>NR</w:t>
      </w:r>
      <w:r w:rsidRPr="007332BE">
        <w:t xml:space="preserve">TC5: Multi-band </w:t>
      </w:r>
      <w:r w:rsidRPr="007332BE">
        <w:rPr>
          <w:lang w:eastAsia="zh-CN"/>
        </w:rPr>
        <w:t>test configuration with high PSD per carrier</w:t>
      </w:r>
      <w:bookmarkEnd w:id="136"/>
      <w:bookmarkEnd w:id="137"/>
    </w:p>
    <w:p w14:paraId="3E7E01E1" w14:textId="77777777" w:rsidR="00B10400" w:rsidRPr="007332BE" w:rsidRDefault="00B10400" w:rsidP="00B1040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031ADB8D" w14:textId="77777777" w:rsidR="00B10400" w:rsidRPr="007332BE" w:rsidRDefault="00B10400" w:rsidP="00B10400">
      <w:pPr>
        <w:pStyle w:val="Heading5"/>
      </w:pPr>
      <w:bookmarkStart w:id="138" w:name="_Toc503972150"/>
      <w:bookmarkStart w:id="139" w:name="_Toc519094884"/>
      <w:r w:rsidRPr="007332BE">
        <w:rPr>
          <w:lang w:eastAsia="zh-CN"/>
        </w:rPr>
        <w:t>4.</w:t>
      </w:r>
      <w:r>
        <w:rPr>
          <w:lang w:eastAsia="zh-CN"/>
        </w:rPr>
        <w:t>8.2</w:t>
      </w:r>
      <w:r w:rsidRPr="007332BE">
        <w:rPr>
          <w:lang w:eastAsia="zh-CN"/>
        </w:rPr>
        <w:t>.</w:t>
      </w:r>
      <w:r>
        <w:rPr>
          <w:lang w:eastAsia="zh-CN"/>
        </w:rPr>
        <w:t>6</w:t>
      </w:r>
      <w:r w:rsidRPr="007332BE">
        <w:t>.1</w:t>
      </w:r>
      <w:r w:rsidRPr="007332BE">
        <w:tab/>
      </w:r>
      <w:r>
        <w:t>NR</w:t>
      </w:r>
      <w:r w:rsidRPr="007332BE">
        <w:t>TC5 generation</w:t>
      </w:r>
      <w:bookmarkEnd w:id="138"/>
      <w:bookmarkEnd w:id="139"/>
    </w:p>
    <w:p w14:paraId="38655649" w14:textId="77777777" w:rsidR="00B10400" w:rsidRPr="007332BE" w:rsidRDefault="00B10400" w:rsidP="00B10400">
      <w:pPr>
        <w:rPr>
          <w:lang w:eastAsia="zh-CN"/>
        </w:rPr>
      </w:pPr>
      <w:r>
        <w:t>NR</w:t>
      </w:r>
      <w:r w:rsidRPr="007332BE">
        <w:t xml:space="preserve">TC5 is based on re-using the existing test configuration </w:t>
      </w:r>
      <w:r>
        <w:t xml:space="preserve">applicable for operating bands using multi-band transceiver units and hence have declared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CB2256">
        <w:rPr>
          <w:i/>
          <w:highlight w:val="yellow"/>
        </w:rPr>
        <w:t>.</w:t>
      </w:r>
      <w:r w:rsidRPr="007332BE">
        <w:t xml:space="preserve"> It is constructed using the following method:</w:t>
      </w:r>
    </w:p>
    <w:p w14:paraId="22AC12DA" w14:textId="77777777" w:rsidR="00B10400" w:rsidRPr="007332BE" w:rsidRDefault="00B10400" w:rsidP="00B10400">
      <w:pPr>
        <w:pStyle w:val="B1"/>
        <w:rPr>
          <w:rFonts w:eastAsia="SimSun"/>
          <w:lang w:eastAsia="zh-CN"/>
        </w:rPr>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p>
    <w:p w14:paraId="3E5C07FE" w14:textId="77777777" w:rsidR="00B10400" w:rsidRPr="007332BE" w:rsidRDefault="00B10400" w:rsidP="00B10400">
      <w:pPr>
        <w:pStyle w:val="B1"/>
        <w:rPr>
          <w:rFonts w:eastAsia="SimSun"/>
          <w:lang w:eastAsia="zh-CN"/>
        </w:rPr>
      </w:pPr>
      <w:r w:rsidRPr="007332BE">
        <w:t>-</w:t>
      </w:r>
      <w:r w:rsidRPr="007332BE">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p>
    <w:p w14:paraId="6BAB6A18" w14:textId="77777777" w:rsidR="00B10400" w:rsidRPr="007332BE" w:rsidRDefault="00B10400" w:rsidP="00B1040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SimSun"/>
          <w:lang w:eastAsia="zh-CN"/>
        </w:rPr>
        <w:t xml:space="preserve">shall </w:t>
      </w:r>
      <w:r>
        <w:rPr>
          <w:rFonts w:eastAsia="SimSun"/>
          <w:lang w:eastAsia="zh-CN"/>
        </w:rPr>
        <w:t xml:space="preserve">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 xml:space="preserve">(see table </w:t>
      </w:r>
      <w:r w:rsidRPr="002676BF">
        <w:rPr>
          <w:highlight w:val="yellow"/>
        </w:rPr>
        <w:t>4.6-x, Dx.x</w:t>
      </w:r>
      <w:r>
        <w:t>).</w:t>
      </w:r>
    </w:p>
    <w:p w14:paraId="2A121E38" w14:textId="77777777" w:rsidR="00B10400" w:rsidRPr="007332BE" w:rsidRDefault="00B10400" w:rsidP="00B1040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p>
    <w:p w14:paraId="141E1BCB" w14:textId="77777777" w:rsidR="00B10400" w:rsidRPr="007332BE" w:rsidRDefault="00B10400" w:rsidP="00B10400">
      <w:pPr>
        <w:pStyle w:val="B1"/>
        <w:rPr>
          <w:lang w:eastAsia="zh-CN"/>
        </w:rPr>
      </w:pP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621CFF3B" w14:textId="77777777" w:rsidR="00B10400" w:rsidRPr="007332BE" w:rsidRDefault="00B10400" w:rsidP="00B10400">
      <w:pPr>
        <w:pStyle w:val="B1"/>
        <w:rPr>
          <w:rFonts w:eastAsia="SimSun"/>
          <w:lang w:eastAsia="zh-CN"/>
        </w:rPr>
      </w:pPr>
      <w:r w:rsidRPr="007332BE">
        <w:t>-</w:t>
      </w:r>
      <w:r w:rsidRPr="007332BE">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for the declared multi-band dependencies </w:t>
      </w:r>
      <w:r>
        <w:t>(</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is not exceeded and vice versa.</w:t>
      </w:r>
    </w:p>
    <w:p w14:paraId="0D785506" w14:textId="77777777" w:rsidR="00B10400" w:rsidRPr="007332BE" w:rsidRDefault="00B10400" w:rsidP="00B10400">
      <w:pPr>
        <w:pStyle w:val="Heading5"/>
      </w:pPr>
      <w:bookmarkStart w:id="140" w:name="_Toc503972151"/>
      <w:bookmarkStart w:id="141" w:name="_Toc519094885"/>
      <w:r w:rsidRPr="007332BE">
        <w:rPr>
          <w:lang w:eastAsia="zh-CN"/>
        </w:rPr>
        <w:t>4.</w:t>
      </w:r>
      <w:r>
        <w:rPr>
          <w:lang w:eastAsia="zh-CN"/>
        </w:rPr>
        <w:t>8.2</w:t>
      </w:r>
      <w:r w:rsidRPr="007332BE">
        <w:rPr>
          <w:lang w:eastAsia="zh-CN"/>
        </w:rPr>
        <w:t>.</w:t>
      </w:r>
      <w:r>
        <w:rPr>
          <w:lang w:eastAsia="zh-CN"/>
        </w:rPr>
        <w:t>6</w:t>
      </w:r>
      <w:r w:rsidRPr="007332BE">
        <w:t>.2</w:t>
      </w:r>
      <w:r w:rsidRPr="007332BE">
        <w:tab/>
      </w:r>
      <w:r>
        <w:t>NR</w:t>
      </w:r>
      <w:r w:rsidRPr="007332BE">
        <w:t xml:space="preserve">TC5 </w:t>
      </w:r>
      <w:r>
        <w:t>power</w:t>
      </w:r>
      <w:r w:rsidRPr="007332BE">
        <w:t xml:space="preserve"> allocation</w:t>
      </w:r>
      <w:bookmarkEnd w:id="140"/>
      <w:bookmarkEnd w:id="141"/>
    </w:p>
    <w:p w14:paraId="5C6291CF" w14:textId="7241E7E3" w:rsidR="00B10400" w:rsidRDefault="00B10400" w:rsidP="00B10400">
      <w:r>
        <w:t xml:space="preserve">Set the number of carriers to the total number of supported carriers for the declared multi-band dependencies (see </w:t>
      </w:r>
      <w:r w:rsidRPr="00CB2256">
        <w:rPr>
          <w:highlight w:val="yellow"/>
        </w:rPr>
        <w:t>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t>).</w:t>
      </w:r>
    </w:p>
    <w:p w14:paraId="4C8088BE" w14:textId="77777777" w:rsidR="00B10400" w:rsidRDefault="00B10400" w:rsidP="00B10400">
      <w:r>
        <w:t xml:space="preserve">For EIRP accuracy requirements </w:t>
      </w:r>
      <w:r w:rsidRPr="00BA7B97">
        <w:t xml:space="preserve">set each beam to maximum EIRP (see </w:t>
      </w:r>
      <w:r w:rsidRPr="007A21A4">
        <w:rPr>
          <w:highlight w:val="yellow"/>
        </w:rPr>
        <w:t>table 4.6.x, Dx.x</w:t>
      </w:r>
      <w:r w:rsidRPr="00BA7B97">
        <w:t xml:space="preserve">) for the tested </w:t>
      </w:r>
      <w:r w:rsidRPr="00BA7B97">
        <w:rPr>
          <w:i/>
        </w:rPr>
        <w:t>beam direction pair</w:t>
      </w:r>
      <w:r w:rsidRPr="00BA7B97">
        <w:t>.</w:t>
      </w:r>
    </w:p>
    <w:p w14:paraId="7A0AB2FE" w14:textId="77777777" w:rsidR="00B10400" w:rsidRDefault="00B10400" w:rsidP="00B10400">
      <w:r>
        <w:t>For all other requirements ensure the total radiated power is P</w:t>
      </w:r>
      <w:r w:rsidRPr="009470D8">
        <w:rPr>
          <w:vertAlign w:val="subscript"/>
        </w:rPr>
        <w:t>Rated,c,TRP</w:t>
      </w:r>
      <w:r>
        <w:t xml:space="preserve"> (see </w:t>
      </w:r>
      <w:r w:rsidRPr="007A21A4">
        <w:rPr>
          <w:highlight w:val="yellow"/>
        </w:rPr>
        <w:t>table 4.6.x, Dx.x</w:t>
      </w:r>
      <w:r>
        <w:t>).</w:t>
      </w:r>
    </w:p>
    <w:p w14:paraId="0781AF8A" w14:textId="77777777" w:rsidR="00B10400" w:rsidRDefault="00B10400" w:rsidP="00B10400">
      <w:pPr>
        <w:rPr>
          <w:lang w:eastAsia="zh-CN"/>
        </w:rPr>
      </w:pPr>
      <w:r>
        <w:rPr>
          <w:lang w:eastAsia="zh-CN"/>
        </w:rPr>
        <w:t>If the sum of the TRP for all carriers in an</w:t>
      </w:r>
      <w:r>
        <w:t xml:space="preserve"> operating band</w:t>
      </w:r>
      <w:r>
        <w:rPr>
          <w:lang w:eastAsia="zh-CN"/>
        </w:rPr>
        <w:t>(</w:t>
      </w:r>
      <w:r>
        <w:t>s</w:t>
      </w:r>
      <w:r>
        <w:rPr>
          <w:lang w:eastAsia="zh-CN"/>
        </w:rPr>
        <w:t xml:space="preserve">) exceeds the sum of the maximum TRP per carrier (see </w:t>
      </w:r>
      <w:r w:rsidRPr="00CB2256">
        <w:rPr>
          <w:highlight w:val="yellow"/>
          <w:lang w:eastAsia="zh-CN"/>
        </w:rPr>
        <w:t xml:space="preserve">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for the number of carriers at maximum TRP (see </w:t>
      </w:r>
      <w:r w:rsidRPr="00CB2256">
        <w:rPr>
          <w:highlight w:val="yellow"/>
          <w:lang w:eastAsia="zh-CN"/>
        </w:rPr>
        <w:t xml:space="preserve">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p>
    <w:p w14:paraId="5FB1FFB1" w14:textId="77777777" w:rsidR="00D25FC8" w:rsidRDefault="00D25FC8" w:rsidP="00D25FC8">
      <w:pPr>
        <w:pStyle w:val="Heading2"/>
      </w:pPr>
      <w:bookmarkStart w:id="142" w:name="_Toc439781526"/>
      <w:bookmarkStart w:id="143" w:name="_Toc481685282"/>
      <w:bookmarkStart w:id="144" w:name="_Toc519094886"/>
      <w:r>
        <w:t>4.</w:t>
      </w:r>
      <w:r w:rsidR="00F22E36">
        <w:t>9</w:t>
      </w:r>
      <w:r>
        <w:tab/>
      </w:r>
      <w:r>
        <w:tab/>
      </w:r>
      <w:r w:rsidRPr="00024EEF">
        <w:t>RF channels and test models</w:t>
      </w:r>
      <w:bookmarkEnd w:id="142"/>
      <w:bookmarkEnd w:id="143"/>
      <w:bookmarkEnd w:id="144"/>
      <w:r w:rsidRPr="00024EEF">
        <w:t xml:space="preserve"> </w:t>
      </w:r>
    </w:p>
    <w:p w14:paraId="1FC6752E"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1B8A2F5E" w14:textId="77777777" w:rsidR="00AB3B29" w:rsidRDefault="00AB3B29" w:rsidP="00AB3B29">
      <w:pPr>
        <w:pStyle w:val="Heading3"/>
      </w:pPr>
      <w:bookmarkStart w:id="145" w:name="_Toc510722701"/>
      <w:bookmarkStart w:id="146" w:name="_Toc506487926"/>
      <w:bookmarkStart w:id="147" w:name="_Toc494455129"/>
      <w:bookmarkStart w:id="148" w:name="_Toc519094887"/>
      <w:r>
        <w:t>4.9.1</w:t>
      </w:r>
      <w:r>
        <w:tab/>
        <w:t>RF channels</w:t>
      </w:r>
      <w:bookmarkEnd w:id="145"/>
      <w:bookmarkEnd w:id="146"/>
      <w:bookmarkEnd w:id="147"/>
      <w:bookmarkEnd w:id="148"/>
    </w:p>
    <w:p w14:paraId="1F47F1D5" w14:textId="77777777" w:rsidR="00AB3B29" w:rsidRDefault="00AB3B29" w:rsidP="00AB3B29">
      <w:bookmarkStart w:id="149" w:name="_Toc506487927"/>
      <w:bookmarkStart w:id="150" w:name="_Toc494455130"/>
      <w:r>
        <w:t xml:space="preserve">For single carrier tests unless otherwise stated the tests shall be performed with a single carrier at each of the RF channels are </w:t>
      </w:r>
      <w:r w:rsidRPr="00B10400">
        <w:rPr>
          <w:highlight w:val="yellow"/>
        </w:rPr>
        <w:t>TBD</w:t>
      </w:r>
      <w:r>
        <w:t>.</w:t>
      </w:r>
    </w:p>
    <w:p w14:paraId="26153333"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1659F58F"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142E341C"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4B91E2C0"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36B4ABA7"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4C29FF95"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023ECFC6"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3EB58DD6"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560F1958"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1C4C2435"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3015B390"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51" w:name="OLE_LINK42"/>
      <w:bookmarkStart w:id="152" w:name="OLE_LINK43"/>
      <w:r>
        <w:rPr>
          <w:rFonts w:cs="v4.2.0"/>
          <w:lang w:eastAsia="zh-CN"/>
        </w:rPr>
        <w:t xml:space="preserve">for </w:t>
      </w:r>
      <w:bookmarkStart w:id="153" w:name="OLE_LINK63"/>
      <w:bookmarkStart w:id="154" w:name="OLE_LINK35"/>
      <w:bookmarkStart w:id="155" w:name="OLE_LINK34"/>
      <w:r>
        <w:rPr>
          <w:rFonts w:cs="v4.2.0"/>
          <w:lang w:eastAsia="zh-CN"/>
        </w:rPr>
        <w:t>contiguous spectrum operation</w:t>
      </w:r>
      <w:bookmarkEnd w:id="151"/>
      <w:bookmarkEnd w:id="152"/>
      <w:bookmarkEnd w:id="153"/>
      <w:bookmarkEnd w:id="154"/>
      <w:bookmarkEnd w:id="155"/>
      <w:r>
        <w:rPr>
          <w:rFonts w:cs="v4.2.0"/>
        </w:rPr>
        <w:t>.</w:t>
      </w:r>
    </w:p>
    <w:p w14:paraId="4B965887"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61CF1C3E"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617B5143"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52E94FE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5BAB4594"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549937D9" w14:textId="77777777" w:rsidR="00AB3B29" w:rsidRDefault="00AB3B29" w:rsidP="00AB3B29">
      <w:pPr>
        <w:pStyle w:val="Heading3"/>
      </w:pPr>
      <w:bookmarkStart w:id="156" w:name="_Toc510722702"/>
      <w:bookmarkStart w:id="157" w:name="_Toc519094888"/>
      <w:r>
        <w:t>4.9.3</w:t>
      </w:r>
      <w:r>
        <w:tab/>
        <w:t>Test models</w:t>
      </w:r>
      <w:bookmarkEnd w:id="149"/>
      <w:bookmarkEnd w:id="150"/>
      <w:bookmarkEnd w:id="156"/>
      <w:bookmarkEnd w:id="157"/>
    </w:p>
    <w:p w14:paraId="15006E0E" w14:textId="77777777" w:rsidR="00AB3B29" w:rsidRPr="00022EA9" w:rsidRDefault="00AB3B29" w:rsidP="00AB3B29">
      <w:pPr>
        <w:rPr>
          <w:i/>
          <w:color w:val="0000FF"/>
        </w:rPr>
      </w:pPr>
      <w:r>
        <w:rPr>
          <w:i/>
          <w:color w:val="0000FF"/>
        </w:rPr>
        <w:t>Editor’s note:</w:t>
      </w:r>
      <w:r w:rsidRPr="00022EA9">
        <w:rPr>
          <w:i/>
          <w:color w:val="0000FF"/>
        </w:rPr>
        <w:t xml:space="preserve"> test models to be added here – suggest prefix N-TM-x.x</w:t>
      </w:r>
      <w:r>
        <w:rPr>
          <w:i/>
          <w:color w:val="0000FF"/>
        </w:rPr>
        <w:t>.</w:t>
      </w:r>
    </w:p>
    <w:p w14:paraId="7F16931C" w14:textId="3B039987" w:rsidR="00D25FC8" w:rsidRDefault="00D25FC8" w:rsidP="00D25FC8">
      <w:pPr>
        <w:pStyle w:val="Heading2"/>
      </w:pPr>
      <w:bookmarkStart w:id="158" w:name="_Toc481653290"/>
      <w:bookmarkStart w:id="159" w:name="_Toc481685284"/>
      <w:bookmarkStart w:id="160" w:name="_Toc519094889"/>
      <w:r>
        <w:t>4.</w:t>
      </w:r>
      <w:r w:rsidR="00F22E36">
        <w:t>1</w:t>
      </w:r>
      <w:r w:rsidR="000C25AE">
        <w:t>0</w:t>
      </w:r>
      <w:r>
        <w:tab/>
        <w:t>Requirements for contiguous and non-contiguous spectrum</w:t>
      </w:r>
      <w:bookmarkEnd w:id="158"/>
      <w:bookmarkEnd w:id="159"/>
      <w:bookmarkEnd w:id="160"/>
    </w:p>
    <w:p w14:paraId="1C185FDE"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6E2293EC"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5B8C2E2" w14:textId="54CD0994" w:rsidR="00D25FC8" w:rsidRPr="00E2693F" w:rsidRDefault="00D25FC8" w:rsidP="00D25FC8">
      <w:pPr>
        <w:pStyle w:val="Heading2"/>
      </w:pPr>
      <w:bookmarkStart w:id="161" w:name="_Toc440014568"/>
      <w:bookmarkStart w:id="162" w:name="_Toc481685285"/>
      <w:bookmarkStart w:id="163" w:name="_Toc519094890"/>
      <w:r>
        <w:t>4.</w:t>
      </w:r>
      <w:r w:rsidR="00F22E36">
        <w:t>1</w:t>
      </w:r>
      <w:r w:rsidR="000C25AE">
        <w:t>1</w:t>
      </w:r>
      <w:r w:rsidRPr="00E2693F">
        <w:tab/>
        <w:t>Requirements for BS capable of multi-band operation</w:t>
      </w:r>
      <w:bookmarkEnd w:id="161"/>
      <w:bookmarkEnd w:id="162"/>
      <w:bookmarkEnd w:id="163"/>
    </w:p>
    <w:p w14:paraId="3F9AB72E"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2D724038"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13167C63"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60AEA5D9"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271D6567"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2DC7E5A7"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68C20B3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p>
    <w:p w14:paraId="5E4194D9" w14:textId="06F88948" w:rsidR="00C968B0" w:rsidRPr="0080659C" w:rsidRDefault="00C968B0" w:rsidP="00A006D8">
      <w:pPr>
        <w:pStyle w:val="Heading2"/>
      </w:pPr>
      <w:bookmarkStart w:id="164" w:name="_Toc503966183"/>
      <w:bookmarkStart w:id="165" w:name="_Toc519094891"/>
      <w:r w:rsidRPr="0080659C">
        <w:t>4.1</w:t>
      </w:r>
      <w:r w:rsidR="001455C7">
        <w:t>2</w:t>
      </w:r>
      <w:r w:rsidRPr="0080659C">
        <w:tab/>
        <w:t xml:space="preserve">OTA </w:t>
      </w:r>
      <w:r w:rsidR="001455C7">
        <w:t>c</w:t>
      </w:r>
      <w:r w:rsidRPr="0080659C">
        <w:t xml:space="preserve">o-location </w:t>
      </w:r>
      <w:bookmarkEnd w:id="164"/>
      <w:r w:rsidRPr="0080659C">
        <w:t>reference antenna</w:t>
      </w:r>
      <w:bookmarkEnd w:id="165"/>
    </w:p>
    <w:p w14:paraId="14F843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p>
    <w:p w14:paraId="135058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p>
    <w:p w14:paraId="0C6DFF7D" w14:textId="2F44D701" w:rsidR="00C968B0" w:rsidRDefault="00C968B0" w:rsidP="00C968B0">
      <w:pPr>
        <w:overflowPunct w:val="0"/>
        <w:autoSpaceDE w:val="0"/>
        <w:autoSpaceDN w:val="0"/>
        <w:adjustRightInd w:val="0"/>
        <w:textAlignment w:val="baseline"/>
        <w:rPr>
          <w:lang w:eastAsia="zh-CN"/>
        </w:rPr>
      </w:pPr>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166"/>
      <w:r>
        <w:t xml:space="preserve">NR </w:t>
      </w:r>
      <w:r w:rsidRPr="0024470C">
        <w:t xml:space="preserve">AAS BS </w:t>
      </w:r>
      <w:commentRangeEnd w:id="166"/>
      <w:r w:rsidR="001455C7">
        <w:rPr>
          <w:rStyle w:val="CommentReference"/>
          <w:rFonts w:eastAsia="Times New Roman"/>
        </w:rPr>
        <w:commentReference w:id="166"/>
      </w:r>
      <w:r w:rsidRPr="0024470C">
        <w:t>and nominal 65</w:t>
      </w:r>
      <w:r w:rsidR="001455C7">
        <w:t xml:space="preserve"> </w:t>
      </w:r>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r w:rsidR="00750ED6">
        <w:t>f</w:t>
      </w:r>
      <w:r w:rsidRPr="0024470C">
        <w:t>igure 4.1</w:t>
      </w:r>
      <w:r w:rsidR="001455C7">
        <w:t>2</w:t>
      </w:r>
      <w:r w:rsidRPr="0024470C">
        <w:t>-1.</w:t>
      </w:r>
    </w:p>
    <w:p w14:paraId="72EF12C8" w14:textId="77777777" w:rsidR="00C968B0" w:rsidRPr="0024470C" w:rsidRDefault="00C968B0" w:rsidP="00C968B0">
      <w:pPr>
        <w:overflowPunct w:val="0"/>
        <w:autoSpaceDE w:val="0"/>
        <w:autoSpaceDN w:val="0"/>
        <w:adjustRightInd w:val="0"/>
        <w:ind w:firstLine="709"/>
        <w:textAlignment w:val="baseline"/>
      </w:pPr>
      <w:commentRangeStart w:id="167"/>
      <w:r w:rsidRPr="002C70C0">
        <w:rPr>
          <w:noProof/>
          <w:lang w:val="en-US" w:eastAsia="zh-CN"/>
        </w:rPr>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commentRangeEnd w:id="167"/>
      <w:r w:rsidR="001455C7">
        <w:rPr>
          <w:rStyle w:val="CommentReference"/>
          <w:rFonts w:eastAsia="Times New Roman"/>
        </w:rPr>
        <w:commentReference w:id="167"/>
      </w:r>
    </w:p>
    <w:p w14:paraId="58B08195" w14:textId="5AE58D68" w:rsidR="00C968B0" w:rsidRPr="0024470C" w:rsidRDefault="00C968B0" w:rsidP="00C968B0">
      <w:pPr>
        <w:keepLines/>
        <w:overflowPunct w:val="0"/>
        <w:autoSpaceDE w:val="0"/>
        <w:autoSpaceDN w:val="0"/>
        <w:adjustRightInd w:val="0"/>
        <w:spacing w:after="240"/>
        <w:jc w:val="center"/>
        <w:textAlignment w:val="baseline"/>
        <w:rPr>
          <w:rFonts w:ascii="Arial" w:hAnsi="Arial"/>
          <w:b/>
          <w:lang w:val="en-US" w:eastAsia="zh-CN"/>
        </w:rPr>
      </w:pPr>
      <w:r w:rsidRPr="0024470C">
        <w:rPr>
          <w:rFonts w:ascii="Arial" w:hAnsi="Arial"/>
          <w:b/>
        </w:rPr>
        <w:t>Figure 4.1</w:t>
      </w:r>
      <w:r w:rsidR="001455C7">
        <w:rPr>
          <w:rFonts w:ascii="Arial" w:hAnsi="Arial"/>
          <w:b/>
        </w:rPr>
        <w:t>2</w:t>
      </w:r>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p>
    <w:p w14:paraId="066825F2" w14:textId="77777777" w:rsidR="00C968B0" w:rsidRPr="0024470C" w:rsidRDefault="00C968B0" w:rsidP="00C968B0">
      <w:pPr>
        <w:overflowPunct w:val="0"/>
        <w:autoSpaceDE w:val="0"/>
        <w:autoSpaceDN w:val="0"/>
        <w:adjustRightInd w:val="0"/>
        <w:textAlignment w:val="baseline"/>
        <w:rPr>
          <w:lang w:val="en-US"/>
        </w:rPr>
      </w:pPr>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p>
    <w:p w14:paraId="64846F35" w14:textId="336EB5BC" w:rsidR="00C968B0" w:rsidRPr="0024470C" w:rsidRDefault="00C968B0" w:rsidP="00C968B0">
      <w:pPr>
        <w:overflowPunct w:val="0"/>
        <w:autoSpaceDE w:val="0"/>
        <w:autoSpaceDN w:val="0"/>
        <w:adjustRightInd w:val="0"/>
        <w:textAlignment w:val="baseline"/>
      </w:pPr>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r w:rsidR="001455C7">
        <w:rPr>
          <w:lang w:val="en-US"/>
        </w:rPr>
        <w:t>2</w:t>
      </w:r>
      <w:r w:rsidRPr="0024470C">
        <w:rPr>
          <w:lang w:val="en-US"/>
        </w:rPr>
        <w:t xml:space="preserve">-1. </w:t>
      </w:r>
    </w:p>
    <w:p w14:paraId="47AB2A3B" w14:textId="77777777" w:rsidR="00C968B0" w:rsidRPr="0024470C" w:rsidRDefault="00C968B0" w:rsidP="00C968B0">
      <w:pPr>
        <w:overflowPunct w:val="0"/>
        <w:autoSpaceDE w:val="0"/>
        <w:autoSpaceDN w:val="0"/>
        <w:adjustRightInd w:val="0"/>
        <w:textAlignment w:val="baseline"/>
      </w:pPr>
      <w:r w:rsidRPr="0024470C">
        <w:t xml:space="preserve">The </w:t>
      </w:r>
      <w:r w:rsidRPr="0024470C">
        <w:rPr>
          <w:i/>
        </w:rPr>
        <w:t>co-location reference antenna</w:t>
      </w:r>
      <w:r w:rsidRPr="0024470C">
        <w:t xml:space="preserve"> and the</w:t>
      </w:r>
      <w:r>
        <w:t xml:space="preserve"> NR BS</w:t>
      </w:r>
      <w:r w:rsidRPr="0024470C">
        <w:t xml:space="preserve"> can have different width.  </w:t>
      </w:r>
    </w:p>
    <w:p w14:paraId="0C7FFB71" w14:textId="77777777" w:rsidR="00C968B0" w:rsidRPr="0024470C" w:rsidRDefault="00C968B0" w:rsidP="00C968B0">
      <w:pPr>
        <w:overflowPunct w:val="0"/>
        <w:autoSpaceDE w:val="0"/>
        <w:autoSpaceDN w:val="0"/>
        <w:adjustRightInd w:val="0"/>
        <w:textAlignment w:val="baseline"/>
      </w:pPr>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p>
    <w:p w14:paraId="24DDE802" w14:textId="77777777" w:rsidR="00C968B0" w:rsidRPr="0024470C" w:rsidRDefault="00C968B0" w:rsidP="00C968B0">
      <w:pPr>
        <w:overflowPunct w:val="0"/>
        <w:autoSpaceDE w:val="0"/>
        <w:autoSpaceDN w:val="0"/>
        <w:adjustRightInd w:val="0"/>
        <w:textAlignment w:val="baseline"/>
        <w:rPr>
          <w:lang w:eastAsia="zh-CN"/>
        </w:rPr>
      </w:pPr>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p>
    <w:p w14:paraId="701A52EA"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p>
    <w:p w14:paraId="3CEBD212" w14:textId="7E9A674F" w:rsidR="00750ED6" w:rsidRDefault="00750ED6">
      <w:pPr>
        <w:spacing w:after="0"/>
        <w:rPr>
          <w:rFonts w:ascii="Arial" w:hAnsi="Arial"/>
          <w:sz w:val="36"/>
        </w:rPr>
      </w:pPr>
      <w:r>
        <w:br w:type="page"/>
      </w:r>
    </w:p>
    <w:p w14:paraId="3DE6C824" w14:textId="77777777" w:rsidR="00D25FC8" w:rsidRPr="00624D1A" w:rsidRDefault="00D25FC8" w:rsidP="00D25FC8">
      <w:pPr>
        <w:pStyle w:val="Heading1"/>
        <w:rPr>
          <w:lang w:eastAsia="zh-CN"/>
        </w:rPr>
      </w:pPr>
      <w:bookmarkStart w:id="168" w:name="_Toc478505694"/>
      <w:bookmarkStart w:id="169" w:name="_Toc481685286"/>
      <w:bookmarkStart w:id="170" w:name="_Toc519094892"/>
      <w:r w:rsidRPr="00624D1A">
        <w:rPr>
          <w:rFonts w:hint="eastAsia"/>
          <w:lang w:eastAsia="zh-CN"/>
        </w:rPr>
        <w:t>5</w:t>
      </w:r>
      <w:r w:rsidR="005C75D9">
        <w:rPr>
          <w:lang w:eastAsia="zh-CN"/>
        </w:rPr>
        <w:tab/>
      </w:r>
      <w:r w:rsidR="00F22E36" w:rsidRPr="00F22E36">
        <w:rPr>
          <w:lang w:eastAsia="zh-CN"/>
        </w:rPr>
        <w:t>Operating bands and channel arrangement</w:t>
      </w:r>
      <w:bookmarkEnd w:id="168"/>
      <w:bookmarkEnd w:id="169"/>
      <w:bookmarkEnd w:id="170"/>
    </w:p>
    <w:p w14:paraId="5B74E4CE" w14:textId="21901957" w:rsidR="00D25FC8" w:rsidRPr="004D3578" w:rsidRDefault="000C25AE" w:rsidP="00D25FC8">
      <w:r w:rsidRPr="00A006D8">
        <w:rPr>
          <w:i/>
          <w:color w:val="0000FF"/>
        </w:rPr>
        <w:t>Editor’s note: to be copied from the TS 38.104 specification which is still evolving, the latest version from the core should be implemented in the final version. Alternatively, refer to the TS 38.104 instead of copy-pasting.</w:t>
      </w:r>
    </w:p>
    <w:p w14:paraId="7EA18AE7" w14:textId="77777777" w:rsidR="00750ED6" w:rsidRDefault="00750ED6">
      <w:pPr>
        <w:spacing w:after="0"/>
        <w:rPr>
          <w:rFonts w:ascii="Arial" w:hAnsi="Arial"/>
          <w:sz w:val="36"/>
        </w:rPr>
      </w:pPr>
      <w:bookmarkStart w:id="171" w:name="_Toc481653316"/>
      <w:bookmarkStart w:id="172" w:name="_Toc481570476"/>
      <w:bookmarkStart w:id="173" w:name="historyclause"/>
      <w:r>
        <w:br w:type="page"/>
      </w:r>
    </w:p>
    <w:p w14:paraId="2E7AACF8" w14:textId="694E5F0E" w:rsidR="002E2E09" w:rsidRDefault="002E2E09" w:rsidP="002E2E09">
      <w:pPr>
        <w:pStyle w:val="Heading1"/>
      </w:pPr>
      <w:bookmarkStart w:id="174" w:name="_Toc519094893"/>
      <w:r>
        <w:t>6</w:t>
      </w:r>
      <w:r>
        <w:tab/>
        <w:t>Radiated transmitter characteristics</w:t>
      </w:r>
      <w:bookmarkEnd w:id="171"/>
      <w:bookmarkEnd w:id="174"/>
    </w:p>
    <w:p w14:paraId="334A82C8" w14:textId="77777777" w:rsidR="002E2E09" w:rsidRDefault="002E2E09" w:rsidP="002E2E09">
      <w:pPr>
        <w:pStyle w:val="Heading2"/>
      </w:pPr>
      <w:bookmarkStart w:id="175" w:name="_Toc481653317"/>
      <w:bookmarkStart w:id="176" w:name="_Toc519094894"/>
      <w:r>
        <w:t>6.1</w:t>
      </w:r>
      <w:r>
        <w:tab/>
        <w:t>General</w:t>
      </w:r>
      <w:bookmarkEnd w:id="175"/>
      <w:bookmarkEnd w:id="176"/>
    </w:p>
    <w:p w14:paraId="4C880095"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188B2A60" w14:textId="7CF19D2E"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2DE55AFA" w14:textId="6E240C20" w:rsidR="009E4AC1" w:rsidRPr="00952765" w:rsidRDefault="009E4AC1" w:rsidP="009E4AC1">
      <w:r w:rsidRPr="00952765">
        <w:t xml:space="preserve">If beams have been declared equivalent and parallel (see table </w:t>
      </w:r>
      <w:r w:rsidRPr="002F3E23">
        <w:rPr>
          <w:highlight w:val="yellow"/>
        </w:rPr>
        <w:t>4.</w:t>
      </w:r>
      <w:r w:rsidR="000420F9" w:rsidRPr="002F3E23">
        <w:rPr>
          <w:highlight w:val="yellow"/>
        </w:rPr>
        <w:t>6</w:t>
      </w:r>
      <w:r w:rsidRPr="002F3E23">
        <w:rPr>
          <w:highlight w:val="yellow"/>
        </w:rPr>
        <w:t>-1</w:t>
      </w:r>
      <w:r w:rsidRPr="00952765">
        <w:t xml:space="preserve">, </w:t>
      </w:r>
      <w:r w:rsidRPr="002F3E23">
        <w:rPr>
          <w:highlight w:val="yellow"/>
        </w:rPr>
        <w:t>Dx.yy, Dx.zz</w:t>
      </w:r>
      <w:r w:rsidRPr="00952765">
        <w:t>), only a representative beam is necessary to demonstrate conformance.</w:t>
      </w:r>
    </w:p>
    <w:p w14:paraId="664B3C74" w14:textId="2A04964F" w:rsidR="00380463" w:rsidRDefault="00C03DC4" w:rsidP="002F3E23">
      <w:pPr>
        <w:pStyle w:val="Heading2"/>
      </w:pPr>
      <w:bookmarkStart w:id="177" w:name="_Toc519094895"/>
      <w:bookmarkStart w:id="178" w:name="_Toc481653318"/>
      <w:r w:rsidRPr="00952765">
        <w:t>6.2</w:t>
      </w:r>
      <w:r w:rsidRPr="00952765">
        <w:tab/>
        <w:t>Radiated transmit power</w:t>
      </w:r>
      <w:bookmarkEnd w:id="177"/>
    </w:p>
    <w:p w14:paraId="6F5B1829" w14:textId="4B164D59" w:rsidR="009E4AC1" w:rsidRDefault="009E4AC1" w:rsidP="009E4AC1">
      <w:pPr>
        <w:pStyle w:val="Heading3"/>
        <w:rPr>
          <w:lang w:eastAsia="sv-SE"/>
        </w:rPr>
      </w:pPr>
      <w:bookmarkStart w:id="179" w:name="_Toc510722729"/>
      <w:bookmarkStart w:id="180" w:name="_Toc503966975"/>
      <w:bookmarkStart w:id="181" w:name="_Toc519094896"/>
      <w:r>
        <w:rPr>
          <w:lang w:eastAsia="sv-SE"/>
        </w:rPr>
        <w:t>6.2.1</w:t>
      </w:r>
      <w:r>
        <w:rPr>
          <w:lang w:eastAsia="sv-SE"/>
        </w:rPr>
        <w:tab/>
        <w:t>Definition and applicability</w:t>
      </w:r>
      <w:bookmarkEnd w:id="179"/>
      <w:bookmarkEnd w:id="180"/>
      <w:bookmarkEnd w:id="181"/>
    </w:p>
    <w:p w14:paraId="14BADDED"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5FE0787B" w14:textId="77777777"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Pr="002F3E23">
        <w:rPr>
          <w:highlight w:val="yellow"/>
        </w:rPr>
        <w:t>[4.6-1]</w:t>
      </w:r>
      <w:r w:rsidRPr="00952765">
        <w:rPr>
          <w:lang w:eastAsia="ja-JP"/>
        </w:rPr>
        <w:t xml:space="preserve"> for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417AE70B"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22FE5B1A"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2F9C093"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125D8FDC"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A64B733"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4D4F5EB"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8EB22C5" w14:textId="77777777" w:rsidR="009E4AC1" w:rsidRDefault="009E4AC1" w:rsidP="009E4AC1">
      <w:pPr>
        <w:pStyle w:val="Heading3"/>
        <w:rPr>
          <w:lang w:eastAsia="sv-SE"/>
        </w:rPr>
      </w:pPr>
      <w:bookmarkStart w:id="182" w:name="_Toc510722730"/>
      <w:bookmarkStart w:id="183" w:name="_Toc503966976"/>
      <w:bookmarkStart w:id="184" w:name="_Toc519094897"/>
      <w:r>
        <w:rPr>
          <w:lang w:eastAsia="sv-SE"/>
        </w:rPr>
        <w:t>6.2.2</w:t>
      </w:r>
      <w:r>
        <w:rPr>
          <w:lang w:eastAsia="sv-SE"/>
        </w:rPr>
        <w:tab/>
        <w:t>Minimum requirement</w:t>
      </w:r>
      <w:bookmarkEnd w:id="182"/>
      <w:bookmarkEnd w:id="183"/>
      <w:bookmarkEnd w:id="184"/>
    </w:p>
    <w:p w14:paraId="5FA1B6B5"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59EB211C"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2C620378" w14:textId="77777777" w:rsidR="009E4AC1" w:rsidRDefault="009E4AC1" w:rsidP="009E4AC1">
      <w:pPr>
        <w:pStyle w:val="Heading3"/>
        <w:rPr>
          <w:lang w:eastAsia="sv-SE"/>
        </w:rPr>
      </w:pPr>
      <w:bookmarkStart w:id="185" w:name="_Toc510722731"/>
      <w:bookmarkStart w:id="186" w:name="_Toc503966977"/>
      <w:bookmarkStart w:id="187" w:name="_Toc519094898"/>
      <w:r>
        <w:rPr>
          <w:lang w:eastAsia="sv-SE"/>
        </w:rPr>
        <w:t>6.2.3</w:t>
      </w:r>
      <w:r>
        <w:rPr>
          <w:lang w:eastAsia="sv-SE"/>
        </w:rPr>
        <w:tab/>
        <w:t>Test purpose</w:t>
      </w:r>
      <w:bookmarkEnd w:id="185"/>
      <w:bookmarkEnd w:id="186"/>
      <w:bookmarkEnd w:id="187"/>
    </w:p>
    <w:p w14:paraId="472BD355"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77573B51" w14:textId="77777777" w:rsidR="009E4AC1" w:rsidRDefault="009E4AC1" w:rsidP="009E4AC1">
      <w:pPr>
        <w:pStyle w:val="Heading3"/>
        <w:rPr>
          <w:lang w:eastAsia="sv-SE"/>
        </w:rPr>
      </w:pPr>
      <w:bookmarkStart w:id="188" w:name="_Toc510722732"/>
      <w:bookmarkStart w:id="189" w:name="_Toc503966978"/>
      <w:bookmarkStart w:id="190" w:name="_Toc519094899"/>
      <w:r>
        <w:rPr>
          <w:lang w:eastAsia="sv-SE"/>
        </w:rPr>
        <w:t>6.</w:t>
      </w:r>
      <w:r>
        <w:rPr>
          <w:lang w:eastAsia="zh-CN"/>
        </w:rPr>
        <w:t>2</w:t>
      </w:r>
      <w:r>
        <w:rPr>
          <w:lang w:eastAsia="sv-SE"/>
        </w:rPr>
        <w:t>.4</w:t>
      </w:r>
      <w:r>
        <w:rPr>
          <w:lang w:eastAsia="sv-SE"/>
        </w:rPr>
        <w:tab/>
        <w:t>Method of test</w:t>
      </w:r>
      <w:bookmarkEnd w:id="188"/>
      <w:bookmarkEnd w:id="189"/>
      <w:bookmarkEnd w:id="190"/>
    </w:p>
    <w:p w14:paraId="688B91A7" w14:textId="77777777" w:rsidR="009E4AC1" w:rsidRDefault="009E4AC1" w:rsidP="009E4AC1">
      <w:pPr>
        <w:pStyle w:val="Heading4"/>
        <w:rPr>
          <w:lang w:eastAsia="sv-SE"/>
        </w:rPr>
      </w:pPr>
      <w:bookmarkStart w:id="191" w:name="_Toc510722733"/>
      <w:bookmarkStart w:id="192" w:name="_Toc503966979"/>
      <w:bookmarkStart w:id="193" w:name="_Toc519094900"/>
      <w:r>
        <w:rPr>
          <w:lang w:eastAsia="sv-SE"/>
        </w:rPr>
        <w:t>6.2.4.1</w:t>
      </w:r>
      <w:r>
        <w:rPr>
          <w:lang w:eastAsia="sv-SE"/>
        </w:rPr>
        <w:tab/>
        <w:t>Initial conditions</w:t>
      </w:r>
      <w:bookmarkEnd w:id="191"/>
      <w:bookmarkEnd w:id="192"/>
      <w:bookmarkEnd w:id="193"/>
    </w:p>
    <w:p w14:paraId="4D5F9DFE" w14:textId="77777777" w:rsidR="009E4AC1" w:rsidRDefault="009E4AC1" w:rsidP="009E4AC1">
      <w:pPr>
        <w:keepNext/>
        <w:keepLines/>
      </w:pPr>
      <w:r>
        <w:t xml:space="preserve">Test environment: </w:t>
      </w:r>
    </w:p>
    <w:p w14:paraId="683CE972" w14:textId="77777777" w:rsidR="009E4AC1" w:rsidRDefault="009E4AC1" w:rsidP="004373A2">
      <w:pPr>
        <w:pStyle w:val="ListParagraph"/>
        <w:keepNext/>
        <w:keepLines/>
        <w:numPr>
          <w:ilvl w:val="0"/>
          <w:numId w:val="2"/>
        </w:numPr>
      </w:pPr>
      <w:r>
        <w:t>Normal, see annex B.2,</w:t>
      </w:r>
    </w:p>
    <w:p w14:paraId="0F537BC0" w14:textId="77777777" w:rsidR="009E4AC1" w:rsidRDefault="009E4AC1" w:rsidP="009E4AC1">
      <w:pPr>
        <w:keepNext/>
        <w:keepLines/>
      </w:pPr>
      <w:r>
        <w:t xml:space="preserve">RF bandwidth positions to be tested: </w:t>
      </w:r>
    </w:p>
    <w:p w14:paraId="10BF3903" w14:textId="4BCB6384" w:rsidR="009E4AC1" w:rsidRDefault="009E4AC1" w:rsidP="004373A2">
      <w:pPr>
        <w:pStyle w:val="ListParagraph"/>
        <w:keepNext/>
        <w:keepLines/>
        <w:numPr>
          <w:ilvl w:val="0"/>
          <w:numId w:val="3"/>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12FAEDC7" w14:textId="4EDC76E1" w:rsidR="009E4AC1" w:rsidRPr="00952765" w:rsidRDefault="009E4AC1" w:rsidP="004373A2">
      <w:pPr>
        <w:pStyle w:val="ListParagraph"/>
        <w:numPr>
          <w:ilvl w:val="0"/>
          <w:numId w:val="3"/>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3F809BEC" w14:textId="77777777" w:rsidR="009E4AC1" w:rsidRPr="00952765" w:rsidRDefault="009E4AC1" w:rsidP="009E4AC1">
      <w:r w:rsidRPr="00952765">
        <w:t xml:space="preserve">Directions to be tested: </w:t>
      </w:r>
    </w:p>
    <w:p w14:paraId="43EA8227" w14:textId="77777777" w:rsidR="009E4AC1" w:rsidRPr="00952765" w:rsidRDefault="009E4AC1" w:rsidP="004373A2">
      <w:pPr>
        <w:pStyle w:val="ListParagraph"/>
        <w:numPr>
          <w:ilvl w:val="0"/>
          <w:numId w:val="4"/>
        </w:numPr>
      </w:pPr>
      <w:r w:rsidRPr="00952765">
        <w:rPr>
          <w:i/>
        </w:rPr>
        <w:t>Reference beam direction pair</w:t>
      </w:r>
      <w:r w:rsidRPr="00952765">
        <w:t xml:space="preserve"> (</w:t>
      </w:r>
      <w:r w:rsidRPr="002F3E23">
        <w:rPr>
          <w:highlight w:val="yellow"/>
        </w:rPr>
        <w:t>Dx.y</w:t>
      </w:r>
      <w:r w:rsidRPr="00952765">
        <w:t xml:space="preserve">), and </w:t>
      </w:r>
    </w:p>
    <w:p w14:paraId="4E2402B3" w14:textId="02DA7052" w:rsidR="00115B6D" w:rsidRDefault="009E4AC1" w:rsidP="004373A2">
      <w:pPr>
        <w:pStyle w:val="ListParagraph"/>
        <w:numPr>
          <w:ilvl w:val="0"/>
          <w:numId w:val="4"/>
        </w:numPr>
      </w:pPr>
      <w:r w:rsidRPr="00952765">
        <w:rPr>
          <w:i/>
        </w:rPr>
        <w:t>Maximum steering directions</w:t>
      </w:r>
      <w:r w:rsidRPr="00952765">
        <w:t xml:space="preserve"> (</w:t>
      </w:r>
      <w:r w:rsidRPr="002F3E23">
        <w:rPr>
          <w:highlight w:val="yellow"/>
        </w:rPr>
        <w:t>Dx.y</w:t>
      </w:r>
      <w:r w:rsidRPr="00952765">
        <w:t>).</w:t>
      </w:r>
    </w:p>
    <w:p w14:paraId="56886A2A" w14:textId="1113A361" w:rsidR="00115B6D" w:rsidRDefault="00115B6D" w:rsidP="00115B6D">
      <w:r>
        <w:t xml:space="preserve">In addition for a BS type 1-O a single test case shall be performed under extreme test environment as defined in annex clause </w:t>
      </w:r>
      <w:r>
        <w:rPr>
          <w:highlight w:val="yellow"/>
        </w:rPr>
        <w:t>B.3</w:t>
      </w:r>
      <w:r>
        <w:t xml:space="preserve"> In this case, it is sufficient to test on a single combination of one NR-</w:t>
      </w:r>
      <w:r w:rsidRPr="00F56105">
        <w:t>ARFCN</w:t>
      </w:r>
      <w:r>
        <w:t>, one RF bandwidth position and with only one applicable test configuration defined in clause 5.</w:t>
      </w:r>
    </w:p>
    <w:p w14:paraId="24DD0560" w14:textId="4A5D9EA1" w:rsidR="00115B6D" w:rsidRPr="00952765" w:rsidRDefault="00115B6D" w:rsidP="00115B6D">
      <w:pPr>
        <w:pStyle w:val="NO"/>
      </w:pPr>
      <w:r>
        <w:t>NOTE:   Tests under extreme power supply also test extreme temperature.</w:t>
      </w:r>
    </w:p>
    <w:p w14:paraId="2AC555BF" w14:textId="77777777" w:rsidR="009E4AC1" w:rsidRPr="00952765" w:rsidRDefault="009E4AC1" w:rsidP="009E4AC1">
      <w:pPr>
        <w:pStyle w:val="Heading4"/>
        <w:rPr>
          <w:lang w:eastAsia="sv-SE"/>
        </w:rPr>
      </w:pPr>
      <w:bookmarkStart w:id="194" w:name="_Toc510722734"/>
      <w:bookmarkStart w:id="195" w:name="_Toc503966980"/>
      <w:bookmarkStart w:id="196" w:name="_Toc519094901"/>
      <w:r w:rsidRPr="00952765">
        <w:rPr>
          <w:lang w:eastAsia="sv-SE"/>
        </w:rPr>
        <w:t>6.2.4.2</w:t>
      </w:r>
      <w:r w:rsidRPr="00952765">
        <w:rPr>
          <w:lang w:eastAsia="sv-SE"/>
        </w:rPr>
        <w:tab/>
        <w:t>Procedure</w:t>
      </w:r>
      <w:bookmarkEnd w:id="194"/>
      <w:bookmarkEnd w:id="195"/>
      <w:bookmarkEnd w:id="196"/>
    </w:p>
    <w:p w14:paraId="6F773881"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4BBFAEF0" w14:textId="77777777" w:rsidR="009E4AC1" w:rsidRPr="00952765" w:rsidRDefault="009E4AC1" w:rsidP="009E4AC1">
      <w:pPr>
        <w:pStyle w:val="B1"/>
      </w:pPr>
      <w:r w:rsidRPr="00952765">
        <w:t>1)</w:t>
      </w:r>
      <w:r w:rsidRPr="00952765">
        <w:tab/>
        <w:t>Place the BS at the positioner.</w:t>
      </w:r>
    </w:p>
    <w:p w14:paraId="13A7139E"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0BA8537E" w14:textId="3D86CCB0" w:rsidR="009E4AC1" w:rsidRPr="00952765" w:rsidRDefault="009E4AC1" w:rsidP="009E4AC1">
      <w:pPr>
        <w:pStyle w:val="B1"/>
      </w:pPr>
      <w:r w:rsidRPr="00952765">
        <w:t>3)</w:t>
      </w:r>
      <w:r w:rsidRPr="00952765">
        <w:tab/>
      </w:r>
      <w:r w:rsidR="00A45401" w:rsidRPr="00F56105">
        <w:t>Move the AAS BS on the positioner in order that the direction to be tested aligns with the test antenna</w:t>
      </w:r>
      <w:r w:rsidRPr="00952765">
        <w:t>.</w:t>
      </w:r>
    </w:p>
    <w:p w14:paraId="5397BA00"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7EC778CC"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45723267"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490482D8" w14:textId="77777777" w:rsidR="009E4AC1" w:rsidRPr="00952765" w:rsidRDefault="009E4AC1" w:rsidP="009E4AC1">
      <w:pPr>
        <w:pStyle w:val="B1"/>
      </w:pPr>
      <w:r w:rsidRPr="00952765">
        <w:t>6)</w:t>
      </w:r>
      <w:r w:rsidRPr="00952765">
        <w:tab/>
        <w:t>Measure EIRP by either a) or b) below:</w:t>
      </w:r>
    </w:p>
    <w:p w14:paraId="4D1C61C0"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4DECEF3"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02B63612"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2344F255" w14:textId="77777777" w:rsidR="009E4AC1"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36036ED9" w14:textId="77777777" w:rsidR="00115B6D" w:rsidRPr="00CD41AE" w:rsidRDefault="00115B6D" w:rsidP="00115B6D">
      <w:pPr>
        <w:ind w:left="567" w:hanging="283"/>
        <w:rPr>
          <w:lang w:val="en-US"/>
        </w:rPr>
      </w:pPr>
      <w:r w:rsidRPr="00CD41AE">
        <w:t>8)   For extreme conditions tests the methods in annex X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p>
    <w:p w14:paraId="650E20D2" w14:textId="77777777" w:rsidR="009E4AC1" w:rsidRPr="00952765" w:rsidRDefault="009E4AC1" w:rsidP="009E4AC1">
      <w:pPr>
        <w:pStyle w:val="Guidance"/>
      </w:pPr>
      <w:r w:rsidRPr="00952765">
        <w:t xml:space="preserve">Test procedure to be verified for FR2 operating bands. </w:t>
      </w:r>
    </w:p>
    <w:p w14:paraId="6A0DF81F" w14:textId="77777777" w:rsidR="009E4AC1" w:rsidRPr="00952765" w:rsidRDefault="009E4AC1" w:rsidP="009E4AC1">
      <w:pPr>
        <w:pStyle w:val="Heading3"/>
        <w:rPr>
          <w:lang w:eastAsia="sv-SE"/>
        </w:rPr>
      </w:pPr>
      <w:bookmarkStart w:id="197" w:name="_Toc510722735"/>
      <w:bookmarkStart w:id="198" w:name="_Toc503966981"/>
      <w:bookmarkStart w:id="199" w:name="_Toc519094902"/>
      <w:r w:rsidRPr="00952765">
        <w:rPr>
          <w:lang w:eastAsia="sv-SE"/>
        </w:rPr>
        <w:t>6.</w:t>
      </w:r>
      <w:r w:rsidRPr="00952765">
        <w:rPr>
          <w:lang w:eastAsia="zh-CN"/>
        </w:rPr>
        <w:t>2</w:t>
      </w:r>
      <w:r w:rsidRPr="00952765">
        <w:rPr>
          <w:lang w:eastAsia="sv-SE"/>
        </w:rPr>
        <w:t>.5</w:t>
      </w:r>
      <w:r w:rsidRPr="00952765">
        <w:rPr>
          <w:lang w:eastAsia="sv-SE"/>
        </w:rPr>
        <w:tab/>
        <w:t>Test requirement</w:t>
      </w:r>
      <w:bookmarkEnd w:id="197"/>
      <w:bookmarkEnd w:id="198"/>
      <w:bookmarkEnd w:id="199"/>
    </w:p>
    <w:p w14:paraId="34F4A351"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82A1D0A" w14:textId="77777777" w:rsidR="009E4AC1" w:rsidRPr="00952765" w:rsidRDefault="009E4AC1" w:rsidP="009E4AC1">
      <w:pPr>
        <w:pStyle w:val="TH"/>
        <w:rPr>
          <w:rFonts w:eastAsia="Yu Mincho"/>
        </w:rPr>
      </w:pPr>
      <w:r w:rsidRPr="00952765">
        <w:rPr>
          <w:rFonts w:eastAsia="Yu Mincho"/>
        </w:rPr>
        <w:t xml:space="preserve">Table 6.2.5-1: Test requirement for </w:t>
      </w:r>
      <w:r w:rsidRPr="00952765">
        <w:t>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115B6D" w:rsidRPr="00952765" w14:paraId="66C772D4" w14:textId="77777777" w:rsidTr="00B47796">
        <w:trPr>
          <w:trHeight w:val="56"/>
          <w:jc w:val="center"/>
        </w:trPr>
        <w:tc>
          <w:tcPr>
            <w:tcW w:w="0" w:type="auto"/>
            <w:vMerge w:val="restart"/>
            <w:tcBorders>
              <w:top w:val="single" w:sz="4" w:space="0" w:color="auto"/>
              <w:left w:val="single" w:sz="4" w:space="0" w:color="auto"/>
              <w:right w:val="single" w:sz="4" w:space="0" w:color="auto"/>
            </w:tcBorders>
            <w:vAlign w:val="center"/>
          </w:tcPr>
          <w:p w14:paraId="1754B4FA" w14:textId="05D332EC" w:rsidR="00115B6D" w:rsidRPr="002F3E23" w:rsidRDefault="00115B6D" w:rsidP="00115B6D">
            <w:pPr>
              <w:pStyle w:val="TAC"/>
              <w:rPr>
                <w:i/>
              </w:rPr>
            </w:pPr>
            <w:r w:rsidRPr="002F3E23">
              <w:rPr>
                <w:i/>
              </w:rPr>
              <w:t>BS type 1-H</w:t>
            </w:r>
          </w:p>
        </w:tc>
        <w:tc>
          <w:tcPr>
            <w:tcW w:w="0" w:type="auto"/>
            <w:tcBorders>
              <w:top w:val="single" w:sz="4" w:space="0" w:color="auto"/>
              <w:left w:val="single" w:sz="4" w:space="0" w:color="auto"/>
              <w:bottom w:val="single" w:sz="4" w:space="0" w:color="auto"/>
              <w:right w:val="single" w:sz="4" w:space="0" w:color="auto"/>
            </w:tcBorders>
          </w:tcPr>
          <w:p w14:paraId="27AF90D8" w14:textId="44748D16" w:rsidR="00115B6D" w:rsidRPr="00952765" w:rsidRDefault="00115B6D" w:rsidP="00115B6D">
            <w:pPr>
              <w:pStyle w:val="TAC"/>
              <w:rPr>
                <w:rFonts w:cs="v4.2.0"/>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vMerge w:val="restart"/>
            <w:tcBorders>
              <w:top w:val="single" w:sz="4" w:space="0" w:color="auto"/>
              <w:left w:val="single" w:sz="4" w:space="0" w:color="auto"/>
              <w:right w:val="single" w:sz="4" w:space="0" w:color="auto"/>
            </w:tcBorders>
          </w:tcPr>
          <w:p w14:paraId="155486E3" w14:textId="794905C5" w:rsidR="00115B6D" w:rsidRPr="00952765" w:rsidRDefault="00115B6D" w:rsidP="00115B6D">
            <w:pPr>
              <w:pStyle w:val="TAC"/>
              <w:rPr>
                <w:rFonts w:cs="v4.2.0"/>
              </w:rPr>
            </w:pPr>
            <w:r>
              <w:t>N/A</w:t>
            </w:r>
          </w:p>
        </w:tc>
      </w:tr>
      <w:tr w:rsidR="00115B6D" w:rsidRPr="00952765" w14:paraId="1032D032" w14:textId="77777777" w:rsidTr="00B47796">
        <w:trPr>
          <w:trHeight w:val="56"/>
          <w:jc w:val="center"/>
        </w:trPr>
        <w:tc>
          <w:tcPr>
            <w:tcW w:w="0" w:type="auto"/>
            <w:vMerge/>
            <w:tcBorders>
              <w:left w:val="single" w:sz="4" w:space="0" w:color="auto"/>
              <w:right w:val="single" w:sz="4" w:space="0" w:color="auto"/>
            </w:tcBorders>
            <w:vAlign w:val="center"/>
          </w:tcPr>
          <w:p w14:paraId="7CEE04C0" w14:textId="77777777" w:rsidR="00115B6D" w:rsidRPr="002F3E23" w:rsidRDefault="00115B6D" w:rsidP="00115B6D">
            <w:pPr>
              <w:pStyle w:val="TAC"/>
              <w:rPr>
                <w:i/>
              </w:rPr>
            </w:pPr>
          </w:p>
        </w:tc>
        <w:tc>
          <w:tcPr>
            <w:tcW w:w="0" w:type="auto"/>
            <w:tcBorders>
              <w:top w:val="single" w:sz="4" w:space="0" w:color="auto"/>
              <w:left w:val="single" w:sz="4" w:space="0" w:color="auto"/>
              <w:bottom w:val="single" w:sz="4" w:space="0" w:color="auto"/>
              <w:right w:val="single" w:sz="4" w:space="0" w:color="auto"/>
            </w:tcBorders>
          </w:tcPr>
          <w:p w14:paraId="52392FC3" w14:textId="46556FFD" w:rsidR="00115B6D" w:rsidRPr="00952765" w:rsidRDefault="00115B6D" w:rsidP="00115B6D">
            <w:pPr>
              <w:pStyle w:val="TAC"/>
              <w:rPr>
                <w:rFonts w:cs="v4.2.0"/>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vMerge/>
            <w:tcBorders>
              <w:left w:val="single" w:sz="4" w:space="0" w:color="auto"/>
              <w:right w:val="single" w:sz="4" w:space="0" w:color="auto"/>
            </w:tcBorders>
          </w:tcPr>
          <w:p w14:paraId="76EA28F9" w14:textId="77777777" w:rsidR="00115B6D" w:rsidRPr="00952765" w:rsidRDefault="00115B6D" w:rsidP="00115B6D">
            <w:pPr>
              <w:pStyle w:val="TAC"/>
              <w:rPr>
                <w:rFonts w:cs="v4.2.0"/>
              </w:rPr>
            </w:pPr>
          </w:p>
        </w:tc>
      </w:tr>
      <w:tr w:rsidR="00115B6D" w:rsidRPr="00952765" w14:paraId="2A3CBF62" w14:textId="77777777" w:rsidTr="00B47796">
        <w:trPr>
          <w:trHeight w:val="56"/>
          <w:jc w:val="center"/>
        </w:trPr>
        <w:tc>
          <w:tcPr>
            <w:tcW w:w="0" w:type="auto"/>
            <w:vMerge/>
            <w:tcBorders>
              <w:left w:val="single" w:sz="4" w:space="0" w:color="auto"/>
              <w:bottom w:val="single" w:sz="4" w:space="0" w:color="auto"/>
              <w:right w:val="single" w:sz="4" w:space="0" w:color="auto"/>
            </w:tcBorders>
            <w:vAlign w:val="center"/>
          </w:tcPr>
          <w:p w14:paraId="0869CBD5" w14:textId="77777777" w:rsidR="00115B6D" w:rsidRPr="002F3E23" w:rsidRDefault="00115B6D" w:rsidP="00115B6D">
            <w:pPr>
              <w:pStyle w:val="TAC"/>
              <w:rPr>
                <w:i/>
              </w:rPr>
            </w:pPr>
          </w:p>
        </w:tc>
        <w:tc>
          <w:tcPr>
            <w:tcW w:w="0" w:type="auto"/>
            <w:tcBorders>
              <w:top w:val="single" w:sz="4" w:space="0" w:color="auto"/>
              <w:left w:val="single" w:sz="4" w:space="0" w:color="auto"/>
              <w:bottom w:val="single" w:sz="4" w:space="0" w:color="auto"/>
              <w:right w:val="single" w:sz="4" w:space="0" w:color="auto"/>
            </w:tcBorders>
          </w:tcPr>
          <w:p w14:paraId="5DBD70A9" w14:textId="56B6256F" w:rsidR="00115B6D" w:rsidRPr="00952765" w:rsidRDefault="00115B6D" w:rsidP="00115B6D">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vMerge/>
            <w:tcBorders>
              <w:left w:val="single" w:sz="4" w:space="0" w:color="auto"/>
              <w:bottom w:val="single" w:sz="4" w:space="0" w:color="auto"/>
              <w:right w:val="single" w:sz="4" w:space="0" w:color="auto"/>
            </w:tcBorders>
          </w:tcPr>
          <w:p w14:paraId="4797EBC5" w14:textId="77777777" w:rsidR="00115B6D" w:rsidRPr="00952765" w:rsidRDefault="00115B6D" w:rsidP="00115B6D">
            <w:pPr>
              <w:pStyle w:val="TAC"/>
              <w:rPr>
                <w:rFonts w:cs="v4.2.0"/>
              </w:rPr>
            </w:pPr>
          </w:p>
        </w:tc>
      </w:tr>
      <w:tr w:rsidR="009E4AC1" w:rsidRPr="00952765" w14:paraId="7E995EA7"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90335"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B06C9A">
            <w:pPr>
              <w:pStyle w:val="TAC"/>
              <w:rPr>
                <w:lang w:val="en-US" w:eastAsia="ja-JP"/>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B06C9A">
            <w:pPr>
              <w:pStyle w:val="TAC"/>
              <w:rPr>
                <w:rFonts w:eastAsia="Yu Mincho"/>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200"/>
            <w:r w:rsidRPr="00952765">
              <w:rPr>
                <w:rFonts w:cs="Arial"/>
              </w:rPr>
              <w:t>TT</w:t>
            </w:r>
            <w:r w:rsidRPr="00952765">
              <w:rPr>
                <w:rFonts w:cs="Arial"/>
                <w:vertAlign w:val="subscript"/>
              </w:rPr>
              <w:t>OTA_EXTREME_1</w:t>
            </w:r>
            <w:commentRangeEnd w:id="200"/>
            <w:r w:rsidRPr="00952765">
              <w:rPr>
                <w:rStyle w:val="CommentReference"/>
              </w:rPr>
              <w:commentReference w:id="200"/>
            </w:r>
            <w:r w:rsidRPr="00952765">
              <w:rPr>
                <w:rFonts w:cs="v4.2.0"/>
              </w:rPr>
              <w:t>) dB</w:t>
            </w:r>
          </w:p>
        </w:tc>
      </w:tr>
      <w:tr w:rsidR="009E4AC1" w:rsidRPr="00952765" w14:paraId="41385B02"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B06C9A">
            <w:pPr>
              <w:pStyle w:val="TAC"/>
              <w:rPr>
                <w:lang w:val="en-US" w:eastAsia="ja-JP"/>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B06C9A">
            <w:pPr>
              <w:pStyle w:val="TAC"/>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201"/>
            <w:r w:rsidRPr="00952765">
              <w:rPr>
                <w:rFonts w:cs="Arial"/>
              </w:rPr>
              <w:t>TT</w:t>
            </w:r>
            <w:r w:rsidRPr="00952765">
              <w:rPr>
                <w:rFonts w:cs="Arial"/>
                <w:vertAlign w:val="subscript"/>
              </w:rPr>
              <w:t>OTA_EXTREME_2</w:t>
            </w:r>
            <w:commentRangeEnd w:id="201"/>
            <w:r w:rsidRPr="00952765">
              <w:rPr>
                <w:rStyle w:val="CommentReference"/>
              </w:rPr>
              <w:commentReference w:id="201"/>
            </w:r>
            <w:r w:rsidRPr="00952765">
              <w:rPr>
                <w:rFonts w:cs="v4.2.0"/>
              </w:rPr>
              <w:t>) dB</w:t>
            </w:r>
          </w:p>
        </w:tc>
      </w:tr>
      <w:tr w:rsidR="009E4AC1" w:rsidRPr="00952765" w14:paraId="0DF74823"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rsidP="002F3E23">
            <w:pPr>
              <w:pStyle w:val="TAC"/>
              <w:rPr>
                <w:rFonts w:cs="v4.2.0"/>
                <w:lang w:eastAsia="ja-JP"/>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B06C9A">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202"/>
            <w:r w:rsidRPr="00952765">
              <w:rPr>
                <w:rFonts w:cs="Arial"/>
              </w:rPr>
              <w:t>TT</w:t>
            </w:r>
            <w:r w:rsidRPr="00952765">
              <w:rPr>
                <w:rFonts w:cs="Arial"/>
                <w:vertAlign w:val="subscript"/>
              </w:rPr>
              <w:t>OTA_EXTREME_</w:t>
            </w:r>
            <w:commentRangeEnd w:id="202"/>
            <w:r w:rsidRPr="00952765">
              <w:rPr>
                <w:rStyle w:val="CommentReference"/>
              </w:rPr>
              <w:commentReference w:id="202"/>
            </w:r>
            <w:r w:rsidRPr="00952765">
              <w:rPr>
                <w:rFonts w:cs="Arial"/>
                <w:vertAlign w:val="subscript"/>
              </w:rPr>
              <w:t>3</w:t>
            </w:r>
            <w:r w:rsidRPr="00952765">
              <w:rPr>
                <w:rFonts w:cs="v4.2.0"/>
              </w:rPr>
              <w:t>) dB</w:t>
            </w:r>
          </w:p>
        </w:tc>
      </w:tr>
      <w:tr w:rsidR="009E4AC1" w14:paraId="56B96216"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rsidP="002F3E23">
            <w:pPr>
              <w:pStyle w:val="TAC"/>
              <w:rPr>
                <w:rFonts w:cs="v4.2.0"/>
              </w:rPr>
            </w:pPr>
            <w:commentRangeStart w:id="203"/>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203"/>
            <w:r w:rsidRPr="00952765">
              <w:rPr>
                <w:rStyle w:val="CommentReference"/>
              </w:rPr>
              <w:commentReference w:id="203"/>
            </w:r>
          </w:p>
          <w:p w14:paraId="03900DD9" w14:textId="77777777" w:rsidR="009E4AC1" w:rsidRPr="00952765" w:rsidRDefault="009E4AC1" w:rsidP="00B06C9A">
            <w:pPr>
              <w:pStyle w:val="TAC"/>
            </w:pPr>
            <w:r w:rsidRPr="00952765">
              <w:rPr>
                <w:rFonts w:cs="v4.2.0"/>
              </w:rPr>
              <w:t>…</w:t>
            </w:r>
          </w:p>
          <w:p w14:paraId="48700012" w14:textId="77777777" w:rsidR="009E4AC1" w:rsidRPr="00952765"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rsidP="002F3E23">
            <w:pPr>
              <w:pStyle w:val="TAC"/>
              <w:rPr>
                <w:rFonts w:cs="v4.2.0"/>
              </w:rPr>
            </w:pPr>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204"/>
            <w:r w:rsidRPr="00952765">
              <w:rPr>
                <w:rFonts w:cs="Arial"/>
              </w:rPr>
              <w:t>EIRP</w:t>
            </w:r>
            <w:r w:rsidRPr="00952765">
              <w:rPr>
                <w:rFonts w:cs="Arial"/>
                <w:vertAlign w:val="subscript"/>
              </w:rPr>
              <w:t>acc_EXTREME_FR2</w:t>
            </w:r>
            <w:commentRangeEnd w:id="204"/>
            <w:r w:rsidRPr="00952765">
              <w:rPr>
                <w:rStyle w:val="CommentReference"/>
              </w:rPr>
              <w:commentReference w:id="204"/>
            </w:r>
            <w:r w:rsidRPr="00952765">
              <w:rPr>
                <w:rFonts w:cs="v4.2.0"/>
              </w:rPr>
              <w:t xml:space="preserve">+ </w:t>
            </w:r>
            <w:r w:rsidRPr="00952765">
              <w:rPr>
                <w:rFonts w:cs="Arial"/>
              </w:rPr>
              <w:t>TT</w:t>
            </w:r>
            <w:r w:rsidRPr="00952765">
              <w:rPr>
                <w:rFonts w:cs="Arial"/>
                <w:vertAlign w:val="subscript"/>
              </w:rPr>
              <w:t>OTA_FR2</w:t>
            </w:r>
            <w:r w:rsidRPr="00952765">
              <w:rPr>
                <w:rFonts w:cs="v4.2.0"/>
              </w:rPr>
              <w:t>) dB</w:t>
            </w:r>
          </w:p>
          <w:p w14:paraId="4C00D35D" w14:textId="77777777" w:rsidR="009E4AC1" w:rsidRDefault="009E4AC1" w:rsidP="00B06C9A">
            <w:pPr>
              <w:pStyle w:val="TAC"/>
            </w:pPr>
            <w:r w:rsidRPr="00952765">
              <w:t>…</w:t>
            </w:r>
          </w:p>
        </w:tc>
      </w:tr>
    </w:tbl>
    <w:p w14:paraId="6B97DBB5" w14:textId="0D072912" w:rsidR="002E2E09" w:rsidRDefault="00C03DC4" w:rsidP="002E2E09">
      <w:pPr>
        <w:pStyle w:val="Heading2"/>
      </w:pPr>
      <w:bookmarkStart w:id="205" w:name="_Toc519094903"/>
      <w:r>
        <w:t>6.3</w:t>
      </w:r>
      <w:r w:rsidR="002E2E09">
        <w:tab/>
        <w:t xml:space="preserve">OTA </w:t>
      </w:r>
      <w:r w:rsidR="009E4AC1">
        <w:t>b</w:t>
      </w:r>
      <w:r w:rsidR="002E2E09">
        <w:t>ase station output power</w:t>
      </w:r>
      <w:bookmarkEnd w:id="178"/>
      <w:bookmarkEnd w:id="205"/>
    </w:p>
    <w:p w14:paraId="4A139E81" w14:textId="77777777" w:rsidR="00292864" w:rsidRPr="006D0586" w:rsidRDefault="00292864" w:rsidP="00292864">
      <w:pPr>
        <w:pStyle w:val="Heading3"/>
        <w:rPr>
          <w:lang w:eastAsia="sv-SE"/>
        </w:rPr>
      </w:pPr>
      <w:bookmarkStart w:id="206" w:name="_Toc519094904"/>
      <w:r w:rsidRPr="006D0586">
        <w:rPr>
          <w:lang w:eastAsia="sv-SE"/>
        </w:rPr>
        <w:t>6.</w:t>
      </w:r>
      <w:r>
        <w:rPr>
          <w:lang w:eastAsia="sv-SE"/>
        </w:rPr>
        <w:t>3.1</w:t>
      </w:r>
      <w:r w:rsidRPr="006D0586">
        <w:rPr>
          <w:lang w:eastAsia="sv-SE"/>
        </w:rPr>
        <w:tab/>
        <w:t>Definition and applicability</w:t>
      </w:r>
      <w:bookmarkEnd w:id="206"/>
    </w:p>
    <w:p w14:paraId="6DB49BAB"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44C4E30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5046AA1C" w14:textId="77777777" w:rsidR="00292864" w:rsidRPr="008019AF" w:rsidRDefault="00292864" w:rsidP="00292864">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21886E26"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1F8C5D8"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FCAC8DB" w14:textId="77777777" w:rsidR="00292864" w:rsidRPr="008019AF" w:rsidRDefault="00292864" w:rsidP="009760C0">
            <w:pPr>
              <w:pStyle w:val="TAH"/>
            </w:pPr>
            <w:r w:rsidRPr="008019AF">
              <w:t>P</w:t>
            </w:r>
            <w:r w:rsidRPr="008019AF">
              <w:rPr>
                <w:vertAlign w:val="subscript"/>
              </w:rPr>
              <w:t>rated,c,TRP</w:t>
            </w:r>
          </w:p>
        </w:tc>
      </w:tr>
      <w:tr w:rsidR="00292864" w:rsidRPr="008019AF" w14:paraId="1D7C64FB"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F67390"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BC00ED" w14:textId="77777777" w:rsidR="00292864" w:rsidRPr="008019AF" w:rsidRDefault="00292864" w:rsidP="009760C0">
            <w:pPr>
              <w:pStyle w:val="TAC"/>
            </w:pPr>
            <w:r w:rsidRPr="008019AF">
              <w:t>(note)</w:t>
            </w:r>
          </w:p>
        </w:tc>
      </w:tr>
      <w:tr w:rsidR="00292864" w:rsidRPr="008019AF" w14:paraId="75D40458"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83AC5B4"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BF6009" w14:textId="77777777" w:rsidR="00292864" w:rsidRPr="008019AF" w:rsidRDefault="00292864" w:rsidP="009760C0">
            <w:pPr>
              <w:pStyle w:val="TAC"/>
            </w:pPr>
            <w:r w:rsidRPr="008019AF">
              <w:t>≤ + 47 dBm</w:t>
            </w:r>
          </w:p>
        </w:tc>
      </w:tr>
      <w:tr w:rsidR="00292864" w:rsidRPr="008019AF" w14:paraId="589CA31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B7A452"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D27BD79" w14:textId="77777777" w:rsidR="00292864" w:rsidRPr="008019AF" w:rsidRDefault="00292864" w:rsidP="009760C0">
            <w:pPr>
              <w:pStyle w:val="TAC"/>
            </w:pPr>
            <w:r w:rsidRPr="008019AF">
              <w:t>≤ + 33 dBm</w:t>
            </w:r>
          </w:p>
        </w:tc>
      </w:tr>
      <w:tr w:rsidR="00292864" w:rsidRPr="008019AF" w14:paraId="165D0990"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28DAC2"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0A449EED" w14:textId="77777777" w:rsidR="00292864" w:rsidRPr="008019AF" w:rsidRDefault="00292864" w:rsidP="00292864">
      <w:pPr>
        <w:rPr>
          <w:lang w:eastAsia="zh-CN"/>
        </w:rPr>
      </w:pPr>
    </w:p>
    <w:p w14:paraId="059193C3"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CDE5304"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8239C9E" w14:textId="77F215FE" w:rsidR="00292864" w:rsidRPr="006D0586" w:rsidRDefault="00292864" w:rsidP="00292864">
      <w:pPr>
        <w:pStyle w:val="Heading3"/>
        <w:rPr>
          <w:lang w:eastAsia="sv-SE"/>
        </w:rPr>
      </w:pPr>
      <w:bookmarkStart w:id="207" w:name="_Toc519094905"/>
      <w:r w:rsidRPr="006D0586">
        <w:rPr>
          <w:lang w:eastAsia="sv-SE"/>
        </w:rPr>
        <w:t>6.</w:t>
      </w:r>
      <w:r>
        <w:rPr>
          <w:lang w:eastAsia="sv-SE"/>
        </w:rPr>
        <w:t>3.2</w:t>
      </w:r>
      <w:r w:rsidRPr="006D0586">
        <w:rPr>
          <w:lang w:eastAsia="sv-SE"/>
        </w:rPr>
        <w:tab/>
        <w:t xml:space="preserve">Minimum </w:t>
      </w:r>
      <w:r w:rsidR="000420F9">
        <w:rPr>
          <w:lang w:eastAsia="sv-SE"/>
        </w:rPr>
        <w:t>requirement</w:t>
      </w:r>
      <w:bookmarkEnd w:id="207"/>
    </w:p>
    <w:p w14:paraId="493C1CE9" w14:textId="1D42A08B"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222DE360" w14:textId="2015C44C"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55788D5A" w14:textId="77777777" w:rsidR="00292864" w:rsidRPr="006D0586" w:rsidRDefault="00292864" w:rsidP="00292864">
      <w:pPr>
        <w:pStyle w:val="Heading3"/>
        <w:rPr>
          <w:lang w:eastAsia="sv-SE"/>
        </w:rPr>
      </w:pPr>
      <w:bookmarkStart w:id="208" w:name="_Toc519094906"/>
      <w:r w:rsidRPr="006D0586">
        <w:rPr>
          <w:lang w:eastAsia="sv-SE"/>
        </w:rPr>
        <w:t>6.</w:t>
      </w:r>
      <w:r>
        <w:rPr>
          <w:lang w:eastAsia="sv-SE"/>
        </w:rPr>
        <w:t>3</w:t>
      </w:r>
      <w:r w:rsidRPr="006D0586">
        <w:rPr>
          <w:lang w:eastAsia="sv-SE"/>
        </w:rPr>
        <w:t>.3</w:t>
      </w:r>
      <w:r w:rsidRPr="006D0586">
        <w:rPr>
          <w:lang w:eastAsia="sv-SE"/>
        </w:rPr>
        <w:tab/>
        <w:t>Test purpose</w:t>
      </w:r>
      <w:bookmarkEnd w:id="208"/>
    </w:p>
    <w:p w14:paraId="0CD3875F"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9FCFA8A" w14:textId="77777777" w:rsidR="00292864" w:rsidRPr="006D0586" w:rsidRDefault="00292864" w:rsidP="00292864">
      <w:pPr>
        <w:pStyle w:val="Heading3"/>
        <w:rPr>
          <w:lang w:eastAsia="sv-SE"/>
        </w:rPr>
      </w:pPr>
      <w:bookmarkStart w:id="209" w:name="_Toc519094907"/>
      <w:r w:rsidRPr="006D0586">
        <w:rPr>
          <w:lang w:eastAsia="sv-SE"/>
        </w:rPr>
        <w:t>6</w:t>
      </w:r>
      <w:r w:rsidRPr="006D0586">
        <w:rPr>
          <w:lang w:eastAsia="zh-CN"/>
        </w:rPr>
        <w:t>.3.</w:t>
      </w:r>
      <w:r w:rsidRPr="006D0586">
        <w:rPr>
          <w:lang w:eastAsia="sv-SE"/>
        </w:rPr>
        <w:t>4</w:t>
      </w:r>
      <w:r w:rsidRPr="006D0586">
        <w:rPr>
          <w:lang w:eastAsia="sv-SE"/>
        </w:rPr>
        <w:tab/>
        <w:t>Method of test</w:t>
      </w:r>
      <w:bookmarkEnd w:id="209"/>
    </w:p>
    <w:p w14:paraId="69244E5B" w14:textId="77777777" w:rsidR="00292864" w:rsidRPr="006D0586" w:rsidRDefault="00292864" w:rsidP="00292864">
      <w:pPr>
        <w:pStyle w:val="Heading4"/>
        <w:rPr>
          <w:lang w:eastAsia="sv-SE"/>
        </w:rPr>
      </w:pPr>
      <w:bookmarkStart w:id="210" w:name="_Toc519094908"/>
      <w:r w:rsidRPr="006D0586">
        <w:rPr>
          <w:lang w:eastAsia="sv-SE"/>
        </w:rPr>
        <w:t>6.3.4.1</w:t>
      </w:r>
      <w:r w:rsidRPr="006D0586">
        <w:rPr>
          <w:lang w:eastAsia="sv-SE"/>
        </w:rPr>
        <w:tab/>
        <w:t>Initial conditions</w:t>
      </w:r>
      <w:bookmarkEnd w:id="210"/>
    </w:p>
    <w:p w14:paraId="30DEEB2D" w14:textId="506806E8" w:rsidR="00292864" w:rsidRDefault="00292864" w:rsidP="00292864">
      <w:r>
        <w:t xml:space="preserve">For </w:t>
      </w:r>
      <w:r w:rsidRPr="002F3E23">
        <w:rPr>
          <w:i/>
        </w:rPr>
        <w:t>BS type 1-O</w:t>
      </w:r>
      <w:r w:rsidR="00FF7123">
        <w:t>:</w:t>
      </w:r>
    </w:p>
    <w:p w14:paraId="72F0E952" w14:textId="5EBD782F" w:rsidR="00292864" w:rsidRPr="006D0586" w:rsidRDefault="00292864" w:rsidP="00292864">
      <w:pPr>
        <w:ind w:left="284"/>
      </w:pPr>
      <w:r w:rsidRPr="006D0586">
        <w:t>Test environment:</w:t>
      </w:r>
      <w:r w:rsidRPr="006D0586">
        <w:tab/>
      </w:r>
      <w:r w:rsidR="00F14C5C">
        <w:t>Normal, see annex B.2.</w:t>
      </w:r>
    </w:p>
    <w:p w14:paraId="1F33F609"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27728BDE"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706C79E5" w14:textId="25B88156"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C8D3384"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FFE0308" w14:textId="77777777" w:rsidR="00292864" w:rsidRDefault="00292864" w:rsidP="00292864">
      <w:pPr>
        <w:ind w:left="284"/>
      </w:pPr>
      <w:r w:rsidRPr="006D0586">
        <w:t xml:space="preserve">Directions to be tested: </w:t>
      </w:r>
      <w:r w:rsidRPr="00C24DAC">
        <w:rPr>
          <w:highlight w:val="yellow"/>
        </w:rPr>
        <w:t>FFS</w:t>
      </w:r>
    </w:p>
    <w:p w14:paraId="6EC70698" w14:textId="500AFBBB" w:rsidR="00292864" w:rsidRPr="00492AD3" w:rsidRDefault="00292864" w:rsidP="00292864">
      <w:r>
        <w:t xml:space="preserve">For </w:t>
      </w:r>
      <w:r w:rsidRPr="002F3E23">
        <w:rPr>
          <w:i/>
        </w:rPr>
        <w:t>BS type 2-O</w:t>
      </w:r>
      <w:r w:rsidR="00FF7123">
        <w:t>:</w:t>
      </w:r>
    </w:p>
    <w:p w14:paraId="6454FA5D" w14:textId="63D2F822" w:rsidR="00292864" w:rsidRPr="006D0586" w:rsidRDefault="00292864" w:rsidP="00292864">
      <w:pPr>
        <w:ind w:left="284"/>
      </w:pPr>
      <w:r w:rsidRPr="006D0586">
        <w:t>Test environment:</w:t>
      </w:r>
      <w:r w:rsidRPr="006D0586">
        <w:tab/>
      </w:r>
      <w:r w:rsidR="00F14C5C">
        <w:t>Normal, see annex B.2.</w:t>
      </w:r>
    </w:p>
    <w:p w14:paraId="2B15B972"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7B782752"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B897DFB" w14:textId="2F861282" w:rsidR="00292864" w:rsidRPr="00BA7B97" w:rsidRDefault="00292864" w:rsidP="00292864">
      <w:pPr>
        <w:ind w:firstLine="284"/>
      </w:pPr>
      <w:r w:rsidRPr="00C24DAC">
        <w:rPr>
          <w:highlight w:val="yellow"/>
        </w:rPr>
        <w:t xml:space="preserve">FFS </w:t>
      </w:r>
      <w:r w:rsidRPr="00C1689C">
        <w:rPr>
          <w:rFonts w:hint="eastAsia"/>
          <w:lang w:eastAsia="zh-CN"/>
        </w:rPr>
        <w:t xml:space="preserve">in </w:t>
      </w:r>
      <w:commentRangeStart w:id="211"/>
      <w:r w:rsidRPr="00C1689C">
        <w:rPr>
          <w:rFonts w:hint="eastAsia"/>
          <w:lang w:eastAsia="zh-CN"/>
        </w:rPr>
        <w:t>multi-band operation</w:t>
      </w:r>
      <w:commentRangeEnd w:id="211"/>
      <w:r w:rsidRPr="00C1689C">
        <w:rPr>
          <w:rStyle w:val="CommentReference"/>
          <w:lang w:val="x-none"/>
        </w:rPr>
        <w:commentReference w:id="211"/>
      </w:r>
      <w:r w:rsidRPr="00C1689C">
        <w:rPr>
          <w:rFonts w:hint="eastAsia"/>
          <w:lang w:eastAsia="zh-CN"/>
        </w:rPr>
        <w:t>,</w:t>
      </w:r>
      <w:r w:rsidRPr="00C1689C">
        <w:t xml:space="preserve"> see subclause </w:t>
      </w:r>
      <w:r w:rsidRPr="00C24DAC">
        <w:rPr>
          <w:highlight w:val="yellow"/>
        </w:rPr>
        <w:t>4.9.</w:t>
      </w:r>
      <w:r w:rsidRPr="00C24DAC">
        <w:rPr>
          <w:rFonts w:hint="eastAsia"/>
          <w:highlight w:val="yellow"/>
          <w:lang w:eastAsia="zh-CN"/>
        </w:rPr>
        <w:t>1</w:t>
      </w:r>
      <w:r w:rsidRPr="00C24DAC">
        <w:rPr>
          <w:highlight w:val="yellow"/>
        </w:rPr>
        <w:t>.</w:t>
      </w:r>
    </w:p>
    <w:p w14:paraId="74B2F68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0A7710F" w14:textId="77777777" w:rsidR="00292864" w:rsidRDefault="00292864" w:rsidP="00292864">
      <w:pPr>
        <w:ind w:firstLine="284"/>
      </w:pPr>
      <w:r w:rsidRPr="006D0586">
        <w:t xml:space="preserve">Directions to be tested: </w:t>
      </w:r>
      <w:r w:rsidRPr="00C24DAC">
        <w:rPr>
          <w:highlight w:val="yellow"/>
        </w:rPr>
        <w:t>FFS</w:t>
      </w:r>
    </w:p>
    <w:p w14:paraId="02A8F6F0" w14:textId="77777777" w:rsidR="00292864" w:rsidRPr="006D0586" w:rsidRDefault="00292864" w:rsidP="00292864">
      <w:pPr>
        <w:pStyle w:val="Heading4"/>
        <w:rPr>
          <w:lang w:eastAsia="sv-SE"/>
        </w:rPr>
      </w:pPr>
      <w:bookmarkStart w:id="212" w:name="_Toc519094909"/>
      <w:r w:rsidRPr="006D0586">
        <w:rPr>
          <w:lang w:eastAsia="sv-SE"/>
        </w:rPr>
        <w:t>6.3.4.2</w:t>
      </w:r>
      <w:r w:rsidRPr="006D0586">
        <w:rPr>
          <w:lang w:eastAsia="sv-SE"/>
        </w:rPr>
        <w:tab/>
      </w:r>
      <w:commentRangeStart w:id="213"/>
      <w:r w:rsidRPr="006D0586">
        <w:rPr>
          <w:lang w:eastAsia="sv-SE"/>
        </w:rPr>
        <w:t>Procedure</w:t>
      </w:r>
      <w:commentRangeEnd w:id="213"/>
      <w:r>
        <w:rPr>
          <w:rStyle w:val="CommentReference"/>
          <w:rFonts w:ascii="Times New Roman" w:hAnsi="Times New Roman"/>
        </w:rPr>
        <w:commentReference w:id="213"/>
      </w:r>
      <w:bookmarkEnd w:id="212"/>
    </w:p>
    <w:p w14:paraId="2716084A"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1348D415" w14:textId="77777777" w:rsidR="00292864" w:rsidRPr="00BA7B97" w:rsidRDefault="00292864" w:rsidP="00292864">
      <w:pPr>
        <w:pStyle w:val="B1"/>
      </w:pPr>
      <w:r>
        <w:t>1)</w:t>
      </w:r>
      <w:r>
        <w:tab/>
        <w:t xml:space="preserve">Place the </w:t>
      </w:r>
      <w:r w:rsidRPr="00BA7B97">
        <w:t>BS at the positioner.</w:t>
      </w:r>
    </w:p>
    <w:p w14:paraId="6BFCE1E6" w14:textId="4580DD1E"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5F731E34"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5E5A8F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533571D8"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445D5A23" w14:textId="7BAFA435"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4C57D56B" w14:textId="3701B2AD"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60A34881" w14:textId="3139B9BD"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73216682" w14:textId="77777777" w:rsidR="00292864" w:rsidRPr="00BA7B97" w:rsidRDefault="00292864" w:rsidP="00292864">
      <w:pPr>
        <w:pStyle w:val="B1"/>
      </w:pPr>
      <w:r>
        <w:t>7</w:t>
      </w:r>
      <w:r w:rsidRPr="00BA7B97">
        <w:t>)</w:t>
      </w:r>
      <w:r w:rsidRPr="00BA7B97">
        <w:tab/>
        <w:t>Measure EIRP by either a) or b) below:</w:t>
      </w:r>
    </w:p>
    <w:p w14:paraId="63668DC6"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7059CB34"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3FD587C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7DC67065" w14:textId="77777777" w:rsidR="00292864" w:rsidRPr="003A33EF" w:rsidRDefault="00292864" w:rsidP="00292864">
      <w:pPr>
        <w:pStyle w:val="B1"/>
      </w:pPr>
      <w:r>
        <w:t>9)</w:t>
      </w:r>
      <w:r>
        <w:tab/>
        <w:t>Calculate TRP using the EIRP measurements.</w:t>
      </w:r>
    </w:p>
    <w:p w14:paraId="40D2DF1B" w14:textId="77777777" w:rsidR="00292864" w:rsidRPr="00F7338B" w:rsidRDefault="00292864" w:rsidP="00292864">
      <w:pPr>
        <w:rPr>
          <w:lang w:eastAsia="zh-CN"/>
        </w:rPr>
      </w:pPr>
      <w:r>
        <w:rPr>
          <w:lang w:eastAsia="zh-CN"/>
        </w:rPr>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74C5F7EE" w14:textId="0E9742DB" w:rsidR="00292864" w:rsidRDefault="00292864" w:rsidP="00292864">
      <w:pPr>
        <w:pStyle w:val="Heading3"/>
        <w:rPr>
          <w:lang w:eastAsia="sv-SE"/>
        </w:rPr>
      </w:pPr>
      <w:bookmarkStart w:id="214" w:name="_Toc519094910"/>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214"/>
    </w:p>
    <w:p w14:paraId="69C55F98" w14:textId="77777777" w:rsidR="00292864" w:rsidRDefault="00292864" w:rsidP="00292864">
      <w:pPr>
        <w:pStyle w:val="Heading4"/>
        <w:rPr>
          <w:lang w:eastAsia="sv-SE"/>
        </w:rPr>
      </w:pPr>
      <w:bookmarkStart w:id="215" w:name="_Toc519094911"/>
      <w:r>
        <w:rPr>
          <w:lang w:eastAsia="sv-SE"/>
        </w:rPr>
        <w:t>6.3.5.1</w:t>
      </w:r>
      <w:r>
        <w:rPr>
          <w:lang w:eastAsia="sv-SE"/>
        </w:rPr>
        <w:tab/>
        <w:t>BS type 1-O</w:t>
      </w:r>
      <w:bookmarkEnd w:id="215"/>
    </w:p>
    <w:p w14:paraId="53F1270E" w14:textId="5BEC9211" w:rsidR="00292864" w:rsidRDefault="00292864" w:rsidP="00292864">
      <w:r>
        <w:t>The TRP measurement result in step 9 of subclause 6.3.4.2</w:t>
      </w:r>
      <w:r w:rsidRPr="00BA7B97">
        <w:t xml:space="preserve"> shall remain:</w:t>
      </w:r>
    </w:p>
    <w:p w14:paraId="65741FF2" w14:textId="77777777" w:rsidR="00292864" w:rsidRPr="00BA7B97" w:rsidRDefault="00292864" w:rsidP="00292864">
      <w:pPr>
        <w:pStyle w:val="B1"/>
        <w:rPr>
          <w:rFonts w:cs="v4.2.0"/>
        </w:rPr>
      </w:pPr>
      <w:r w:rsidRPr="00BA7B97">
        <w:t>-</w:t>
      </w:r>
      <w:r w:rsidRPr="00BA7B97">
        <w:tab/>
      </w:r>
      <w:r>
        <w:t>within +2+</w:t>
      </w:r>
      <w:commentRangeStart w:id="216"/>
      <w:r w:rsidRPr="00C24DAC">
        <w:rPr>
          <w:highlight w:val="yellow"/>
        </w:rPr>
        <w:t>X1</w:t>
      </w:r>
      <w:commentRangeEnd w:id="216"/>
      <w:r w:rsidRPr="00C24DAC">
        <w:rPr>
          <w:rStyle w:val="CommentReference"/>
          <w:highlight w:val="yellow"/>
        </w:rPr>
        <w:commentReference w:id="216"/>
      </w:r>
      <w:r w:rsidRPr="00BA7B97">
        <w:t xml:space="preserve"> dB and </w:t>
      </w:r>
      <w:r>
        <w:t>-2-</w:t>
      </w:r>
      <w:r w:rsidRPr="00C24DAC">
        <w:rPr>
          <w:highlight w:val="yellow"/>
        </w:rPr>
        <w:t>X1</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32FA7B47" w14:textId="77777777" w:rsidR="00292864" w:rsidRDefault="00292864" w:rsidP="00292864">
      <w:pPr>
        <w:pStyle w:val="B1"/>
        <w:rPr>
          <w:rFonts w:cs="v4.2.0"/>
        </w:rPr>
      </w:pPr>
      <w:r w:rsidRPr="00BA7B97">
        <w:rPr>
          <w:rFonts w:cs="v4.2.0"/>
        </w:rPr>
        <w:t>-</w:t>
      </w:r>
      <w:r w:rsidRPr="00BA7B97">
        <w:rPr>
          <w:rFonts w:cs="v4.2.0"/>
        </w:rPr>
        <w:tab/>
        <w:t>within +</w:t>
      </w:r>
      <w:r>
        <w:rPr>
          <w:rFonts w:cs="v4.2.0"/>
        </w:rPr>
        <w:t>2+</w:t>
      </w:r>
      <w:r w:rsidRPr="00C24DAC">
        <w:rPr>
          <w:rFonts w:cs="v4.2.0"/>
          <w:highlight w:val="yellow"/>
        </w:rPr>
        <w:t>X2</w:t>
      </w:r>
      <w:r>
        <w:rPr>
          <w:rFonts w:cs="v4.2.0"/>
        </w:rPr>
        <w:t> dB and –2-</w:t>
      </w:r>
      <w:r w:rsidRPr="00C24DAC">
        <w:rPr>
          <w:rFonts w:cs="v4.2.0"/>
          <w:highlight w:val="yellow"/>
        </w:rPr>
        <w:t>X2</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4E583001" w14:textId="77777777" w:rsidR="00292864" w:rsidRPr="00E675C0" w:rsidRDefault="00292864" w:rsidP="00292864">
      <w:pPr>
        <w:pStyle w:val="B1"/>
        <w:rPr>
          <w:rFonts w:cs="v4.2.0"/>
        </w:rPr>
      </w:pPr>
      <w:r w:rsidRPr="00BA7B97">
        <w:rPr>
          <w:rFonts w:cs="v4.2.0"/>
        </w:rPr>
        <w:t>-</w:t>
      </w:r>
      <w:r w:rsidRPr="00BA7B97">
        <w:rPr>
          <w:rFonts w:cs="v4.2.0"/>
        </w:rPr>
        <w:tab/>
        <w:t>within +</w:t>
      </w:r>
      <w:r>
        <w:rPr>
          <w:rFonts w:cs="v4.2.0"/>
        </w:rPr>
        <w:t>2+</w:t>
      </w:r>
      <w:r>
        <w:rPr>
          <w:rFonts w:cs="v4.2.0"/>
          <w:highlight w:val="yellow"/>
        </w:rPr>
        <w:t>X</w:t>
      </w:r>
      <w:r>
        <w:rPr>
          <w:rFonts w:cs="v4.2.0"/>
        </w:rPr>
        <w:t>3 dB and –2-</w:t>
      </w:r>
      <w:r>
        <w:rPr>
          <w:rFonts w:cs="v4.2.0"/>
          <w:highlight w:val="yellow"/>
        </w:rPr>
        <w:t>X</w:t>
      </w:r>
      <w:r>
        <w:rPr>
          <w:rFonts w:cs="v4.2.0"/>
        </w:rPr>
        <w:t>3</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28366EB5" w14:textId="77777777" w:rsidR="00292864" w:rsidRPr="006D0586" w:rsidRDefault="00292864" w:rsidP="00292864">
      <w:pPr>
        <w:pStyle w:val="Heading4"/>
        <w:rPr>
          <w:lang w:eastAsia="sv-SE"/>
        </w:rPr>
      </w:pPr>
      <w:bookmarkStart w:id="217" w:name="_Toc519094912"/>
      <w:r>
        <w:rPr>
          <w:lang w:eastAsia="sv-SE"/>
        </w:rPr>
        <w:t>6.3.5.2</w:t>
      </w:r>
      <w:r>
        <w:rPr>
          <w:lang w:eastAsia="sv-SE"/>
        </w:rPr>
        <w:tab/>
        <w:t>BS type 2-O</w:t>
      </w:r>
      <w:bookmarkEnd w:id="217"/>
    </w:p>
    <w:p w14:paraId="4B41CF26" w14:textId="1DAC6D18" w:rsidR="00292864" w:rsidRDefault="00292864" w:rsidP="00292864">
      <w:r>
        <w:t xml:space="preserve">The TRP measurement result in step 9 of subclause 6.3.4.2 </w:t>
      </w:r>
      <w:r w:rsidRPr="00BA7B97">
        <w:t>shall remain:</w:t>
      </w:r>
    </w:p>
    <w:p w14:paraId="36B4C3E4" w14:textId="77777777" w:rsidR="00292864" w:rsidRPr="00BA7B97" w:rsidRDefault="00292864" w:rsidP="00292864">
      <w:pPr>
        <w:pStyle w:val="B1"/>
        <w:rPr>
          <w:rFonts w:cs="v4.2.0"/>
        </w:rPr>
      </w:pPr>
      <w:r w:rsidRPr="00BA7B97">
        <w:t>-</w:t>
      </w:r>
      <w:r w:rsidRPr="00BA7B97">
        <w:tab/>
      </w:r>
      <w:r>
        <w:t>within +3+</w:t>
      </w:r>
      <w:r w:rsidRPr="00CF090A">
        <w:rPr>
          <w:highlight w:val="yellow"/>
        </w:rPr>
        <w:t>FFS</w:t>
      </w:r>
      <w:r>
        <w:t xml:space="preserve"> </w:t>
      </w:r>
      <w:r w:rsidRPr="00BA7B97">
        <w:t xml:space="preserve">dB and </w:t>
      </w:r>
      <w:r>
        <w:t>-3-</w:t>
      </w:r>
      <w:r w:rsidRPr="00CF090A">
        <w:rPr>
          <w:highlight w:val="yellow"/>
        </w:rPr>
        <w:t>FFS</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w:t>
      </w:r>
      <w:r>
        <w:rPr>
          <w:rFonts w:cs="v4.2.0"/>
        </w:rPr>
        <w:t>28</w:t>
      </w:r>
      <w:r w:rsidRPr="00BA7B97">
        <w:rPr>
          <w:rFonts w:cs="v4.2.0"/>
        </w:rPr>
        <w:t xml:space="preserve"> GHz &lt; f </w:t>
      </w:r>
      <w:r w:rsidRPr="00BA7B97">
        <w:rPr>
          <w:rFonts w:cs="Arial"/>
        </w:rPr>
        <w:t>≤</w:t>
      </w:r>
      <w:r>
        <w:rPr>
          <w:rFonts w:cs="Arial"/>
        </w:rPr>
        <w:t xml:space="preserve"> </w:t>
      </w:r>
      <w:r w:rsidRPr="00BA7B97">
        <w:rPr>
          <w:rFonts w:cs="v4.2.0"/>
        </w:rPr>
        <w:t xml:space="preserve"> </w:t>
      </w:r>
      <w:r>
        <w:rPr>
          <w:rFonts w:cs="v4.2.0"/>
        </w:rPr>
        <w:t xml:space="preserve">FFS </w:t>
      </w:r>
      <w:r w:rsidRPr="00BA7B97">
        <w:rPr>
          <w:rFonts w:cs="v4.2.0"/>
        </w:rPr>
        <w:t>GHz.</w:t>
      </w:r>
    </w:p>
    <w:p w14:paraId="4FCBC88F" w14:textId="77777777" w:rsidR="00292864" w:rsidRPr="00F7338B" w:rsidRDefault="00292864" w:rsidP="00292864">
      <w:pPr>
        <w:pStyle w:val="B1"/>
        <w:rPr>
          <w:rFonts w:cs="v4.2.0"/>
        </w:rPr>
      </w:pPr>
      <w:r w:rsidRPr="00BA7B97">
        <w:rPr>
          <w:rFonts w:cs="v4.2.0"/>
        </w:rPr>
        <w:t>-</w:t>
      </w:r>
      <w:r w:rsidRPr="00BA7B97">
        <w:rPr>
          <w:rFonts w:cs="v4.2.0"/>
        </w:rPr>
        <w:tab/>
        <w:t>within +</w:t>
      </w:r>
      <w:r>
        <w:rPr>
          <w:rFonts w:cs="v4.2.0"/>
        </w:rPr>
        <w:t>3+</w:t>
      </w:r>
      <w:r w:rsidRPr="00CF090A">
        <w:rPr>
          <w:rFonts w:cs="v4.2.0"/>
          <w:highlight w:val="yellow"/>
        </w:rPr>
        <w:t>FFS</w:t>
      </w:r>
      <w:r>
        <w:rPr>
          <w:rFonts w:cs="v4.2.0"/>
        </w:rPr>
        <w:t> dB and –3-</w:t>
      </w:r>
      <w:r w:rsidRPr="00CF090A">
        <w:rPr>
          <w:rFonts w:cs="v4.2.0"/>
          <w:highlight w:val="yellow"/>
        </w:rPr>
        <w:t>FFS</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sidRPr="00CF090A">
        <w:rPr>
          <w:rFonts w:cs="v4.2.0"/>
          <w:highlight w:val="yellow"/>
        </w:rPr>
        <w:t>FFS</w:t>
      </w:r>
      <w:r w:rsidRPr="00BA7B97">
        <w:rPr>
          <w:rFonts w:cs="v4.2.0"/>
        </w:rPr>
        <w:t xml:space="preserve"> GHz &lt; f </w:t>
      </w:r>
      <w:r w:rsidRPr="00BA7B97">
        <w:rPr>
          <w:rFonts w:cs="Arial"/>
        </w:rPr>
        <w:t>≤</w:t>
      </w:r>
      <w:r w:rsidRPr="00BA7B97">
        <w:rPr>
          <w:rFonts w:cs="v4.2.0"/>
        </w:rPr>
        <w:t xml:space="preserve"> </w:t>
      </w:r>
      <w:r>
        <w:rPr>
          <w:rFonts w:cs="v4.2.0"/>
        </w:rPr>
        <w:t xml:space="preserve"> </w:t>
      </w:r>
      <w:r w:rsidRPr="00CF090A">
        <w:rPr>
          <w:rFonts w:cs="v4.2.0"/>
          <w:highlight w:val="yellow"/>
        </w:rPr>
        <w:t>FFS</w:t>
      </w:r>
      <w:r>
        <w:rPr>
          <w:rFonts w:cs="v4.2.0"/>
        </w:rPr>
        <w:t xml:space="preserve"> </w:t>
      </w:r>
      <w:r w:rsidRPr="00BA7B97">
        <w:rPr>
          <w:rFonts w:cs="v4.2.0"/>
        </w:rPr>
        <w:t>GHz.</w:t>
      </w:r>
    </w:p>
    <w:p w14:paraId="3BD4A764" w14:textId="55309304"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68266BE3" w14:textId="66BF5F3E" w:rsidR="002E2E09" w:rsidRDefault="00C03DC4" w:rsidP="002E2E09">
      <w:pPr>
        <w:pStyle w:val="Heading2"/>
      </w:pPr>
      <w:bookmarkStart w:id="218" w:name="_Toc481653319"/>
      <w:bookmarkStart w:id="219" w:name="_Toc519094913"/>
      <w:r>
        <w:t>6.4</w:t>
      </w:r>
      <w:r w:rsidR="002E2E09">
        <w:tab/>
        <w:t xml:space="preserve">OTA </w:t>
      </w:r>
      <w:r w:rsidR="009E4AC1">
        <w:t>o</w:t>
      </w:r>
      <w:r w:rsidR="002E2E09">
        <w:t>utput power dynamics</w:t>
      </w:r>
      <w:bookmarkEnd w:id="218"/>
      <w:bookmarkEnd w:id="219"/>
    </w:p>
    <w:p w14:paraId="734616BA" w14:textId="77777777" w:rsidR="00C842B7" w:rsidRPr="006D0586" w:rsidRDefault="00C842B7" w:rsidP="00C842B7">
      <w:pPr>
        <w:pStyle w:val="Heading3"/>
      </w:pPr>
      <w:bookmarkStart w:id="220" w:name="_Toc508620181"/>
      <w:bookmarkStart w:id="221" w:name="_Toc519094914"/>
      <w:r>
        <w:t>6.4</w:t>
      </w:r>
      <w:r w:rsidRPr="006D0586">
        <w:t>.1</w:t>
      </w:r>
      <w:r w:rsidRPr="006D0586">
        <w:tab/>
        <w:t>General</w:t>
      </w:r>
      <w:bookmarkEnd w:id="220"/>
      <w:bookmarkEnd w:id="221"/>
    </w:p>
    <w:p w14:paraId="62E2D47B"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FE56B7"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625170C3" w14:textId="77777777" w:rsidR="00C842B7" w:rsidRPr="006D0586" w:rsidRDefault="00C842B7" w:rsidP="00C842B7">
      <w:pPr>
        <w:pStyle w:val="Heading3"/>
      </w:pPr>
      <w:bookmarkStart w:id="222" w:name="_Toc508620182"/>
      <w:bookmarkStart w:id="223" w:name="_Toc519094915"/>
      <w:r w:rsidRPr="006D0586">
        <w:t>6.4.2</w:t>
      </w:r>
      <w:r w:rsidRPr="006D0586">
        <w:tab/>
      </w:r>
      <w:bookmarkEnd w:id="222"/>
      <w:r w:rsidRPr="008F3FEB">
        <w:t>OTA RE power control dynamic range</w:t>
      </w:r>
      <w:bookmarkEnd w:id="223"/>
    </w:p>
    <w:p w14:paraId="695FD136" w14:textId="77777777" w:rsidR="00C842B7" w:rsidRPr="006D0586" w:rsidRDefault="00C842B7" w:rsidP="00C842B7">
      <w:pPr>
        <w:pStyle w:val="Heading4"/>
        <w:rPr>
          <w:lang w:eastAsia="sv-SE"/>
        </w:rPr>
      </w:pPr>
      <w:bookmarkStart w:id="224" w:name="_Toc508620183"/>
      <w:bookmarkStart w:id="225" w:name="_Toc519094916"/>
      <w:r w:rsidRPr="006D0586">
        <w:rPr>
          <w:lang w:eastAsia="sv-SE"/>
        </w:rPr>
        <w:t>6.4.2.1</w:t>
      </w:r>
      <w:r w:rsidRPr="006D0586">
        <w:rPr>
          <w:lang w:eastAsia="sv-SE"/>
        </w:rPr>
        <w:tab/>
        <w:t>Definition and applicability</w:t>
      </w:r>
      <w:bookmarkEnd w:id="224"/>
      <w:bookmarkEnd w:id="225"/>
    </w:p>
    <w:p w14:paraId="1BEA05CC"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7BED1C47"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5262C056" w14:textId="4384F079" w:rsidR="00C842B7" w:rsidRPr="006D0586" w:rsidRDefault="00C842B7" w:rsidP="00C842B7">
      <w:pPr>
        <w:pStyle w:val="Heading4"/>
        <w:rPr>
          <w:lang w:eastAsia="sv-SE"/>
        </w:rPr>
      </w:pPr>
      <w:bookmarkStart w:id="226" w:name="_Toc508620184"/>
      <w:bookmarkStart w:id="227" w:name="_Toc519094917"/>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226"/>
      <w:bookmarkEnd w:id="227"/>
    </w:p>
    <w:p w14:paraId="3179767D" w14:textId="5E0A1AA3"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38.104 [</w:t>
      </w:r>
      <w:r w:rsidR="00FF7123">
        <w:rPr>
          <w:rFonts w:cs="v4.2.0"/>
        </w:rPr>
        <w:t>2</w:t>
      </w:r>
      <w:r w:rsidRPr="006D0586">
        <w:rPr>
          <w:rFonts w:cs="v4.2.0"/>
        </w:rPr>
        <w:t>], subclause 9.4.2.2.</w:t>
      </w:r>
    </w:p>
    <w:p w14:paraId="1BC36BAF" w14:textId="77777777" w:rsidR="00C842B7" w:rsidRDefault="00C842B7" w:rsidP="00C842B7">
      <w:pPr>
        <w:pStyle w:val="Heading4"/>
        <w:rPr>
          <w:lang w:eastAsia="sv-SE"/>
        </w:rPr>
      </w:pPr>
      <w:bookmarkStart w:id="228" w:name="_Toc508620186"/>
      <w:bookmarkStart w:id="229" w:name="_Toc519094918"/>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228"/>
      <w:bookmarkEnd w:id="229"/>
    </w:p>
    <w:p w14:paraId="3306DCFC" w14:textId="77777777" w:rsidR="00C842B7" w:rsidRPr="006D0586" w:rsidRDefault="00C842B7" w:rsidP="00C842B7">
      <w:pPr>
        <w:rPr>
          <w:lang w:eastAsia="ja-JP"/>
        </w:rPr>
      </w:pPr>
      <w:r w:rsidRPr="006D0586">
        <w:t xml:space="preserve">No specific test or test requirements are defined for </w:t>
      </w:r>
      <w:r w:rsidRPr="006D0586">
        <w:rPr>
          <w:lang w:eastAsia="ja-JP"/>
        </w:rPr>
        <w:t>RE Power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p>
    <w:p w14:paraId="2958832B" w14:textId="44ACC066" w:rsidR="00C842B7" w:rsidRPr="006D0586" w:rsidRDefault="00C842B7" w:rsidP="00C842B7">
      <w:pPr>
        <w:pStyle w:val="Heading3"/>
        <w:rPr>
          <w:highlight w:val="yellow"/>
        </w:rPr>
      </w:pPr>
      <w:bookmarkStart w:id="230" w:name="_Toc519094919"/>
      <w:r>
        <w:t>6.4.3</w:t>
      </w:r>
      <w:r w:rsidRPr="006D0586">
        <w:tab/>
        <w:t xml:space="preserve">OTA </w:t>
      </w:r>
      <w:r w:rsidR="00492AD3">
        <w:t>t</w:t>
      </w:r>
      <w:r w:rsidRPr="006D0586">
        <w:t>otal power dynamic range</w:t>
      </w:r>
      <w:bookmarkEnd w:id="230"/>
    </w:p>
    <w:p w14:paraId="43ACD75F" w14:textId="77777777" w:rsidR="00C842B7" w:rsidRPr="006D0586" w:rsidRDefault="00C842B7" w:rsidP="00C842B7">
      <w:pPr>
        <w:pStyle w:val="Heading4"/>
        <w:rPr>
          <w:highlight w:val="yellow"/>
          <w:lang w:eastAsia="sv-SE"/>
        </w:rPr>
      </w:pPr>
      <w:bookmarkStart w:id="231" w:name="_Toc508620217"/>
      <w:bookmarkStart w:id="232" w:name="_Toc519094920"/>
      <w:r w:rsidRPr="006D0586">
        <w:rPr>
          <w:lang w:eastAsia="sv-SE"/>
        </w:rPr>
        <w:t>6.4.3.1</w:t>
      </w:r>
      <w:r w:rsidRPr="006D0586">
        <w:rPr>
          <w:lang w:eastAsia="sv-SE"/>
        </w:rPr>
        <w:tab/>
        <w:t>Definition and applicability</w:t>
      </w:r>
      <w:bookmarkEnd w:id="231"/>
      <w:bookmarkEnd w:id="232"/>
    </w:p>
    <w:p w14:paraId="58CF2DAE"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1841B5"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009D79E6"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45A286C" w14:textId="325DD316" w:rsidR="00C842B7" w:rsidRPr="006D0586" w:rsidRDefault="00C842B7" w:rsidP="00C842B7">
      <w:pPr>
        <w:pStyle w:val="Heading4"/>
        <w:rPr>
          <w:lang w:eastAsia="sv-SE"/>
        </w:rPr>
      </w:pPr>
      <w:bookmarkStart w:id="233" w:name="_Toc519094921"/>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233"/>
    </w:p>
    <w:p w14:paraId="01CD9619" w14:textId="5477B826"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4703FA69" w14:textId="0FE07CBF"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7EAA6E9D" w14:textId="77777777" w:rsidR="00C842B7" w:rsidRPr="006D0586" w:rsidRDefault="00C842B7" w:rsidP="00C842B7">
      <w:pPr>
        <w:pStyle w:val="Heading4"/>
        <w:rPr>
          <w:lang w:eastAsia="sv-SE"/>
        </w:rPr>
      </w:pPr>
      <w:bookmarkStart w:id="234" w:name="_Toc519094922"/>
      <w:r w:rsidRPr="006D0586">
        <w:rPr>
          <w:lang w:eastAsia="sv-SE"/>
        </w:rPr>
        <w:t>6.4.</w:t>
      </w:r>
      <w:r>
        <w:rPr>
          <w:lang w:eastAsia="sv-SE"/>
        </w:rPr>
        <w:t>3</w:t>
      </w:r>
      <w:r w:rsidRPr="006D0586">
        <w:rPr>
          <w:lang w:eastAsia="sv-SE"/>
        </w:rPr>
        <w:t>.3</w:t>
      </w:r>
      <w:r w:rsidRPr="006D0586">
        <w:rPr>
          <w:lang w:eastAsia="sv-SE"/>
        </w:rPr>
        <w:tab/>
        <w:t>Test purpose</w:t>
      </w:r>
      <w:bookmarkEnd w:id="234"/>
    </w:p>
    <w:p w14:paraId="6B627BBD" w14:textId="77777777" w:rsidR="00C842B7" w:rsidRPr="006D0586" w:rsidRDefault="00C842B7" w:rsidP="00C842B7">
      <w:r w:rsidRPr="006D0586">
        <w:rPr>
          <w:rFonts w:cs="v4.2.0"/>
        </w:rPr>
        <w:t>The test purpose is to verify that the total power dynamic range is within the limits specified by the minimum requirement.</w:t>
      </w:r>
    </w:p>
    <w:p w14:paraId="3C31E17E" w14:textId="77777777" w:rsidR="00C842B7" w:rsidRPr="006D0586" w:rsidRDefault="00C842B7" w:rsidP="00C842B7">
      <w:pPr>
        <w:pStyle w:val="Heading4"/>
        <w:rPr>
          <w:lang w:eastAsia="sv-SE"/>
        </w:rPr>
      </w:pPr>
      <w:bookmarkStart w:id="235" w:name="_Toc519094923"/>
      <w:r w:rsidRPr="006D0586">
        <w:rPr>
          <w:lang w:eastAsia="sv-SE"/>
        </w:rPr>
        <w:t>6.</w:t>
      </w:r>
      <w:r w:rsidRPr="006D0586">
        <w:rPr>
          <w:lang w:eastAsia="zh-CN"/>
        </w:rPr>
        <w:t>4.3.</w:t>
      </w:r>
      <w:r w:rsidRPr="006D0586">
        <w:rPr>
          <w:lang w:eastAsia="sv-SE"/>
        </w:rPr>
        <w:t>4</w:t>
      </w:r>
      <w:r w:rsidRPr="006D0586">
        <w:rPr>
          <w:lang w:eastAsia="sv-SE"/>
        </w:rPr>
        <w:tab/>
        <w:t>Method of test</w:t>
      </w:r>
      <w:bookmarkEnd w:id="235"/>
    </w:p>
    <w:p w14:paraId="60A484E6" w14:textId="77777777" w:rsidR="00C842B7" w:rsidRPr="006D0586" w:rsidRDefault="00C842B7" w:rsidP="00C842B7">
      <w:pPr>
        <w:pStyle w:val="Heading5"/>
        <w:rPr>
          <w:lang w:eastAsia="sv-SE"/>
        </w:rPr>
      </w:pPr>
      <w:bookmarkStart w:id="236" w:name="_Toc519094924"/>
      <w:r w:rsidRPr="006D0586">
        <w:rPr>
          <w:lang w:eastAsia="sv-SE"/>
        </w:rPr>
        <w:t>6.4.3.4.1</w:t>
      </w:r>
      <w:r w:rsidRPr="006D0586">
        <w:rPr>
          <w:lang w:eastAsia="sv-SE"/>
        </w:rPr>
        <w:tab/>
        <w:t>Initial conditions</w:t>
      </w:r>
      <w:bookmarkEnd w:id="236"/>
    </w:p>
    <w:p w14:paraId="228B5B80" w14:textId="5931E647" w:rsidR="00C842B7" w:rsidRPr="00492AD3" w:rsidRDefault="00C842B7" w:rsidP="00C842B7">
      <w:r>
        <w:t xml:space="preserve">For </w:t>
      </w:r>
      <w:r w:rsidRPr="002F3E23">
        <w:rPr>
          <w:i/>
        </w:rPr>
        <w:t>BS type 1-O</w:t>
      </w:r>
      <w:r w:rsidR="00492AD3">
        <w:t>:</w:t>
      </w:r>
    </w:p>
    <w:p w14:paraId="5741FF36" w14:textId="55D32BCC" w:rsidR="00C842B7" w:rsidRPr="006D0586" w:rsidRDefault="00C842B7" w:rsidP="00C842B7">
      <w:pPr>
        <w:ind w:left="284"/>
      </w:pPr>
      <w:r w:rsidRPr="006D0586">
        <w:t>Test environment:</w:t>
      </w:r>
      <w:r w:rsidRPr="006D0586">
        <w:tab/>
      </w:r>
      <w:r w:rsidR="00F14C5C">
        <w:t>Normal, see annex B.2.</w:t>
      </w:r>
    </w:p>
    <w:p w14:paraId="19E89FEC"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0C4BEA64"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576BC702"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5CBE78E8"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commentRangeStart w:id="237"/>
      <w:r w:rsidRPr="006D0586">
        <w:t>.</w:t>
      </w:r>
      <w:commentRangeEnd w:id="237"/>
      <w:r>
        <w:rPr>
          <w:rStyle w:val="CommentReference"/>
          <w:lang w:val="x-none"/>
        </w:rPr>
        <w:commentReference w:id="237"/>
      </w:r>
    </w:p>
    <w:p w14:paraId="12314CAD" w14:textId="6A5C299A" w:rsidR="00C842B7" w:rsidRPr="00492AD3" w:rsidRDefault="00C842B7" w:rsidP="00C842B7">
      <w:r>
        <w:t xml:space="preserve">For </w:t>
      </w:r>
      <w:r w:rsidRPr="002F3E23">
        <w:rPr>
          <w:i/>
        </w:rPr>
        <w:t>BS type 2-O</w:t>
      </w:r>
      <w:r w:rsidR="00492AD3">
        <w:t>:</w:t>
      </w:r>
    </w:p>
    <w:p w14:paraId="08574E03" w14:textId="4A36E005" w:rsidR="00C842B7" w:rsidRPr="006D0586" w:rsidRDefault="00C842B7" w:rsidP="00C842B7">
      <w:pPr>
        <w:ind w:left="284"/>
      </w:pPr>
      <w:r w:rsidRPr="006D0586">
        <w:t>Test environment:</w:t>
      </w:r>
      <w:r w:rsidRPr="006D0586">
        <w:tab/>
      </w:r>
      <w:r w:rsidR="00F14C5C">
        <w:t>Normal, see annex B.2.</w:t>
      </w:r>
    </w:p>
    <w:p w14:paraId="18586F4E"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13B2CF3E"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C53113"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20F87E8B"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781B6FC3" w14:textId="77777777" w:rsidR="00C842B7" w:rsidRPr="006D0586" w:rsidRDefault="00C842B7" w:rsidP="00C842B7">
      <w:pPr>
        <w:pStyle w:val="Heading5"/>
        <w:rPr>
          <w:lang w:eastAsia="sv-SE"/>
        </w:rPr>
      </w:pPr>
      <w:bookmarkStart w:id="238" w:name="_Toc519094925"/>
      <w:r w:rsidRPr="006D0586">
        <w:rPr>
          <w:lang w:eastAsia="sv-SE"/>
        </w:rPr>
        <w:t>6.4.3.4.2</w:t>
      </w:r>
      <w:r w:rsidRPr="006D0586">
        <w:rPr>
          <w:lang w:eastAsia="sv-SE"/>
        </w:rPr>
        <w:tab/>
      </w:r>
      <w:commentRangeStart w:id="239"/>
      <w:r w:rsidRPr="006D0586">
        <w:rPr>
          <w:lang w:eastAsia="sv-SE"/>
        </w:rPr>
        <w:t>Procedure</w:t>
      </w:r>
      <w:commentRangeEnd w:id="239"/>
      <w:r>
        <w:rPr>
          <w:rStyle w:val="CommentReference"/>
          <w:rFonts w:ascii="Times New Roman" w:hAnsi="Times New Roman"/>
        </w:rPr>
        <w:commentReference w:id="239"/>
      </w:r>
      <w:bookmarkEnd w:id="238"/>
    </w:p>
    <w:p w14:paraId="4F9B80CD"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BA92725" w14:textId="77777777" w:rsidR="00C842B7" w:rsidRPr="006D0586" w:rsidRDefault="00C842B7" w:rsidP="00C842B7">
      <w:pPr>
        <w:pStyle w:val="B1"/>
      </w:pPr>
      <w:r w:rsidRPr="006D0586">
        <w:t>1)</w:t>
      </w:r>
      <w:r w:rsidRPr="006D0586">
        <w:tab/>
        <w:t xml:space="preserve">Place the </w:t>
      </w:r>
      <w:commentRangeStart w:id="240"/>
      <w:r w:rsidRPr="006D0586">
        <w:t>BS</w:t>
      </w:r>
      <w:commentRangeEnd w:id="240"/>
      <w:r w:rsidRPr="006D0586">
        <w:rPr>
          <w:rStyle w:val="CommentReference"/>
        </w:rPr>
        <w:commentReference w:id="240"/>
      </w:r>
      <w:r w:rsidRPr="006D0586">
        <w:t xml:space="preserve"> at the positioner.</w:t>
      </w:r>
    </w:p>
    <w:p w14:paraId="434F74C8" w14:textId="77777777" w:rsidR="00C842B7" w:rsidRPr="006D0586" w:rsidRDefault="00C842B7" w:rsidP="00C842B7">
      <w:pPr>
        <w:pStyle w:val="B1"/>
      </w:pPr>
      <w:r w:rsidRPr="006D0586">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5A3FFB4A" w14:textId="3466493B"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63982F88"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60645297" w14:textId="531434C6"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4EC5F250" w14:textId="49396FB0"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1AEDCFD1"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03C15110" w14:textId="3B7E9206"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2A4F7D00" w14:textId="6690D502"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467B2697"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D845488"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58ABD1E7"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52A0655B" w14:textId="77777777" w:rsidR="00C842B7" w:rsidRPr="006D0586" w:rsidRDefault="00C842B7" w:rsidP="00C842B7">
      <w:pPr>
        <w:pStyle w:val="B1"/>
        <w:rPr>
          <w:rFonts w:eastAsia="MS P??" w:cs="v4.2.0"/>
        </w:rPr>
      </w:pPr>
      <w:commentRangeStart w:id="241"/>
      <w:r w:rsidRPr="006D0586">
        <w:rPr>
          <w:rFonts w:eastAsia="MS P??" w:cs="v4.2.0"/>
          <w:highlight w:val="yellow"/>
        </w:rPr>
        <w:t>The measured OFDM symbols shall not contain RS, PBCH or synchronisation signals</w:t>
      </w:r>
      <w:commentRangeEnd w:id="241"/>
      <w:r>
        <w:rPr>
          <w:rStyle w:val="CommentReference"/>
        </w:rPr>
        <w:commentReference w:id="241"/>
      </w:r>
      <w:r w:rsidRPr="006D0586">
        <w:rPr>
          <w:rFonts w:eastAsia="MS P??" w:cs="v4.2.0"/>
          <w:highlight w:val="yellow"/>
        </w:rPr>
        <w:t>.</w:t>
      </w:r>
      <w:r w:rsidRPr="006D0586">
        <w:rPr>
          <w:rFonts w:eastAsia="MS P??" w:cs="v4.2.0"/>
        </w:rPr>
        <w:t xml:space="preserve"> </w:t>
      </w:r>
    </w:p>
    <w:p w14:paraId="6E5D371C" w14:textId="3F2A5D78"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09183253"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004F4517"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7C1A39E6" w14:textId="57508781" w:rsidR="00C842B7" w:rsidRDefault="00C842B7" w:rsidP="00C842B7">
      <w:pPr>
        <w:pStyle w:val="Heading4"/>
        <w:rPr>
          <w:lang w:eastAsia="sv-SE"/>
        </w:rPr>
      </w:pPr>
      <w:bookmarkStart w:id="242" w:name="_Toc519094926"/>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42"/>
    </w:p>
    <w:p w14:paraId="152C35C1" w14:textId="77777777" w:rsidR="00C842B7" w:rsidRDefault="00C842B7" w:rsidP="00C842B7">
      <w:pPr>
        <w:pStyle w:val="Heading5"/>
        <w:rPr>
          <w:lang w:eastAsia="sv-SE"/>
        </w:rPr>
      </w:pPr>
      <w:bookmarkStart w:id="243" w:name="_Toc519094927"/>
      <w:r>
        <w:rPr>
          <w:lang w:eastAsia="sv-SE"/>
        </w:rPr>
        <w:t>6.4.3.5.1</w:t>
      </w:r>
      <w:r>
        <w:rPr>
          <w:lang w:eastAsia="sv-SE"/>
        </w:rPr>
        <w:tab/>
        <w:t>BS type 1-O</w:t>
      </w:r>
      <w:bookmarkEnd w:id="243"/>
    </w:p>
    <w:p w14:paraId="5C16DF17"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479551C" w14:textId="77777777" w:rsidR="00C842B7" w:rsidRPr="008F3FEB" w:rsidRDefault="00C842B7" w:rsidP="00C842B7">
      <w:pPr>
        <w:pStyle w:val="TH"/>
      </w:pPr>
      <w:r>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F66D482" w14:textId="77777777" w:rsidTr="002F3E23">
        <w:trPr>
          <w:cantSplit/>
          <w:jc w:val="center"/>
        </w:trPr>
        <w:tc>
          <w:tcPr>
            <w:tcW w:w="2686" w:type="dxa"/>
            <w:vMerge w:val="restart"/>
          </w:tcPr>
          <w:p w14:paraId="6DC3189E"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70945291"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0530778B"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226479B5" w14:textId="77777777" w:rsidTr="002F3E23">
        <w:trPr>
          <w:cantSplit/>
          <w:jc w:val="center"/>
        </w:trPr>
        <w:tc>
          <w:tcPr>
            <w:tcW w:w="2686" w:type="dxa"/>
            <w:vMerge/>
          </w:tcPr>
          <w:p w14:paraId="16F33DDF" w14:textId="77777777" w:rsidR="00C842B7" w:rsidRPr="008F3FEB" w:rsidRDefault="00C842B7" w:rsidP="00B06C9A">
            <w:pPr>
              <w:pStyle w:val="TAH"/>
            </w:pPr>
          </w:p>
        </w:tc>
        <w:tc>
          <w:tcPr>
            <w:tcW w:w="1207" w:type="dxa"/>
            <w:vAlign w:val="center"/>
          </w:tcPr>
          <w:p w14:paraId="0C9941CC"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E7DE1E9"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6E508753"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C842B7" w:rsidRPr="008F3FEB" w14:paraId="3FAA13AE" w14:textId="77777777" w:rsidTr="002F3E23">
        <w:trPr>
          <w:cantSplit/>
          <w:jc w:val="center"/>
        </w:trPr>
        <w:tc>
          <w:tcPr>
            <w:tcW w:w="2686" w:type="dxa"/>
          </w:tcPr>
          <w:p w14:paraId="039DE6A8" w14:textId="77777777" w:rsidR="00C842B7" w:rsidRPr="008F3FEB" w:rsidRDefault="00C842B7" w:rsidP="002F3E23">
            <w:pPr>
              <w:pStyle w:val="TAC"/>
            </w:pPr>
            <w:r w:rsidRPr="008F3FEB">
              <w:rPr>
                <w:rFonts w:hint="eastAsia"/>
              </w:rPr>
              <w:t>5</w:t>
            </w:r>
          </w:p>
        </w:tc>
        <w:tc>
          <w:tcPr>
            <w:tcW w:w="1207" w:type="dxa"/>
            <w:vAlign w:val="center"/>
          </w:tcPr>
          <w:p w14:paraId="5BA65C99" w14:textId="77777777" w:rsidR="00C842B7" w:rsidRPr="006D0586" w:rsidRDefault="00C842B7" w:rsidP="002F3E23">
            <w:pPr>
              <w:pStyle w:val="TAC"/>
            </w:pPr>
            <w:r w:rsidRPr="008F3FEB">
              <w:rPr>
                <w:rFonts w:hint="eastAsia"/>
              </w:rPr>
              <w:t>13.9</w:t>
            </w:r>
            <w:r>
              <w:t>-FFS</w:t>
            </w:r>
          </w:p>
        </w:tc>
        <w:tc>
          <w:tcPr>
            <w:tcW w:w="1207" w:type="dxa"/>
            <w:vAlign w:val="center"/>
          </w:tcPr>
          <w:p w14:paraId="183B41CF" w14:textId="77777777" w:rsidR="00C842B7" w:rsidRPr="008F3FEB" w:rsidRDefault="00C842B7" w:rsidP="002F3E23">
            <w:pPr>
              <w:pStyle w:val="TAC"/>
            </w:pPr>
            <w:r w:rsidRPr="008F3FEB">
              <w:rPr>
                <w:rFonts w:hint="eastAsia"/>
              </w:rPr>
              <w:t>10.4</w:t>
            </w:r>
            <w:r>
              <w:t>-FFS</w:t>
            </w:r>
          </w:p>
        </w:tc>
        <w:tc>
          <w:tcPr>
            <w:tcW w:w="1207" w:type="dxa"/>
            <w:vAlign w:val="center"/>
          </w:tcPr>
          <w:p w14:paraId="34586F14" w14:textId="77777777" w:rsidR="00C842B7" w:rsidRPr="008F3FEB" w:rsidRDefault="00C842B7" w:rsidP="002F3E23">
            <w:pPr>
              <w:pStyle w:val="TAC"/>
            </w:pPr>
            <w:r w:rsidRPr="008F3FEB">
              <w:rPr>
                <w:rFonts w:hint="eastAsia"/>
              </w:rPr>
              <w:t>N/A</w:t>
            </w:r>
          </w:p>
        </w:tc>
      </w:tr>
      <w:tr w:rsidR="00C842B7" w:rsidRPr="008F3FEB" w14:paraId="57B4B456" w14:textId="77777777" w:rsidTr="002F3E23">
        <w:trPr>
          <w:cantSplit/>
          <w:jc w:val="center"/>
        </w:trPr>
        <w:tc>
          <w:tcPr>
            <w:tcW w:w="2686" w:type="dxa"/>
          </w:tcPr>
          <w:p w14:paraId="7AC1C3A3" w14:textId="77777777" w:rsidR="00C842B7" w:rsidRPr="008F3FEB" w:rsidRDefault="00C842B7" w:rsidP="002F3E23">
            <w:pPr>
              <w:pStyle w:val="TAC"/>
            </w:pPr>
            <w:r w:rsidRPr="008F3FEB">
              <w:rPr>
                <w:rFonts w:hint="eastAsia"/>
              </w:rPr>
              <w:t>10</w:t>
            </w:r>
          </w:p>
        </w:tc>
        <w:tc>
          <w:tcPr>
            <w:tcW w:w="1207" w:type="dxa"/>
          </w:tcPr>
          <w:p w14:paraId="767B44B7" w14:textId="77777777" w:rsidR="00C842B7" w:rsidRPr="008F3FEB" w:rsidRDefault="00C842B7" w:rsidP="002F3E23">
            <w:pPr>
              <w:pStyle w:val="TAC"/>
            </w:pPr>
            <w:r w:rsidRPr="008F3FEB">
              <w:rPr>
                <w:rFonts w:hint="eastAsia"/>
              </w:rPr>
              <w:t>17.1</w:t>
            </w:r>
            <w:r>
              <w:t>-FFS</w:t>
            </w:r>
          </w:p>
        </w:tc>
        <w:tc>
          <w:tcPr>
            <w:tcW w:w="1207" w:type="dxa"/>
            <w:vAlign w:val="center"/>
          </w:tcPr>
          <w:p w14:paraId="72080E19" w14:textId="77777777" w:rsidR="00C842B7" w:rsidRPr="008F3FEB" w:rsidRDefault="00C842B7" w:rsidP="002F3E23">
            <w:pPr>
              <w:pStyle w:val="TAC"/>
            </w:pPr>
            <w:r w:rsidRPr="008F3FEB">
              <w:rPr>
                <w:rFonts w:hint="eastAsia"/>
              </w:rPr>
              <w:t>13.8</w:t>
            </w:r>
            <w:r>
              <w:t>-FFS</w:t>
            </w:r>
          </w:p>
        </w:tc>
        <w:tc>
          <w:tcPr>
            <w:tcW w:w="1207" w:type="dxa"/>
            <w:vAlign w:val="center"/>
          </w:tcPr>
          <w:p w14:paraId="3A11CB65" w14:textId="77777777" w:rsidR="00C842B7" w:rsidRPr="008F3FEB" w:rsidRDefault="00C842B7" w:rsidP="002F3E23">
            <w:pPr>
              <w:pStyle w:val="TAC"/>
            </w:pPr>
            <w:r w:rsidRPr="008F3FEB">
              <w:rPr>
                <w:rFonts w:hint="eastAsia"/>
              </w:rPr>
              <w:t>10.4</w:t>
            </w:r>
            <w:r>
              <w:t>-FFS</w:t>
            </w:r>
          </w:p>
        </w:tc>
      </w:tr>
      <w:tr w:rsidR="00C842B7" w:rsidRPr="008F3FEB" w14:paraId="217C5AF8" w14:textId="77777777" w:rsidTr="002F3E23">
        <w:trPr>
          <w:cantSplit/>
          <w:jc w:val="center"/>
        </w:trPr>
        <w:tc>
          <w:tcPr>
            <w:tcW w:w="2686" w:type="dxa"/>
          </w:tcPr>
          <w:p w14:paraId="4A772E7E" w14:textId="77777777" w:rsidR="00C842B7" w:rsidRPr="008F3FEB" w:rsidRDefault="00C842B7" w:rsidP="002F3E23">
            <w:pPr>
              <w:pStyle w:val="TAC"/>
            </w:pPr>
            <w:r w:rsidRPr="008F3FEB">
              <w:rPr>
                <w:rFonts w:hint="eastAsia"/>
              </w:rPr>
              <w:t>15</w:t>
            </w:r>
          </w:p>
        </w:tc>
        <w:tc>
          <w:tcPr>
            <w:tcW w:w="1207" w:type="dxa"/>
          </w:tcPr>
          <w:p w14:paraId="593F7D26" w14:textId="77777777" w:rsidR="00C842B7" w:rsidRPr="008F3FEB" w:rsidRDefault="00C842B7" w:rsidP="002F3E23">
            <w:pPr>
              <w:pStyle w:val="TAC"/>
            </w:pPr>
            <w:r w:rsidRPr="008F3FEB">
              <w:rPr>
                <w:rFonts w:hint="eastAsia"/>
              </w:rPr>
              <w:t>18.9</w:t>
            </w:r>
            <w:r>
              <w:t>-FFS</w:t>
            </w:r>
          </w:p>
        </w:tc>
        <w:tc>
          <w:tcPr>
            <w:tcW w:w="1207" w:type="dxa"/>
            <w:vAlign w:val="center"/>
          </w:tcPr>
          <w:p w14:paraId="73B111CA" w14:textId="77777777" w:rsidR="00C842B7" w:rsidRPr="008F3FEB" w:rsidRDefault="00C842B7" w:rsidP="002F3E23">
            <w:pPr>
              <w:pStyle w:val="TAC"/>
            </w:pPr>
            <w:r w:rsidRPr="008F3FEB">
              <w:rPr>
                <w:rFonts w:hint="eastAsia"/>
              </w:rPr>
              <w:t>15.7</w:t>
            </w:r>
            <w:r>
              <w:t>-FFS</w:t>
            </w:r>
          </w:p>
        </w:tc>
        <w:tc>
          <w:tcPr>
            <w:tcW w:w="1207" w:type="dxa"/>
            <w:vAlign w:val="center"/>
          </w:tcPr>
          <w:p w14:paraId="6B045D4E" w14:textId="77777777" w:rsidR="00C842B7" w:rsidRPr="008F3FEB" w:rsidRDefault="00C842B7" w:rsidP="002F3E23">
            <w:pPr>
              <w:pStyle w:val="TAC"/>
            </w:pPr>
            <w:r w:rsidRPr="008F3FEB">
              <w:rPr>
                <w:rFonts w:hint="eastAsia"/>
              </w:rPr>
              <w:t>12.5</w:t>
            </w:r>
            <w:r>
              <w:t>-FFS</w:t>
            </w:r>
          </w:p>
        </w:tc>
      </w:tr>
      <w:tr w:rsidR="00C842B7" w:rsidRPr="008F3FEB" w14:paraId="104C074F" w14:textId="77777777" w:rsidTr="002F3E23">
        <w:trPr>
          <w:cantSplit/>
          <w:jc w:val="center"/>
        </w:trPr>
        <w:tc>
          <w:tcPr>
            <w:tcW w:w="2686" w:type="dxa"/>
          </w:tcPr>
          <w:p w14:paraId="3ABAA9A5" w14:textId="77777777" w:rsidR="00C842B7" w:rsidRPr="008F3FEB" w:rsidRDefault="00C842B7" w:rsidP="002F3E23">
            <w:pPr>
              <w:pStyle w:val="TAC"/>
            </w:pPr>
            <w:r w:rsidRPr="008F3FEB">
              <w:rPr>
                <w:rFonts w:hint="eastAsia"/>
              </w:rPr>
              <w:t>20</w:t>
            </w:r>
          </w:p>
        </w:tc>
        <w:tc>
          <w:tcPr>
            <w:tcW w:w="1207" w:type="dxa"/>
          </w:tcPr>
          <w:p w14:paraId="260AF8B5" w14:textId="77777777" w:rsidR="00C842B7" w:rsidRPr="008F3FEB" w:rsidRDefault="00C842B7" w:rsidP="002F3E23">
            <w:pPr>
              <w:pStyle w:val="TAC"/>
            </w:pPr>
            <w:r w:rsidRPr="008F3FEB">
              <w:rPr>
                <w:rFonts w:hint="eastAsia"/>
              </w:rPr>
              <w:t>20.2</w:t>
            </w:r>
            <w:r>
              <w:t>-FFS</w:t>
            </w:r>
          </w:p>
        </w:tc>
        <w:tc>
          <w:tcPr>
            <w:tcW w:w="1207" w:type="dxa"/>
            <w:vAlign w:val="center"/>
          </w:tcPr>
          <w:p w14:paraId="0DF40276" w14:textId="77777777" w:rsidR="00C842B7" w:rsidRPr="008F3FEB" w:rsidRDefault="00C842B7" w:rsidP="002F3E23">
            <w:pPr>
              <w:pStyle w:val="TAC"/>
            </w:pPr>
            <w:r w:rsidRPr="008F3FEB">
              <w:rPr>
                <w:rFonts w:hint="eastAsia"/>
              </w:rPr>
              <w:t>17</w:t>
            </w:r>
            <w:r>
              <w:t>-FFS</w:t>
            </w:r>
          </w:p>
        </w:tc>
        <w:tc>
          <w:tcPr>
            <w:tcW w:w="1207" w:type="dxa"/>
            <w:vAlign w:val="center"/>
          </w:tcPr>
          <w:p w14:paraId="650F2003" w14:textId="77777777" w:rsidR="00C842B7" w:rsidRPr="008F3FEB" w:rsidRDefault="00C842B7" w:rsidP="002F3E23">
            <w:pPr>
              <w:pStyle w:val="TAC"/>
            </w:pPr>
            <w:r w:rsidRPr="008F3FEB">
              <w:rPr>
                <w:rFonts w:hint="eastAsia"/>
              </w:rPr>
              <w:t>13.8</w:t>
            </w:r>
            <w:r>
              <w:t>-FFS</w:t>
            </w:r>
          </w:p>
        </w:tc>
      </w:tr>
      <w:tr w:rsidR="00C842B7" w:rsidRPr="008F3FEB" w14:paraId="3A05147C" w14:textId="77777777" w:rsidTr="002F3E23">
        <w:trPr>
          <w:cantSplit/>
          <w:jc w:val="center"/>
        </w:trPr>
        <w:tc>
          <w:tcPr>
            <w:tcW w:w="2686" w:type="dxa"/>
          </w:tcPr>
          <w:p w14:paraId="4FC10A9C" w14:textId="77777777" w:rsidR="00C842B7" w:rsidRPr="008F3FEB" w:rsidRDefault="00C842B7" w:rsidP="002F3E23">
            <w:pPr>
              <w:pStyle w:val="TAC"/>
            </w:pPr>
            <w:r w:rsidRPr="008F3FEB">
              <w:rPr>
                <w:rFonts w:hint="eastAsia"/>
              </w:rPr>
              <w:t>25</w:t>
            </w:r>
          </w:p>
        </w:tc>
        <w:tc>
          <w:tcPr>
            <w:tcW w:w="1207" w:type="dxa"/>
          </w:tcPr>
          <w:p w14:paraId="3BC0E341" w14:textId="77777777" w:rsidR="00C842B7" w:rsidRPr="008F3FEB" w:rsidRDefault="00C842B7" w:rsidP="002F3E23">
            <w:pPr>
              <w:pStyle w:val="TAC"/>
            </w:pPr>
            <w:r w:rsidRPr="008F3FEB">
              <w:rPr>
                <w:rFonts w:hint="eastAsia"/>
              </w:rPr>
              <w:t>21.2</w:t>
            </w:r>
            <w:r>
              <w:t>-FFS</w:t>
            </w:r>
          </w:p>
        </w:tc>
        <w:tc>
          <w:tcPr>
            <w:tcW w:w="1207" w:type="dxa"/>
            <w:vAlign w:val="center"/>
          </w:tcPr>
          <w:p w14:paraId="71DB139F" w14:textId="77777777" w:rsidR="00C842B7" w:rsidRPr="008F3FEB" w:rsidRDefault="00C842B7" w:rsidP="002F3E23">
            <w:pPr>
              <w:pStyle w:val="TAC"/>
            </w:pPr>
            <w:r w:rsidRPr="008F3FEB">
              <w:rPr>
                <w:rFonts w:hint="eastAsia"/>
              </w:rPr>
              <w:t>18.1</w:t>
            </w:r>
            <w:r>
              <w:t>-FFS</w:t>
            </w:r>
          </w:p>
        </w:tc>
        <w:tc>
          <w:tcPr>
            <w:tcW w:w="1207" w:type="dxa"/>
            <w:vAlign w:val="center"/>
          </w:tcPr>
          <w:p w14:paraId="7C8CA0E3" w14:textId="77777777" w:rsidR="00C842B7" w:rsidRPr="008F3FEB" w:rsidRDefault="00C842B7" w:rsidP="002F3E23">
            <w:pPr>
              <w:pStyle w:val="TAC"/>
            </w:pPr>
            <w:r w:rsidRPr="008F3FEB">
              <w:rPr>
                <w:rFonts w:hint="eastAsia"/>
              </w:rPr>
              <w:t>14.9</w:t>
            </w:r>
            <w:r>
              <w:t>-FFS</w:t>
            </w:r>
          </w:p>
        </w:tc>
      </w:tr>
      <w:tr w:rsidR="00C842B7" w:rsidRPr="008F3FEB" w14:paraId="7F2BB2AB" w14:textId="77777777" w:rsidTr="002F3E23">
        <w:trPr>
          <w:cantSplit/>
          <w:jc w:val="center"/>
        </w:trPr>
        <w:tc>
          <w:tcPr>
            <w:tcW w:w="2686" w:type="dxa"/>
          </w:tcPr>
          <w:p w14:paraId="6FEFA1CD" w14:textId="77777777" w:rsidR="00C842B7" w:rsidRPr="008F3FEB" w:rsidRDefault="00C842B7" w:rsidP="002F3E23">
            <w:pPr>
              <w:pStyle w:val="TAC"/>
            </w:pPr>
            <w:r w:rsidRPr="008F3FEB">
              <w:rPr>
                <w:rFonts w:hint="eastAsia"/>
              </w:rPr>
              <w:t>30</w:t>
            </w:r>
          </w:p>
        </w:tc>
        <w:tc>
          <w:tcPr>
            <w:tcW w:w="1207" w:type="dxa"/>
          </w:tcPr>
          <w:p w14:paraId="571F1D9F" w14:textId="77777777" w:rsidR="00C842B7" w:rsidRPr="008F3FEB" w:rsidRDefault="00C842B7" w:rsidP="002F3E23">
            <w:pPr>
              <w:pStyle w:val="TAC"/>
            </w:pPr>
            <w:r w:rsidRPr="008F3FEB">
              <w:rPr>
                <w:rFonts w:hint="eastAsia"/>
              </w:rPr>
              <w:t>22</w:t>
            </w:r>
            <w:r>
              <w:t>-FFS</w:t>
            </w:r>
          </w:p>
        </w:tc>
        <w:tc>
          <w:tcPr>
            <w:tcW w:w="1207" w:type="dxa"/>
            <w:vAlign w:val="center"/>
          </w:tcPr>
          <w:p w14:paraId="5FC0492E" w14:textId="77777777" w:rsidR="00C842B7" w:rsidRPr="008F3FEB" w:rsidRDefault="00C842B7" w:rsidP="002F3E23">
            <w:pPr>
              <w:pStyle w:val="TAC"/>
            </w:pPr>
            <w:r w:rsidRPr="008F3FEB">
              <w:rPr>
                <w:rFonts w:hint="eastAsia"/>
              </w:rPr>
              <w:t>18.9</w:t>
            </w:r>
            <w:r>
              <w:t>-FFS</w:t>
            </w:r>
          </w:p>
        </w:tc>
        <w:tc>
          <w:tcPr>
            <w:tcW w:w="1207" w:type="dxa"/>
            <w:vAlign w:val="center"/>
          </w:tcPr>
          <w:p w14:paraId="6EC4638B" w14:textId="77777777" w:rsidR="00C842B7" w:rsidRPr="008F3FEB" w:rsidRDefault="00C842B7" w:rsidP="002F3E23">
            <w:pPr>
              <w:pStyle w:val="TAC"/>
            </w:pPr>
            <w:r w:rsidRPr="008F3FEB">
              <w:rPr>
                <w:rFonts w:hint="eastAsia"/>
              </w:rPr>
              <w:t>15.7</w:t>
            </w:r>
            <w:r>
              <w:t>-FFS</w:t>
            </w:r>
          </w:p>
        </w:tc>
      </w:tr>
      <w:tr w:rsidR="00C842B7" w:rsidRPr="008F3FEB" w14:paraId="3DAADA9E" w14:textId="77777777" w:rsidTr="002F3E23">
        <w:trPr>
          <w:cantSplit/>
          <w:jc w:val="center"/>
        </w:trPr>
        <w:tc>
          <w:tcPr>
            <w:tcW w:w="2686" w:type="dxa"/>
          </w:tcPr>
          <w:p w14:paraId="4A724EF8" w14:textId="77777777" w:rsidR="00C842B7" w:rsidRPr="008F3FEB" w:rsidRDefault="00C842B7" w:rsidP="002F3E23">
            <w:pPr>
              <w:pStyle w:val="TAC"/>
            </w:pPr>
            <w:r w:rsidRPr="008F3FEB">
              <w:rPr>
                <w:rFonts w:hint="eastAsia"/>
              </w:rPr>
              <w:t>40</w:t>
            </w:r>
          </w:p>
        </w:tc>
        <w:tc>
          <w:tcPr>
            <w:tcW w:w="1207" w:type="dxa"/>
          </w:tcPr>
          <w:p w14:paraId="1E4C5BE2" w14:textId="77777777" w:rsidR="00C842B7" w:rsidRPr="008F3FEB" w:rsidRDefault="00C842B7" w:rsidP="002F3E23">
            <w:pPr>
              <w:pStyle w:val="TAC"/>
            </w:pPr>
            <w:r w:rsidRPr="008F3FEB">
              <w:rPr>
                <w:rFonts w:hint="eastAsia"/>
              </w:rPr>
              <w:t>23.3</w:t>
            </w:r>
            <w:r>
              <w:t>-FFS</w:t>
            </w:r>
          </w:p>
        </w:tc>
        <w:tc>
          <w:tcPr>
            <w:tcW w:w="1207" w:type="dxa"/>
            <w:vAlign w:val="center"/>
          </w:tcPr>
          <w:p w14:paraId="726DB421" w14:textId="77777777" w:rsidR="00C842B7" w:rsidRPr="008F3FEB" w:rsidRDefault="00C842B7" w:rsidP="002F3E23">
            <w:pPr>
              <w:pStyle w:val="TAC"/>
            </w:pPr>
            <w:r w:rsidRPr="008F3FEB">
              <w:rPr>
                <w:rFonts w:hint="eastAsia"/>
              </w:rPr>
              <w:t>20.2</w:t>
            </w:r>
            <w:r>
              <w:t>-FFS</w:t>
            </w:r>
          </w:p>
        </w:tc>
        <w:tc>
          <w:tcPr>
            <w:tcW w:w="1207" w:type="dxa"/>
            <w:vAlign w:val="center"/>
          </w:tcPr>
          <w:p w14:paraId="75A45DAE" w14:textId="77777777" w:rsidR="00C842B7" w:rsidRPr="008F3FEB" w:rsidRDefault="00C842B7" w:rsidP="002F3E23">
            <w:pPr>
              <w:pStyle w:val="TAC"/>
            </w:pPr>
            <w:r w:rsidRPr="008F3FEB">
              <w:rPr>
                <w:rFonts w:hint="eastAsia"/>
              </w:rPr>
              <w:t>17</w:t>
            </w:r>
            <w:r>
              <w:t>-FFS</w:t>
            </w:r>
          </w:p>
        </w:tc>
      </w:tr>
      <w:tr w:rsidR="00C842B7" w:rsidRPr="008F3FEB" w14:paraId="657E6CC0" w14:textId="77777777" w:rsidTr="002F3E23">
        <w:trPr>
          <w:cantSplit/>
          <w:jc w:val="center"/>
        </w:trPr>
        <w:tc>
          <w:tcPr>
            <w:tcW w:w="2686" w:type="dxa"/>
          </w:tcPr>
          <w:p w14:paraId="5E91A35B" w14:textId="77777777" w:rsidR="00C842B7" w:rsidRPr="008F3FEB" w:rsidRDefault="00C842B7" w:rsidP="002F3E23">
            <w:pPr>
              <w:pStyle w:val="TAC"/>
            </w:pPr>
            <w:r w:rsidRPr="008F3FEB">
              <w:rPr>
                <w:rFonts w:hint="eastAsia"/>
              </w:rPr>
              <w:t>50</w:t>
            </w:r>
          </w:p>
        </w:tc>
        <w:tc>
          <w:tcPr>
            <w:tcW w:w="1207" w:type="dxa"/>
          </w:tcPr>
          <w:p w14:paraId="1434D099" w14:textId="77777777" w:rsidR="00C842B7" w:rsidRPr="008F3FEB" w:rsidRDefault="00C842B7" w:rsidP="002F3E23">
            <w:pPr>
              <w:pStyle w:val="TAC"/>
            </w:pPr>
            <w:r w:rsidRPr="008F3FEB">
              <w:rPr>
                <w:rFonts w:hint="eastAsia"/>
              </w:rPr>
              <w:t>24.3</w:t>
            </w:r>
            <w:r>
              <w:t>-FFS</w:t>
            </w:r>
          </w:p>
        </w:tc>
        <w:tc>
          <w:tcPr>
            <w:tcW w:w="1207" w:type="dxa"/>
            <w:vAlign w:val="center"/>
          </w:tcPr>
          <w:p w14:paraId="49333EB2" w14:textId="77777777" w:rsidR="00C842B7" w:rsidRPr="008F3FEB" w:rsidRDefault="00C842B7" w:rsidP="002F3E23">
            <w:pPr>
              <w:pStyle w:val="TAC"/>
            </w:pPr>
            <w:r w:rsidRPr="008F3FEB">
              <w:rPr>
                <w:rFonts w:hint="eastAsia"/>
              </w:rPr>
              <w:t>21.2</w:t>
            </w:r>
            <w:r>
              <w:t>-FFS</w:t>
            </w:r>
          </w:p>
        </w:tc>
        <w:tc>
          <w:tcPr>
            <w:tcW w:w="1207" w:type="dxa"/>
            <w:vAlign w:val="center"/>
          </w:tcPr>
          <w:p w14:paraId="4DF90695" w14:textId="77777777" w:rsidR="00C842B7" w:rsidRPr="008F3FEB" w:rsidRDefault="00C842B7" w:rsidP="002F3E23">
            <w:pPr>
              <w:pStyle w:val="TAC"/>
            </w:pPr>
            <w:r w:rsidRPr="008F3FEB">
              <w:rPr>
                <w:rFonts w:hint="eastAsia"/>
              </w:rPr>
              <w:t>18.1</w:t>
            </w:r>
            <w:r>
              <w:t>-FFS</w:t>
            </w:r>
          </w:p>
        </w:tc>
      </w:tr>
      <w:tr w:rsidR="00C842B7" w:rsidRPr="008F3FEB" w14:paraId="72EBC4A3" w14:textId="77777777" w:rsidTr="002F3E23">
        <w:trPr>
          <w:cantSplit/>
          <w:jc w:val="center"/>
        </w:trPr>
        <w:tc>
          <w:tcPr>
            <w:tcW w:w="2686" w:type="dxa"/>
          </w:tcPr>
          <w:p w14:paraId="3E1EEDCC" w14:textId="77777777" w:rsidR="00C842B7" w:rsidRPr="008F3FEB" w:rsidRDefault="00C842B7" w:rsidP="002F3E23">
            <w:pPr>
              <w:pStyle w:val="TAC"/>
            </w:pPr>
            <w:r w:rsidRPr="008F3FEB">
              <w:rPr>
                <w:rFonts w:hint="eastAsia"/>
              </w:rPr>
              <w:t>60</w:t>
            </w:r>
          </w:p>
        </w:tc>
        <w:tc>
          <w:tcPr>
            <w:tcW w:w="1207" w:type="dxa"/>
          </w:tcPr>
          <w:p w14:paraId="4395821A" w14:textId="77777777" w:rsidR="00C842B7" w:rsidRPr="008F3FEB" w:rsidRDefault="00C842B7" w:rsidP="002F3E23">
            <w:pPr>
              <w:pStyle w:val="TAC"/>
            </w:pPr>
            <w:r w:rsidRPr="008F3FEB">
              <w:rPr>
                <w:rFonts w:hint="eastAsia"/>
              </w:rPr>
              <w:t>N/A</w:t>
            </w:r>
          </w:p>
        </w:tc>
        <w:tc>
          <w:tcPr>
            <w:tcW w:w="1207" w:type="dxa"/>
            <w:vAlign w:val="center"/>
          </w:tcPr>
          <w:p w14:paraId="59ACF4DD" w14:textId="77777777" w:rsidR="00C842B7" w:rsidRPr="008F3FEB" w:rsidRDefault="00C842B7" w:rsidP="002F3E23">
            <w:pPr>
              <w:pStyle w:val="TAC"/>
            </w:pPr>
            <w:r w:rsidRPr="008F3FEB">
              <w:rPr>
                <w:rFonts w:hint="eastAsia"/>
              </w:rPr>
              <w:t>22</w:t>
            </w:r>
            <w:r>
              <w:t>-FFS</w:t>
            </w:r>
          </w:p>
        </w:tc>
        <w:tc>
          <w:tcPr>
            <w:tcW w:w="1207" w:type="dxa"/>
            <w:vAlign w:val="center"/>
          </w:tcPr>
          <w:p w14:paraId="5B3A9ED2" w14:textId="77777777" w:rsidR="00C842B7" w:rsidRPr="008F3FEB" w:rsidRDefault="00C842B7" w:rsidP="002F3E23">
            <w:pPr>
              <w:pStyle w:val="TAC"/>
            </w:pPr>
            <w:r w:rsidRPr="008F3FEB">
              <w:rPr>
                <w:rFonts w:hint="eastAsia"/>
              </w:rPr>
              <w:t>18.9</w:t>
            </w:r>
            <w:r>
              <w:t>-FFS</w:t>
            </w:r>
          </w:p>
        </w:tc>
      </w:tr>
      <w:tr w:rsidR="00C842B7" w:rsidRPr="008F3FEB" w14:paraId="223D9D23" w14:textId="77777777" w:rsidTr="002F3E23">
        <w:trPr>
          <w:cantSplit/>
          <w:jc w:val="center"/>
        </w:trPr>
        <w:tc>
          <w:tcPr>
            <w:tcW w:w="2686" w:type="dxa"/>
          </w:tcPr>
          <w:p w14:paraId="59E3A610" w14:textId="77777777" w:rsidR="00C842B7" w:rsidRPr="008F3FEB" w:rsidRDefault="00C842B7" w:rsidP="002F3E23">
            <w:pPr>
              <w:pStyle w:val="TAC"/>
            </w:pPr>
            <w:r w:rsidRPr="008F3FEB">
              <w:rPr>
                <w:rFonts w:hint="eastAsia"/>
              </w:rPr>
              <w:t>70</w:t>
            </w:r>
          </w:p>
        </w:tc>
        <w:tc>
          <w:tcPr>
            <w:tcW w:w="1207" w:type="dxa"/>
          </w:tcPr>
          <w:p w14:paraId="0D668F9A" w14:textId="77777777" w:rsidR="00C842B7" w:rsidRPr="008F3FEB" w:rsidRDefault="00C842B7" w:rsidP="002F3E23">
            <w:pPr>
              <w:pStyle w:val="TAC"/>
            </w:pPr>
            <w:r w:rsidRPr="008F3FEB">
              <w:rPr>
                <w:rFonts w:hint="eastAsia"/>
              </w:rPr>
              <w:t>N/A</w:t>
            </w:r>
          </w:p>
        </w:tc>
        <w:tc>
          <w:tcPr>
            <w:tcW w:w="1207" w:type="dxa"/>
            <w:vAlign w:val="center"/>
          </w:tcPr>
          <w:p w14:paraId="329FCDFA" w14:textId="77777777" w:rsidR="00C842B7" w:rsidRPr="008F3FEB" w:rsidRDefault="00C842B7" w:rsidP="002F3E23">
            <w:pPr>
              <w:pStyle w:val="TAC"/>
            </w:pPr>
            <w:r w:rsidRPr="008F3FEB">
              <w:rPr>
                <w:rFonts w:hint="eastAsia"/>
              </w:rPr>
              <w:t>22.7</w:t>
            </w:r>
            <w:r>
              <w:t>-FFS</w:t>
            </w:r>
          </w:p>
        </w:tc>
        <w:tc>
          <w:tcPr>
            <w:tcW w:w="1207" w:type="dxa"/>
            <w:vAlign w:val="center"/>
          </w:tcPr>
          <w:p w14:paraId="37ADD127" w14:textId="77777777" w:rsidR="00C842B7" w:rsidRPr="008F3FEB" w:rsidRDefault="00C842B7" w:rsidP="002F3E23">
            <w:pPr>
              <w:pStyle w:val="TAC"/>
            </w:pPr>
            <w:r w:rsidRPr="008F3FEB">
              <w:rPr>
                <w:rFonts w:hint="eastAsia"/>
              </w:rPr>
              <w:t>19.6</w:t>
            </w:r>
            <w:r>
              <w:t>-FFS</w:t>
            </w:r>
          </w:p>
        </w:tc>
      </w:tr>
      <w:tr w:rsidR="00C842B7" w:rsidRPr="008F3FEB" w14:paraId="548D1958" w14:textId="77777777" w:rsidTr="002F3E23">
        <w:trPr>
          <w:cantSplit/>
          <w:jc w:val="center"/>
        </w:trPr>
        <w:tc>
          <w:tcPr>
            <w:tcW w:w="2686" w:type="dxa"/>
          </w:tcPr>
          <w:p w14:paraId="30C204A2" w14:textId="77777777" w:rsidR="00C842B7" w:rsidRPr="008F3FEB" w:rsidRDefault="00C842B7" w:rsidP="002F3E23">
            <w:pPr>
              <w:pStyle w:val="TAC"/>
            </w:pPr>
            <w:r w:rsidRPr="008F3FEB">
              <w:rPr>
                <w:rFonts w:hint="eastAsia"/>
              </w:rPr>
              <w:t>80</w:t>
            </w:r>
          </w:p>
        </w:tc>
        <w:tc>
          <w:tcPr>
            <w:tcW w:w="1207" w:type="dxa"/>
          </w:tcPr>
          <w:p w14:paraId="1E38882E" w14:textId="77777777" w:rsidR="00C842B7" w:rsidRPr="008F3FEB" w:rsidRDefault="00C842B7" w:rsidP="002F3E23">
            <w:pPr>
              <w:pStyle w:val="TAC"/>
            </w:pPr>
            <w:r w:rsidRPr="008F3FEB">
              <w:rPr>
                <w:rFonts w:hint="eastAsia"/>
              </w:rPr>
              <w:t>N/A</w:t>
            </w:r>
          </w:p>
        </w:tc>
        <w:tc>
          <w:tcPr>
            <w:tcW w:w="1207" w:type="dxa"/>
            <w:vAlign w:val="center"/>
          </w:tcPr>
          <w:p w14:paraId="79CD1191" w14:textId="77777777" w:rsidR="00C842B7" w:rsidRPr="008F3FEB" w:rsidRDefault="00C842B7" w:rsidP="002F3E23">
            <w:pPr>
              <w:pStyle w:val="TAC"/>
            </w:pPr>
            <w:r w:rsidRPr="008F3FEB">
              <w:rPr>
                <w:rFonts w:hint="eastAsia"/>
              </w:rPr>
              <w:t>23.3</w:t>
            </w:r>
            <w:r>
              <w:t>-FFS</w:t>
            </w:r>
          </w:p>
        </w:tc>
        <w:tc>
          <w:tcPr>
            <w:tcW w:w="1207" w:type="dxa"/>
            <w:vAlign w:val="center"/>
          </w:tcPr>
          <w:p w14:paraId="4B27E51B" w14:textId="77777777" w:rsidR="00C842B7" w:rsidRPr="008F3FEB" w:rsidRDefault="00C842B7" w:rsidP="002F3E23">
            <w:pPr>
              <w:pStyle w:val="TAC"/>
            </w:pPr>
            <w:r w:rsidRPr="008F3FEB">
              <w:rPr>
                <w:rFonts w:hint="eastAsia"/>
              </w:rPr>
              <w:t>20.2</w:t>
            </w:r>
            <w:r>
              <w:t>-FFS</w:t>
            </w:r>
          </w:p>
        </w:tc>
      </w:tr>
      <w:tr w:rsidR="00C842B7" w:rsidRPr="008F3FEB" w14:paraId="79D13D50" w14:textId="77777777" w:rsidTr="002F3E23">
        <w:trPr>
          <w:cantSplit/>
          <w:jc w:val="center"/>
        </w:trPr>
        <w:tc>
          <w:tcPr>
            <w:tcW w:w="2686" w:type="dxa"/>
          </w:tcPr>
          <w:p w14:paraId="44122B52" w14:textId="77777777" w:rsidR="00C842B7" w:rsidRPr="008F3FEB" w:rsidRDefault="00C842B7" w:rsidP="002F3E23">
            <w:pPr>
              <w:pStyle w:val="TAC"/>
            </w:pPr>
            <w:r w:rsidRPr="008F3FEB">
              <w:rPr>
                <w:rFonts w:hint="eastAsia"/>
              </w:rPr>
              <w:t>90</w:t>
            </w:r>
          </w:p>
        </w:tc>
        <w:tc>
          <w:tcPr>
            <w:tcW w:w="1207" w:type="dxa"/>
          </w:tcPr>
          <w:p w14:paraId="0814C747" w14:textId="77777777" w:rsidR="00C842B7" w:rsidRPr="008F3FEB" w:rsidRDefault="00C842B7" w:rsidP="002F3E23">
            <w:pPr>
              <w:pStyle w:val="TAC"/>
            </w:pPr>
            <w:r w:rsidRPr="008F3FEB">
              <w:rPr>
                <w:rFonts w:hint="eastAsia"/>
              </w:rPr>
              <w:t>N/A</w:t>
            </w:r>
          </w:p>
        </w:tc>
        <w:tc>
          <w:tcPr>
            <w:tcW w:w="1207" w:type="dxa"/>
            <w:vAlign w:val="center"/>
          </w:tcPr>
          <w:p w14:paraId="202DA425" w14:textId="77777777" w:rsidR="00C842B7" w:rsidRPr="008F3FEB" w:rsidRDefault="00C842B7" w:rsidP="002F3E23">
            <w:pPr>
              <w:pStyle w:val="TAC"/>
            </w:pPr>
            <w:r w:rsidRPr="008F3FEB">
              <w:rPr>
                <w:rFonts w:hint="eastAsia"/>
              </w:rPr>
              <w:t>23.8</w:t>
            </w:r>
            <w:r>
              <w:t>-FFS</w:t>
            </w:r>
          </w:p>
        </w:tc>
        <w:tc>
          <w:tcPr>
            <w:tcW w:w="1207" w:type="dxa"/>
            <w:vAlign w:val="center"/>
          </w:tcPr>
          <w:p w14:paraId="11FEDF82" w14:textId="77777777" w:rsidR="00C842B7" w:rsidRPr="008F3FEB" w:rsidRDefault="00C842B7" w:rsidP="002F3E23">
            <w:pPr>
              <w:pStyle w:val="TAC"/>
            </w:pPr>
            <w:r w:rsidRPr="008F3FEB">
              <w:rPr>
                <w:rFonts w:hint="eastAsia"/>
              </w:rPr>
              <w:t>20.8</w:t>
            </w:r>
            <w:r>
              <w:t>-FFS</w:t>
            </w:r>
          </w:p>
        </w:tc>
      </w:tr>
      <w:tr w:rsidR="00C842B7" w:rsidRPr="008F3FEB" w14:paraId="085C653E" w14:textId="77777777" w:rsidTr="002F3E23">
        <w:trPr>
          <w:cantSplit/>
          <w:jc w:val="center"/>
        </w:trPr>
        <w:tc>
          <w:tcPr>
            <w:tcW w:w="2686" w:type="dxa"/>
          </w:tcPr>
          <w:p w14:paraId="6B2A2404" w14:textId="77777777" w:rsidR="00C842B7" w:rsidRPr="008F3FEB" w:rsidRDefault="00C842B7" w:rsidP="002F3E23">
            <w:pPr>
              <w:pStyle w:val="TAC"/>
            </w:pPr>
            <w:r w:rsidRPr="008F3FEB">
              <w:rPr>
                <w:rFonts w:hint="eastAsia"/>
              </w:rPr>
              <w:t>100</w:t>
            </w:r>
          </w:p>
        </w:tc>
        <w:tc>
          <w:tcPr>
            <w:tcW w:w="1207" w:type="dxa"/>
          </w:tcPr>
          <w:p w14:paraId="4AB49454" w14:textId="77777777" w:rsidR="00C842B7" w:rsidRPr="008F3FEB" w:rsidRDefault="00C842B7" w:rsidP="002F3E23">
            <w:pPr>
              <w:pStyle w:val="TAC"/>
            </w:pPr>
            <w:r w:rsidRPr="008F3FEB">
              <w:rPr>
                <w:rFonts w:hint="eastAsia"/>
              </w:rPr>
              <w:t>N/A</w:t>
            </w:r>
          </w:p>
        </w:tc>
        <w:tc>
          <w:tcPr>
            <w:tcW w:w="1207" w:type="dxa"/>
            <w:vAlign w:val="center"/>
          </w:tcPr>
          <w:p w14:paraId="0CAB437E" w14:textId="77777777" w:rsidR="00C842B7" w:rsidRPr="008F3FEB" w:rsidRDefault="00C842B7" w:rsidP="002F3E23">
            <w:pPr>
              <w:pStyle w:val="TAC"/>
            </w:pPr>
            <w:r w:rsidRPr="008F3FEB">
              <w:rPr>
                <w:rFonts w:hint="eastAsia"/>
              </w:rPr>
              <w:t>24.3</w:t>
            </w:r>
            <w:r>
              <w:t>-FFS</w:t>
            </w:r>
          </w:p>
        </w:tc>
        <w:tc>
          <w:tcPr>
            <w:tcW w:w="1207" w:type="dxa"/>
            <w:vAlign w:val="center"/>
          </w:tcPr>
          <w:p w14:paraId="2148FE9C" w14:textId="77777777" w:rsidR="00C842B7" w:rsidRPr="008F3FEB" w:rsidRDefault="00C842B7" w:rsidP="002F3E23">
            <w:pPr>
              <w:pStyle w:val="TAC"/>
            </w:pPr>
            <w:r w:rsidRPr="008F3FEB">
              <w:rPr>
                <w:rFonts w:hint="eastAsia"/>
              </w:rPr>
              <w:t>21.3</w:t>
            </w:r>
            <w:r>
              <w:t>-FFS</w:t>
            </w:r>
          </w:p>
        </w:tc>
      </w:tr>
    </w:tbl>
    <w:p w14:paraId="5BA4A256" w14:textId="77777777" w:rsidR="00C842B7" w:rsidRDefault="00C842B7" w:rsidP="00C842B7">
      <w:pPr>
        <w:pStyle w:val="NO"/>
        <w:rPr>
          <w:highlight w:val="yellow"/>
        </w:rPr>
      </w:pPr>
    </w:p>
    <w:p w14:paraId="55F49A87"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3D90C5B"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58BBB455" w14:textId="77777777" w:rsidR="00C842B7" w:rsidRPr="006D0586" w:rsidRDefault="00C842B7" w:rsidP="00C842B7">
      <w:pPr>
        <w:pStyle w:val="Heading5"/>
        <w:rPr>
          <w:lang w:eastAsia="sv-SE"/>
        </w:rPr>
      </w:pPr>
      <w:bookmarkStart w:id="244" w:name="_Toc519094928"/>
      <w:r>
        <w:rPr>
          <w:lang w:eastAsia="sv-SE"/>
        </w:rPr>
        <w:t>6.4.3.5.2</w:t>
      </w:r>
      <w:r>
        <w:rPr>
          <w:lang w:eastAsia="sv-SE"/>
        </w:rPr>
        <w:tab/>
        <w:t>BS type 2-O</w:t>
      </w:r>
      <w:bookmarkEnd w:id="244"/>
    </w:p>
    <w:p w14:paraId="34020057"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4BD3CCD1" w14:textId="77777777" w:rsidR="00C842B7" w:rsidRPr="008F3FEB" w:rsidRDefault="00C842B7" w:rsidP="00C842B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967"/>
        <w:gridCol w:w="967"/>
        <w:gridCol w:w="967"/>
        <w:gridCol w:w="967"/>
      </w:tblGrid>
      <w:tr w:rsidR="00C842B7" w:rsidRPr="008F3FEB" w14:paraId="0C102FBC"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54525"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1A6067"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F11F97"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55CB55"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664FCC" w14:textId="77777777" w:rsidR="00C842B7" w:rsidRPr="008F3FEB" w:rsidRDefault="00C842B7" w:rsidP="00B06C9A">
            <w:pPr>
              <w:pStyle w:val="TAH"/>
            </w:pPr>
            <w:r w:rsidRPr="008F3FEB">
              <w:t>400 MHz</w:t>
            </w:r>
          </w:p>
        </w:tc>
      </w:tr>
      <w:tr w:rsidR="00C842B7" w:rsidRPr="008F3FEB" w14:paraId="73BADBC3"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404FA"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093FE82E" w14:textId="77777777" w:rsidR="00C842B7" w:rsidRPr="008F3FEB" w:rsidRDefault="00C842B7" w:rsidP="00B06C9A">
            <w:pPr>
              <w:pStyle w:val="TAH"/>
            </w:pPr>
            <w:r w:rsidRPr="008F3FEB">
              <w:t>OTA total power dynamic range [dB]</w:t>
            </w:r>
          </w:p>
        </w:tc>
      </w:tr>
      <w:tr w:rsidR="00C842B7" w:rsidRPr="008F3FEB" w14:paraId="0D8F4EF9"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DCABD" w14:textId="77777777" w:rsidR="00C842B7" w:rsidRPr="008F3FEB" w:rsidRDefault="00C842B7" w:rsidP="00B06C9A">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74A79B16" w14:textId="77777777" w:rsidR="00C842B7" w:rsidRPr="006D0586"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5CF58072"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514D6D28" w14:textId="77777777" w:rsidR="00C842B7" w:rsidRPr="008F3FEB" w:rsidRDefault="00C842B7" w:rsidP="00B06C9A">
            <w:pPr>
              <w:pStyle w:val="TAC"/>
            </w:pPr>
            <w:r w:rsidRPr="008F3FEB">
              <w:t>24.2</w:t>
            </w:r>
            <w:r>
              <w:t>-FFS</w:t>
            </w:r>
          </w:p>
        </w:tc>
        <w:tc>
          <w:tcPr>
            <w:tcW w:w="0" w:type="auto"/>
            <w:tcBorders>
              <w:top w:val="nil"/>
              <w:left w:val="nil"/>
              <w:bottom w:val="single" w:sz="4" w:space="0" w:color="auto"/>
              <w:right w:val="single" w:sz="4" w:space="0" w:color="auto"/>
            </w:tcBorders>
            <w:shd w:val="clear" w:color="auto" w:fill="auto"/>
            <w:vAlign w:val="center"/>
            <w:hideMark/>
          </w:tcPr>
          <w:p w14:paraId="226165E9" w14:textId="77777777" w:rsidR="00C842B7" w:rsidRPr="008F3FEB" w:rsidRDefault="00C842B7" w:rsidP="00B06C9A">
            <w:pPr>
              <w:pStyle w:val="TAC"/>
            </w:pPr>
            <w:r w:rsidRPr="008F3FEB">
              <w:t>N.A</w:t>
            </w:r>
          </w:p>
        </w:tc>
      </w:tr>
      <w:tr w:rsidR="00C842B7" w:rsidRPr="008F3FEB" w14:paraId="480C71F7"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56A31" w14:textId="77777777" w:rsidR="00C842B7" w:rsidRPr="008F3FEB" w:rsidRDefault="00C842B7" w:rsidP="00B06C9A">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0F57BB70" w14:textId="77777777" w:rsidR="00C842B7" w:rsidRPr="008F3FEB" w:rsidRDefault="00C842B7" w:rsidP="00B06C9A">
            <w:pPr>
              <w:pStyle w:val="TAC"/>
            </w:pPr>
            <w:r w:rsidRPr="008F3FEB">
              <w:t>15.0</w:t>
            </w:r>
            <w:r>
              <w:t>-FFS</w:t>
            </w:r>
          </w:p>
        </w:tc>
        <w:tc>
          <w:tcPr>
            <w:tcW w:w="0" w:type="auto"/>
            <w:tcBorders>
              <w:top w:val="nil"/>
              <w:left w:val="nil"/>
              <w:bottom w:val="single" w:sz="4" w:space="0" w:color="auto"/>
              <w:right w:val="single" w:sz="4" w:space="0" w:color="auto"/>
            </w:tcBorders>
            <w:shd w:val="clear" w:color="auto" w:fill="auto"/>
            <w:vAlign w:val="center"/>
            <w:hideMark/>
          </w:tcPr>
          <w:p w14:paraId="33BE5ECD" w14:textId="77777777" w:rsidR="00C842B7" w:rsidRPr="008F3FEB"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2947B145"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3E6872E4" w14:textId="77777777" w:rsidR="00C842B7" w:rsidRPr="008F3FEB" w:rsidRDefault="00C842B7" w:rsidP="00B06C9A">
            <w:pPr>
              <w:pStyle w:val="TAC"/>
            </w:pPr>
            <w:r w:rsidRPr="008F3FEB">
              <w:t>24.2</w:t>
            </w:r>
            <w:r>
              <w:t>-FFS</w:t>
            </w:r>
          </w:p>
        </w:tc>
      </w:tr>
    </w:tbl>
    <w:p w14:paraId="207CE21B" w14:textId="77777777" w:rsidR="00C842B7" w:rsidRDefault="00C842B7" w:rsidP="00C842B7">
      <w:pPr>
        <w:pStyle w:val="NO"/>
      </w:pPr>
    </w:p>
    <w:p w14:paraId="71FAE352"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0EFC5DD"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9643DAF" w14:textId="56B5C735" w:rsidR="002E2E09" w:rsidRDefault="00C03DC4" w:rsidP="002E2E09">
      <w:pPr>
        <w:pStyle w:val="Heading2"/>
      </w:pPr>
      <w:bookmarkStart w:id="245" w:name="_Toc481653320"/>
      <w:bookmarkStart w:id="246" w:name="_Toc519094929"/>
      <w:r>
        <w:t>6.5</w:t>
      </w:r>
      <w:r w:rsidR="002E2E09">
        <w:tab/>
        <w:t xml:space="preserve">OTA </w:t>
      </w:r>
      <w:r w:rsidR="009E4AC1">
        <w:t>t</w:t>
      </w:r>
      <w:r w:rsidR="002E2E09">
        <w:t>ransmit ON/OFF power</w:t>
      </w:r>
      <w:bookmarkEnd w:id="245"/>
      <w:bookmarkEnd w:id="246"/>
    </w:p>
    <w:p w14:paraId="459F5FDB" w14:textId="77777777" w:rsidR="002E2E09" w:rsidRDefault="002E2E09" w:rsidP="002E2E09">
      <w:pPr>
        <w:pStyle w:val="Guidance"/>
      </w:pPr>
      <w:r>
        <w:t>Detailed structure of the subclause is TBD.</w:t>
      </w:r>
    </w:p>
    <w:p w14:paraId="0E2D2303" w14:textId="16A8157F" w:rsidR="002E2E09" w:rsidRDefault="00C03DC4" w:rsidP="002E2E09">
      <w:pPr>
        <w:pStyle w:val="Heading2"/>
      </w:pPr>
      <w:bookmarkStart w:id="247" w:name="_Toc481653321"/>
      <w:bookmarkStart w:id="248" w:name="_Toc519094930"/>
      <w:r>
        <w:t>6.6</w:t>
      </w:r>
      <w:r w:rsidR="002E2E09">
        <w:tab/>
        <w:t xml:space="preserve">OTA </w:t>
      </w:r>
      <w:r w:rsidR="009E4AC1">
        <w:t>t</w:t>
      </w:r>
      <w:r w:rsidR="002E2E09">
        <w:t>ransmitted signal quality</w:t>
      </w:r>
      <w:bookmarkEnd w:id="247"/>
      <w:bookmarkEnd w:id="248"/>
    </w:p>
    <w:p w14:paraId="74A4E462" w14:textId="77777777" w:rsidR="002E2E09" w:rsidRDefault="002E2E09" w:rsidP="002E2E09">
      <w:pPr>
        <w:pStyle w:val="Guidance"/>
      </w:pPr>
      <w:r>
        <w:t>Detailed structure of the subclause is TBD.</w:t>
      </w:r>
    </w:p>
    <w:p w14:paraId="06665886" w14:textId="77777777" w:rsidR="00D91EE5" w:rsidRPr="00B04564" w:rsidRDefault="00D91EE5" w:rsidP="00D91EE5">
      <w:pPr>
        <w:pStyle w:val="Heading3"/>
      </w:pPr>
      <w:bookmarkStart w:id="249" w:name="_Toc510694075"/>
      <w:bookmarkStart w:id="250" w:name="_Toc519094931"/>
      <w:r>
        <w:t>6.6</w:t>
      </w:r>
      <w:r w:rsidRPr="00B04564">
        <w:t>.1</w:t>
      </w:r>
      <w:r w:rsidRPr="00B04564">
        <w:tab/>
        <w:t>General</w:t>
      </w:r>
      <w:bookmarkEnd w:id="249"/>
      <w:bookmarkEnd w:id="250"/>
    </w:p>
    <w:p w14:paraId="1F5EBFEF" w14:textId="77777777" w:rsidR="00D91EE5" w:rsidRPr="002C70C0" w:rsidRDefault="00D91EE5" w:rsidP="00D91EE5">
      <w:r w:rsidRPr="002C70C0">
        <w:t xml:space="preserve">Unless otherwise stated, the requirements in clause </w:t>
      </w:r>
      <w:r>
        <w:t>6</w:t>
      </w:r>
      <w:r w:rsidRPr="002C70C0">
        <w:t xml:space="preserve">.6 apply during the </w:t>
      </w:r>
      <w:r w:rsidRPr="002C70C0">
        <w:rPr>
          <w:i/>
        </w:rPr>
        <w:t>transmitter ON period</w:t>
      </w:r>
      <w:r w:rsidRPr="002C70C0">
        <w:t>.</w:t>
      </w:r>
    </w:p>
    <w:p w14:paraId="10F5F098" w14:textId="77777777" w:rsidR="00D91EE5" w:rsidRDefault="00D91EE5" w:rsidP="00D91EE5">
      <w:pPr>
        <w:pStyle w:val="Heading3"/>
      </w:pPr>
      <w:bookmarkStart w:id="251" w:name="_Toc519094932"/>
      <w:r>
        <w:t>6.6.2</w:t>
      </w:r>
      <w:r w:rsidRPr="00B04564">
        <w:tab/>
      </w:r>
      <w:r>
        <w:t>OTA f</w:t>
      </w:r>
      <w:r w:rsidRPr="00B04564">
        <w:t>requency error</w:t>
      </w:r>
      <w:bookmarkEnd w:id="251"/>
    </w:p>
    <w:p w14:paraId="461BB69C" w14:textId="77777777" w:rsidR="00D91EE5" w:rsidRPr="006113D0" w:rsidRDefault="00D91EE5" w:rsidP="00D91EE5">
      <w:pPr>
        <w:pStyle w:val="Heading4"/>
      </w:pPr>
      <w:bookmarkStart w:id="252" w:name="_Toc494455255"/>
      <w:bookmarkStart w:id="253" w:name="_Toc519094933"/>
      <w:r>
        <w:t>6.6</w:t>
      </w:r>
      <w:r w:rsidRPr="006113D0">
        <w:t>.2.1</w:t>
      </w:r>
      <w:r w:rsidRPr="006113D0">
        <w:tab/>
        <w:t>Definition and applicability</w:t>
      </w:r>
      <w:bookmarkEnd w:id="252"/>
      <w:bookmarkEnd w:id="253"/>
    </w:p>
    <w:p w14:paraId="30394BC6" w14:textId="77777777" w:rsidR="00D91EE5" w:rsidRPr="00B04564" w:rsidRDefault="00D91EE5" w:rsidP="00D91EE5">
      <w:pPr>
        <w:rPr>
          <w:rFonts w:cs="v5.0.0"/>
        </w:rPr>
      </w:pPr>
      <w:bookmarkStart w:id="254" w:name="_Toc494455256"/>
      <w:bookmarkStart w:id="255" w:name="_Toc510693970"/>
      <w:r w:rsidRPr="00B04564">
        <w:t xml:space="preserve">OTA frequency error is the measure of the difference between the actual BS transmit frequency and the assigned frequency. </w:t>
      </w:r>
      <w:r w:rsidRPr="00B04564">
        <w:rPr>
          <w:rFonts w:cs="v5.0.0"/>
        </w:rPr>
        <w:t>The same source shall be used for RF frequency and data clock generation.</w:t>
      </w:r>
    </w:p>
    <w:p w14:paraId="211CC140" w14:textId="77777777" w:rsidR="00D91EE5" w:rsidRPr="00B04564" w:rsidRDefault="00D91EE5" w:rsidP="00D91EE5">
      <w:pPr>
        <w:rPr>
          <w:rFonts w:cs="v5.0.0"/>
        </w:rPr>
      </w:pPr>
      <w:r w:rsidRPr="00B04564">
        <w:rPr>
          <w:rFonts w:cs="v5.0.0"/>
        </w:rPr>
        <w:t>OTA frequency error requirement is defined as a directional requirement at the RIB and shall be met within the OTA coverage range.</w:t>
      </w:r>
    </w:p>
    <w:p w14:paraId="672E7151" w14:textId="77777777" w:rsidR="00D91EE5" w:rsidRPr="006113D0" w:rsidRDefault="00D91EE5" w:rsidP="00D91EE5">
      <w:pPr>
        <w:pStyle w:val="Heading4"/>
      </w:pPr>
      <w:bookmarkStart w:id="256" w:name="_Toc519094934"/>
      <w:r>
        <w:t>6.6</w:t>
      </w:r>
      <w:r w:rsidRPr="006113D0">
        <w:t>.2.2</w:t>
      </w:r>
      <w:r w:rsidRPr="006113D0">
        <w:tab/>
        <w:t>Minimum Requirement</w:t>
      </w:r>
      <w:bookmarkEnd w:id="254"/>
      <w:bookmarkEnd w:id="256"/>
    </w:p>
    <w:p w14:paraId="7BBE0BAF" w14:textId="77777777" w:rsidR="00D91EE5" w:rsidRDefault="00D91EE5" w:rsidP="00D91EE5">
      <w:r w:rsidRPr="006113D0">
        <w:t xml:space="preserve">The minimum requirement </w:t>
      </w:r>
      <w:r>
        <w:t xml:space="preserve">for </w:t>
      </w:r>
      <w:r w:rsidRPr="00B04564">
        <w:rPr>
          <w:i/>
          <w:lang w:eastAsia="zh-CN"/>
        </w:rPr>
        <w:t>BS type 1-O</w:t>
      </w:r>
      <w:r>
        <w:t xml:space="preserve"> </w:t>
      </w:r>
      <w:r w:rsidRPr="006113D0">
        <w:t>is in 3GPP TS 3</w:t>
      </w:r>
      <w:r>
        <w:t>8.104</w:t>
      </w:r>
      <w:r w:rsidRPr="006113D0">
        <w:t xml:space="preserve"> [</w:t>
      </w:r>
      <w:r>
        <w:t>2</w:t>
      </w:r>
      <w:r w:rsidRPr="006113D0">
        <w:t>], subcl</w:t>
      </w:r>
      <w:r>
        <w:t>ause 9.6</w:t>
      </w:r>
      <w:r w:rsidRPr="006113D0">
        <w:t>.</w:t>
      </w:r>
      <w:r>
        <w:t>1.2</w:t>
      </w:r>
      <w:r w:rsidRPr="006113D0">
        <w:t>.</w:t>
      </w:r>
    </w:p>
    <w:p w14:paraId="44D341EB" w14:textId="77777777" w:rsidR="00D91EE5" w:rsidRPr="00C561B2" w:rsidRDefault="00D91EE5" w:rsidP="00D91EE5">
      <w:r w:rsidRPr="006113D0">
        <w:t xml:space="preserve">The minimum requirement </w:t>
      </w:r>
      <w:r>
        <w:t xml:space="preserve">for </w:t>
      </w:r>
      <w:r>
        <w:rPr>
          <w:i/>
          <w:lang w:eastAsia="zh-CN"/>
        </w:rPr>
        <w:t>BS type 2</w:t>
      </w:r>
      <w:r w:rsidRPr="00B04564">
        <w:rPr>
          <w:i/>
          <w:lang w:eastAsia="zh-CN"/>
        </w:rPr>
        <w:t>-O</w:t>
      </w:r>
      <w:r>
        <w:t xml:space="preserve"> </w:t>
      </w:r>
      <w:r w:rsidRPr="006113D0">
        <w:t>is in 3GPP TS 3</w:t>
      </w:r>
      <w:r>
        <w:t>8.104</w:t>
      </w:r>
      <w:r w:rsidRPr="006113D0">
        <w:t xml:space="preserve"> [</w:t>
      </w:r>
      <w:r>
        <w:t>2</w:t>
      </w:r>
      <w:r w:rsidRPr="006113D0">
        <w:t>], subcl</w:t>
      </w:r>
      <w:r>
        <w:t>ause 9.6</w:t>
      </w:r>
      <w:r w:rsidRPr="006113D0">
        <w:t>.</w:t>
      </w:r>
      <w:r>
        <w:t>1.3.</w:t>
      </w:r>
    </w:p>
    <w:p w14:paraId="7794AC42" w14:textId="77777777" w:rsidR="00D91EE5" w:rsidRPr="006113D0" w:rsidRDefault="00D91EE5" w:rsidP="00D91EE5">
      <w:pPr>
        <w:pStyle w:val="Heading4"/>
      </w:pPr>
      <w:bookmarkStart w:id="257" w:name="_Toc494455257"/>
      <w:bookmarkStart w:id="258" w:name="_Toc519094935"/>
      <w:r>
        <w:t>6.6</w:t>
      </w:r>
      <w:r w:rsidRPr="006113D0">
        <w:t>.2.3</w:t>
      </w:r>
      <w:r w:rsidRPr="006113D0">
        <w:tab/>
        <w:t>Test purpose</w:t>
      </w:r>
      <w:bookmarkEnd w:id="257"/>
      <w:bookmarkEnd w:id="258"/>
    </w:p>
    <w:p w14:paraId="1DA162A7" w14:textId="77777777" w:rsidR="00D91EE5" w:rsidRPr="006113D0" w:rsidRDefault="00D91EE5" w:rsidP="00D91EE5">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frequency error is within the limit specified by the minimum requirement.</w:t>
      </w:r>
    </w:p>
    <w:p w14:paraId="5352721D" w14:textId="77777777" w:rsidR="00D91EE5" w:rsidRPr="006113D0" w:rsidRDefault="00D91EE5" w:rsidP="00D91EE5">
      <w:pPr>
        <w:pStyle w:val="Heading4"/>
      </w:pPr>
      <w:bookmarkStart w:id="259" w:name="_Toc494455258"/>
      <w:bookmarkStart w:id="260" w:name="_Toc519094936"/>
      <w:r>
        <w:t>6.6</w:t>
      </w:r>
      <w:r w:rsidRPr="006113D0">
        <w:t>.2.4</w:t>
      </w:r>
      <w:r w:rsidRPr="006113D0">
        <w:tab/>
        <w:t>Method of test</w:t>
      </w:r>
      <w:bookmarkEnd w:id="259"/>
      <w:bookmarkEnd w:id="260"/>
    </w:p>
    <w:p w14:paraId="1CF0AD63" w14:textId="77777777" w:rsidR="00D91EE5" w:rsidRPr="006113D0" w:rsidRDefault="00D91EE5" w:rsidP="00D91EE5">
      <w:r w:rsidRPr="006113D0">
        <w:t>Requirement is tested together with</w:t>
      </w:r>
      <w:r>
        <w:t xml:space="preserve"> OTA</w:t>
      </w:r>
      <w:r w:rsidRPr="006113D0">
        <w:t xml:space="preserve"> modulation quality test, as described in subclause 6.</w:t>
      </w:r>
      <w:r>
        <w:t>6</w:t>
      </w:r>
      <w:r w:rsidRPr="006113D0">
        <w:t>.</w:t>
      </w:r>
      <w:r>
        <w:t>3</w:t>
      </w:r>
      <w:r w:rsidRPr="006113D0">
        <w:t>.</w:t>
      </w:r>
    </w:p>
    <w:p w14:paraId="58386330" w14:textId="77777777" w:rsidR="00D91EE5" w:rsidRPr="006113D0" w:rsidRDefault="00D91EE5" w:rsidP="00D91EE5">
      <w:pPr>
        <w:pStyle w:val="Heading4"/>
      </w:pPr>
      <w:bookmarkStart w:id="261" w:name="_Toc494455259"/>
      <w:bookmarkStart w:id="262" w:name="_Toc519094937"/>
      <w:r w:rsidRPr="006113D0">
        <w:t>6.</w:t>
      </w:r>
      <w:r>
        <w:t>6</w:t>
      </w:r>
      <w:r w:rsidRPr="006113D0">
        <w:t>.2.5</w:t>
      </w:r>
      <w:r w:rsidRPr="006113D0">
        <w:tab/>
        <w:t>Test Requirements</w:t>
      </w:r>
      <w:bookmarkEnd w:id="261"/>
      <w:bookmarkEnd w:id="262"/>
    </w:p>
    <w:p w14:paraId="0642196F" w14:textId="77777777" w:rsidR="00D91EE5" w:rsidRPr="006113D0" w:rsidRDefault="00D91EE5" w:rsidP="00D91EE5">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rPr>
        <w:t>6</w:t>
      </w:r>
      <w:r>
        <w:rPr>
          <w:rFonts w:cs="v5.0.0"/>
          <w:lang w:eastAsia="zh-CN"/>
        </w:rPr>
        <w:t>.2.5</w:t>
      </w:r>
      <w:r w:rsidRPr="006113D0">
        <w:rPr>
          <w:rFonts w:cs="v5.0.0"/>
          <w:lang w:eastAsia="zh-CN"/>
        </w:rPr>
        <w:t>-1</w:t>
      </w:r>
      <w:r w:rsidRPr="006113D0" w:rsidDel="00856C1E">
        <w:t xml:space="preserve"> </w:t>
      </w:r>
      <w:r>
        <w:t xml:space="preserve">and 6.6.2.5-2 </w:t>
      </w:r>
      <w:r w:rsidRPr="006113D0">
        <w:rPr>
          <w:rStyle w:val="msoins0"/>
          <w:rFonts w:cs="v5.0.0"/>
        </w:rPr>
        <w:t xml:space="preserve">observed over </w:t>
      </w:r>
      <w:r w:rsidRPr="006113D0">
        <w:t>1 ms</w:t>
      </w:r>
      <w:r w:rsidRPr="006113D0">
        <w:rPr>
          <w:rStyle w:val="msoins0"/>
        </w:rPr>
        <w:t>.</w:t>
      </w:r>
    </w:p>
    <w:p w14:paraId="30D66781" w14:textId="77777777" w:rsidR="00D91EE5" w:rsidRPr="006113D0" w:rsidRDefault="00D91EE5" w:rsidP="00D91EE5">
      <w:pPr>
        <w:pStyle w:val="TH"/>
      </w:pPr>
      <w:r w:rsidRPr="006113D0">
        <w:t>Table 6.</w:t>
      </w:r>
      <w:r>
        <w:rPr>
          <w:lang w:eastAsia="ja-JP"/>
        </w:rPr>
        <w:t>6.2.5</w:t>
      </w:r>
      <w:r w:rsidRPr="006113D0">
        <w:rPr>
          <w:lang w:eastAsia="ja-JP"/>
        </w:rPr>
        <w:t>-1</w:t>
      </w:r>
      <w:r>
        <w:t>: OTA f</w:t>
      </w:r>
      <w:r w:rsidRPr="006113D0">
        <w:t>requency error test requirement</w:t>
      </w:r>
      <w:r>
        <w:t xml:space="preserve"> for </w:t>
      </w:r>
      <w:r w:rsidRPr="00B0456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6113D0" w14:paraId="5FA6B0AE" w14:textId="77777777" w:rsidTr="009E0E2F">
        <w:trPr>
          <w:jc w:val="center"/>
        </w:trPr>
        <w:tc>
          <w:tcPr>
            <w:tcW w:w="2518" w:type="dxa"/>
          </w:tcPr>
          <w:p w14:paraId="2C4D91D6" w14:textId="77777777" w:rsidR="00D91EE5" w:rsidRPr="006113D0" w:rsidRDefault="00D91EE5" w:rsidP="009E0E2F">
            <w:pPr>
              <w:pStyle w:val="TAH"/>
            </w:pPr>
            <w:r w:rsidRPr="006113D0">
              <w:t>BS class</w:t>
            </w:r>
          </w:p>
        </w:tc>
        <w:tc>
          <w:tcPr>
            <w:tcW w:w="2091" w:type="dxa"/>
          </w:tcPr>
          <w:p w14:paraId="36E08DA4" w14:textId="77777777" w:rsidR="00D91EE5" w:rsidRPr="006113D0" w:rsidRDefault="00D91EE5" w:rsidP="009E0E2F">
            <w:pPr>
              <w:pStyle w:val="TAH"/>
            </w:pPr>
            <w:r w:rsidRPr="006113D0">
              <w:t>Accuracy</w:t>
            </w:r>
          </w:p>
        </w:tc>
      </w:tr>
      <w:tr w:rsidR="00D91EE5" w:rsidRPr="006113D0" w14:paraId="5879FF78" w14:textId="77777777" w:rsidTr="009E0E2F">
        <w:trPr>
          <w:jc w:val="center"/>
        </w:trPr>
        <w:tc>
          <w:tcPr>
            <w:tcW w:w="2518" w:type="dxa"/>
          </w:tcPr>
          <w:p w14:paraId="18D4F6D4" w14:textId="77777777" w:rsidR="00D91EE5" w:rsidRPr="006113D0" w:rsidRDefault="00D91EE5" w:rsidP="009E0E2F">
            <w:pPr>
              <w:pStyle w:val="TAC"/>
            </w:pPr>
            <w:r w:rsidRPr="006113D0">
              <w:t>Wide Area BS</w:t>
            </w:r>
          </w:p>
        </w:tc>
        <w:tc>
          <w:tcPr>
            <w:tcW w:w="2091" w:type="dxa"/>
          </w:tcPr>
          <w:p w14:paraId="3D0DE0E8" w14:textId="77777777" w:rsidR="00D91EE5" w:rsidRPr="006113D0" w:rsidRDefault="00D91EE5" w:rsidP="009E0E2F">
            <w:pPr>
              <w:pStyle w:val="TAC"/>
            </w:pPr>
            <w:r w:rsidRPr="006113D0">
              <w:t xml:space="preserve">±(0.05 ppm + </w:t>
            </w:r>
            <w:r w:rsidRPr="001B2584">
              <w:rPr>
                <w:highlight w:val="yellow"/>
              </w:rPr>
              <w:t>12</w:t>
            </w:r>
            <w:r w:rsidRPr="006113D0">
              <w:t xml:space="preserve"> Hz)</w:t>
            </w:r>
          </w:p>
        </w:tc>
      </w:tr>
      <w:tr w:rsidR="00D91EE5" w:rsidRPr="006113D0" w14:paraId="02020DDC" w14:textId="77777777" w:rsidTr="009E0E2F">
        <w:trPr>
          <w:jc w:val="center"/>
        </w:trPr>
        <w:tc>
          <w:tcPr>
            <w:tcW w:w="2518" w:type="dxa"/>
          </w:tcPr>
          <w:p w14:paraId="5B4A7A9B" w14:textId="77777777" w:rsidR="00D91EE5" w:rsidRPr="006113D0" w:rsidRDefault="00D91EE5" w:rsidP="009E0E2F">
            <w:pPr>
              <w:pStyle w:val="TAC"/>
            </w:pPr>
            <w:r w:rsidRPr="006113D0">
              <w:t>Medium Range BS</w:t>
            </w:r>
          </w:p>
        </w:tc>
        <w:tc>
          <w:tcPr>
            <w:tcW w:w="2091" w:type="dxa"/>
          </w:tcPr>
          <w:p w14:paraId="534E683F" w14:textId="77777777" w:rsidR="00D91EE5" w:rsidRPr="006113D0" w:rsidRDefault="00D91EE5" w:rsidP="009E0E2F">
            <w:pPr>
              <w:pStyle w:val="TAC"/>
            </w:pPr>
            <w:r w:rsidRPr="006113D0">
              <w:t>±</w:t>
            </w:r>
            <w:r w:rsidRPr="006113D0">
              <w:rPr>
                <w:rFonts w:hint="eastAsia"/>
              </w:rPr>
              <w:t>(</w:t>
            </w:r>
            <w:r w:rsidRPr="006113D0">
              <w:t>0.1 ppm</w:t>
            </w:r>
            <w:r w:rsidRPr="006113D0">
              <w:rPr>
                <w:rFonts w:hint="eastAsia"/>
              </w:rPr>
              <w:t xml:space="preserve"> + </w:t>
            </w:r>
            <w:r w:rsidRPr="001B2584">
              <w:rPr>
                <w:rFonts w:hint="eastAsia"/>
                <w:highlight w:val="yellow"/>
              </w:rPr>
              <w:t>12</w:t>
            </w:r>
            <w:r w:rsidRPr="006113D0">
              <w:rPr>
                <w:rFonts w:hint="eastAsia"/>
              </w:rPr>
              <w:t xml:space="preserve"> Hz)</w:t>
            </w:r>
          </w:p>
        </w:tc>
      </w:tr>
      <w:tr w:rsidR="00D91EE5" w:rsidRPr="006113D0" w14:paraId="4FC6A30E" w14:textId="77777777" w:rsidTr="009E0E2F">
        <w:trPr>
          <w:jc w:val="center"/>
        </w:trPr>
        <w:tc>
          <w:tcPr>
            <w:tcW w:w="2518" w:type="dxa"/>
          </w:tcPr>
          <w:p w14:paraId="23DA63A6" w14:textId="77777777" w:rsidR="00D91EE5" w:rsidRPr="006113D0" w:rsidRDefault="00D91EE5" w:rsidP="009E0E2F">
            <w:pPr>
              <w:pStyle w:val="TAC"/>
            </w:pPr>
            <w:r w:rsidRPr="006113D0">
              <w:t>Local Area BS</w:t>
            </w:r>
          </w:p>
        </w:tc>
        <w:tc>
          <w:tcPr>
            <w:tcW w:w="2091" w:type="dxa"/>
          </w:tcPr>
          <w:p w14:paraId="0C2DB007" w14:textId="77777777" w:rsidR="00D91EE5" w:rsidRPr="006113D0" w:rsidRDefault="00D91EE5" w:rsidP="009E0E2F">
            <w:pPr>
              <w:pStyle w:val="TAC"/>
            </w:pPr>
            <w:r w:rsidRPr="006113D0">
              <w:t xml:space="preserve">±(0.1 ppm + </w:t>
            </w:r>
            <w:r w:rsidRPr="001B2584">
              <w:rPr>
                <w:highlight w:val="yellow"/>
              </w:rPr>
              <w:t>12</w:t>
            </w:r>
            <w:r w:rsidRPr="006113D0">
              <w:t xml:space="preserve"> Hz)</w:t>
            </w:r>
          </w:p>
        </w:tc>
      </w:tr>
    </w:tbl>
    <w:p w14:paraId="126A37DD" w14:textId="77777777" w:rsidR="00D91EE5" w:rsidRPr="006113D0" w:rsidRDefault="00D91EE5" w:rsidP="00D91EE5">
      <w:pPr>
        <w:rPr>
          <w:rFonts w:cs="v4.2.0"/>
          <w:lang w:eastAsia="zh-CN"/>
        </w:rPr>
      </w:pPr>
    </w:p>
    <w:p w14:paraId="0FEDE2B8" w14:textId="77777777" w:rsidR="00D91EE5" w:rsidRPr="006113D0" w:rsidRDefault="00D91EE5" w:rsidP="00D91EE5">
      <w:pPr>
        <w:pStyle w:val="TH"/>
      </w:pPr>
      <w:r w:rsidRPr="006113D0">
        <w:t>Table 6.</w:t>
      </w:r>
      <w:r>
        <w:rPr>
          <w:lang w:eastAsia="ja-JP"/>
        </w:rPr>
        <w:t>6.2.5-2</w:t>
      </w:r>
      <w:r>
        <w:t>: OTA f</w:t>
      </w:r>
      <w:r w:rsidRPr="006113D0">
        <w:t>requency error test requirement</w:t>
      </w:r>
      <w:r>
        <w:t xml:space="preserve"> for </w:t>
      </w:r>
      <w:r w:rsidRPr="00B04564">
        <w:rPr>
          <w:i/>
          <w:lang w:eastAsia="zh-CN"/>
        </w:rPr>
        <w:t>BS typ</w:t>
      </w:r>
      <w:r>
        <w:rPr>
          <w:i/>
          <w:lang w:eastAsia="zh-CN"/>
        </w:rPr>
        <w:t>e 2</w:t>
      </w:r>
      <w:r w:rsidRPr="00B04564">
        <w:rPr>
          <w:i/>
          <w:lang w:eastAsia="zh-CN"/>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6113D0" w14:paraId="1CDB5ED2" w14:textId="77777777" w:rsidTr="009E0E2F">
        <w:trPr>
          <w:jc w:val="center"/>
        </w:trPr>
        <w:tc>
          <w:tcPr>
            <w:tcW w:w="2518" w:type="dxa"/>
          </w:tcPr>
          <w:p w14:paraId="341F609F" w14:textId="77777777" w:rsidR="00D91EE5" w:rsidRPr="006113D0" w:rsidRDefault="00D91EE5" w:rsidP="009E0E2F">
            <w:pPr>
              <w:pStyle w:val="TAH"/>
            </w:pPr>
            <w:r w:rsidRPr="006113D0">
              <w:t>BS class</w:t>
            </w:r>
          </w:p>
        </w:tc>
        <w:tc>
          <w:tcPr>
            <w:tcW w:w="2091" w:type="dxa"/>
          </w:tcPr>
          <w:p w14:paraId="32CA7AF2" w14:textId="77777777" w:rsidR="00D91EE5" w:rsidRPr="006113D0" w:rsidRDefault="00D91EE5" w:rsidP="009E0E2F">
            <w:pPr>
              <w:pStyle w:val="TAH"/>
            </w:pPr>
            <w:r w:rsidRPr="006113D0">
              <w:t>Accuracy</w:t>
            </w:r>
          </w:p>
        </w:tc>
      </w:tr>
      <w:tr w:rsidR="00D91EE5" w:rsidRPr="006113D0" w14:paraId="1479648C" w14:textId="77777777" w:rsidTr="009E0E2F">
        <w:trPr>
          <w:jc w:val="center"/>
        </w:trPr>
        <w:tc>
          <w:tcPr>
            <w:tcW w:w="2518" w:type="dxa"/>
          </w:tcPr>
          <w:p w14:paraId="26D16E04" w14:textId="77777777" w:rsidR="00D91EE5" w:rsidRPr="006113D0" w:rsidRDefault="00D91EE5" w:rsidP="009E0E2F">
            <w:pPr>
              <w:pStyle w:val="TAC"/>
            </w:pPr>
            <w:r w:rsidRPr="006113D0">
              <w:t>Wide Area BS</w:t>
            </w:r>
          </w:p>
        </w:tc>
        <w:tc>
          <w:tcPr>
            <w:tcW w:w="2091" w:type="dxa"/>
          </w:tcPr>
          <w:p w14:paraId="4B764D1E" w14:textId="77777777" w:rsidR="00D91EE5" w:rsidRPr="006113D0" w:rsidRDefault="00D91EE5" w:rsidP="009E0E2F">
            <w:pPr>
              <w:pStyle w:val="TAC"/>
            </w:pPr>
            <w:r w:rsidRPr="006113D0">
              <w:t xml:space="preserve">±(0.05 ppm + </w:t>
            </w:r>
            <w:r>
              <w:t>[</w:t>
            </w:r>
            <w:r w:rsidRPr="001B2584">
              <w:rPr>
                <w:highlight w:val="yellow"/>
              </w:rPr>
              <w:t>12</w:t>
            </w:r>
            <w:r>
              <w:t>]</w:t>
            </w:r>
            <w:r w:rsidRPr="006113D0">
              <w:t xml:space="preserve"> Hz)</w:t>
            </w:r>
          </w:p>
        </w:tc>
      </w:tr>
      <w:tr w:rsidR="00D91EE5" w:rsidRPr="006113D0" w14:paraId="7B011F2F" w14:textId="77777777" w:rsidTr="009E0E2F">
        <w:trPr>
          <w:jc w:val="center"/>
        </w:trPr>
        <w:tc>
          <w:tcPr>
            <w:tcW w:w="2518" w:type="dxa"/>
          </w:tcPr>
          <w:p w14:paraId="101310E0" w14:textId="77777777" w:rsidR="00D91EE5" w:rsidRPr="006113D0" w:rsidRDefault="00D91EE5" w:rsidP="009E0E2F">
            <w:pPr>
              <w:pStyle w:val="TAC"/>
            </w:pPr>
            <w:r w:rsidRPr="006113D0">
              <w:t>Medium Range BS</w:t>
            </w:r>
          </w:p>
        </w:tc>
        <w:tc>
          <w:tcPr>
            <w:tcW w:w="2091" w:type="dxa"/>
          </w:tcPr>
          <w:p w14:paraId="467B15D3" w14:textId="77777777" w:rsidR="00D91EE5" w:rsidRPr="006113D0" w:rsidRDefault="00D91EE5" w:rsidP="009E0E2F">
            <w:pPr>
              <w:pStyle w:val="TAC"/>
            </w:pPr>
            <w:r w:rsidRPr="006113D0">
              <w:t>±</w:t>
            </w:r>
            <w:r w:rsidRPr="006113D0">
              <w:rPr>
                <w:rFonts w:hint="eastAsia"/>
              </w:rPr>
              <w:t>(</w:t>
            </w:r>
            <w:r w:rsidRPr="006113D0">
              <w:t>0.1 ppm</w:t>
            </w:r>
            <w:r w:rsidRPr="006113D0">
              <w:rPr>
                <w:rFonts w:hint="eastAsia"/>
              </w:rPr>
              <w:t xml:space="preserve"> + </w:t>
            </w:r>
            <w:r>
              <w:t>[</w:t>
            </w:r>
            <w:r w:rsidRPr="001B2584">
              <w:rPr>
                <w:rFonts w:hint="eastAsia"/>
                <w:highlight w:val="yellow"/>
              </w:rPr>
              <w:t>12</w:t>
            </w:r>
            <w:r>
              <w:t>]</w:t>
            </w:r>
            <w:r w:rsidRPr="006113D0">
              <w:rPr>
                <w:rFonts w:hint="eastAsia"/>
              </w:rPr>
              <w:t xml:space="preserve"> Hz)</w:t>
            </w:r>
          </w:p>
        </w:tc>
      </w:tr>
      <w:tr w:rsidR="00D91EE5" w:rsidRPr="006113D0" w14:paraId="7EA4BA49" w14:textId="77777777" w:rsidTr="009E0E2F">
        <w:trPr>
          <w:jc w:val="center"/>
        </w:trPr>
        <w:tc>
          <w:tcPr>
            <w:tcW w:w="2518" w:type="dxa"/>
          </w:tcPr>
          <w:p w14:paraId="75163E9D" w14:textId="77777777" w:rsidR="00D91EE5" w:rsidRPr="006113D0" w:rsidRDefault="00D91EE5" w:rsidP="009E0E2F">
            <w:pPr>
              <w:pStyle w:val="TAC"/>
            </w:pPr>
            <w:r w:rsidRPr="006113D0">
              <w:t>Local Area BS</w:t>
            </w:r>
          </w:p>
        </w:tc>
        <w:tc>
          <w:tcPr>
            <w:tcW w:w="2091" w:type="dxa"/>
          </w:tcPr>
          <w:p w14:paraId="716D06A4" w14:textId="77777777" w:rsidR="00D91EE5" w:rsidRPr="006113D0" w:rsidRDefault="00D91EE5" w:rsidP="009E0E2F">
            <w:pPr>
              <w:pStyle w:val="TAC"/>
            </w:pPr>
            <w:r w:rsidRPr="006113D0">
              <w:t xml:space="preserve">±(0.1 ppm + </w:t>
            </w:r>
            <w:r>
              <w:t>[</w:t>
            </w:r>
            <w:r w:rsidRPr="001B2584">
              <w:rPr>
                <w:highlight w:val="yellow"/>
              </w:rPr>
              <w:t>12</w:t>
            </w:r>
            <w:r>
              <w:t>]</w:t>
            </w:r>
            <w:r w:rsidRPr="006113D0">
              <w:t xml:space="preserve"> Hz)</w:t>
            </w:r>
          </w:p>
        </w:tc>
      </w:tr>
    </w:tbl>
    <w:p w14:paraId="108B7457" w14:textId="77777777" w:rsidR="00D91EE5" w:rsidRDefault="00D91EE5" w:rsidP="00D91EE5">
      <w:pPr>
        <w:pStyle w:val="NO"/>
      </w:pPr>
    </w:p>
    <w:p w14:paraId="50FADDC9" w14:textId="77777777" w:rsidR="00D91EE5" w:rsidRPr="004E3C1B" w:rsidRDefault="00D91EE5" w:rsidP="00D91EE5">
      <w:pPr>
        <w:pStyle w:val="NO"/>
      </w:pPr>
      <w:r w:rsidRPr="006113D0">
        <w:t>NOTE:</w:t>
      </w:r>
      <w:r w:rsidRPr="006113D0">
        <w:tab/>
        <w:t>If the above Test Requirement differs from the Minimum Requirement then the Test Tolerance applied for this test is non-zero. The Test Tolerance for this test is defined in subclaus</w:t>
      </w:r>
      <w:r w:rsidRPr="002D6FF1">
        <w:t>e 4.1.2</w:t>
      </w:r>
      <w:r w:rsidRPr="006113D0">
        <w:t xml:space="preserve"> and </w:t>
      </w:r>
      <w:r w:rsidRPr="00137C3C">
        <w:t>the explanation of how the Minimum Requirement has been relaxed by the Test Tolerance is given in annex C.</w:t>
      </w:r>
      <w:bookmarkEnd w:id="255"/>
    </w:p>
    <w:p w14:paraId="4648F8E6" w14:textId="77777777" w:rsidR="009E0E2F" w:rsidRPr="00B04564" w:rsidRDefault="009E0E2F" w:rsidP="009E0E2F">
      <w:pPr>
        <w:pStyle w:val="Heading3"/>
      </w:pPr>
      <w:bookmarkStart w:id="263" w:name="_Toc510693968"/>
      <w:bookmarkStart w:id="264" w:name="_Toc519094938"/>
      <w:bookmarkStart w:id="265" w:name="_Toc510694089"/>
      <w:r>
        <w:t>6.6.3</w:t>
      </w:r>
      <w:r w:rsidRPr="00B04564">
        <w:tab/>
      </w:r>
      <w:r>
        <w:t>OTA modulation quality</w:t>
      </w:r>
      <w:bookmarkEnd w:id="263"/>
      <w:bookmarkEnd w:id="264"/>
    </w:p>
    <w:p w14:paraId="78815D1A" w14:textId="77777777" w:rsidR="009E0E2F" w:rsidRPr="006113D0" w:rsidRDefault="009E0E2F" w:rsidP="009E0E2F">
      <w:pPr>
        <w:pStyle w:val="Heading4"/>
        <w:rPr>
          <w:lang w:eastAsia="ja-JP"/>
        </w:rPr>
      </w:pPr>
      <w:bookmarkStart w:id="266" w:name="_Toc494455275"/>
      <w:bookmarkStart w:id="267" w:name="_Toc519094939"/>
      <w:r>
        <w:t>6.6.3</w:t>
      </w:r>
      <w:r w:rsidRPr="006113D0">
        <w:t>.1</w:t>
      </w:r>
      <w:r w:rsidRPr="006113D0">
        <w:tab/>
        <w:t>Definition and applicability</w:t>
      </w:r>
      <w:bookmarkEnd w:id="266"/>
      <w:bookmarkEnd w:id="267"/>
    </w:p>
    <w:p w14:paraId="15DDAE93" w14:textId="77777777" w:rsidR="009E0E2F" w:rsidRPr="00B04564" w:rsidRDefault="009E0E2F" w:rsidP="009E0E2F">
      <w:r>
        <w:t>OTA m</w:t>
      </w:r>
      <w:r w:rsidRPr="00B04564">
        <w:t>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747F0841" w14:textId="77777777" w:rsidR="009E0E2F" w:rsidRPr="00B04564" w:rsidRDefault="009E0E2F" w:rsidP="009E0E2F">
      <w:pPr>
        <w:rPr>
          <w:rFonts w:cs="v5.0.0"/>
        </w:rPr>
      </w:pPr>
      <w:bookmarkStart w:id="268" w:name="_Toc494455276"/>
      <w:r w:rsidRPr="00B04564">
        <w:rPr>
          <w:rFonts w:cs="v5.0.0"/>
        </w:rPr>
        <w:t xml:space="preserve">OTA modulation quality requirement is defined as a directional requirement at the RIB and shall be met within the </w:t>
      </w:r>
      <w:r w:rsidRPr="00B04564">
        <w:rPr>
          <w:rFonts w:cs="v5.0.0"/>
          <w:i/>
        </w:rPr>
        <w:t>OTA coverage range</w:t>
      </w:r>
      <w:r w:rsidRPr="00B04564">
        <w:rPr>
          <w:rFonts w:cs="v5.0.0"/>
        </w:rPr>
        <w:t>.</w:t>
      </w:r>
    </w:p>
    <w:p w14:paraId="486C910F" w14:textId="77777777" w:rsidR="009E0E2F" w:rsidRPr="006113D0" w:rsidRDefault="009E0E2F" w:rsidP="009E0E2F">
      <w:pPr>
        <w:pStyle w:val="Heading4"/>
      </w:pPr>
      <w:bookmarkStart w:id="269" w:name="_Toc519094940"/>
      <w:r>
        <w:t>6.6.3</w:t>
      </w:r>
      <w:r w:rsidRPr="006113D0">
        <w:t>.2</w:t>
      </w:r>
      <w:r w:rsidRPr="006113D0">
        <w:tab/>
        <w:t>Minimum Requirement</w:t>
      </w:r>
      <w:bookmarkEnd w:id="268"/>
      <w:bookmarkEnd w:id="269"/>
    </w:p>
    <w:p w14:paraId="0805D893" w14:textId="77777777" w:rsidR="009E0E2F" w:rsidRDefault="009E0E2F" w:rsidP="009E0E2F">
      <w:bookmarkStart w:id="270" w:name="_Toc494455277"/>
      <w:r w:rsidRPr="006113D0">
        <w:t xml:space="preserve">The minimum requirement </w:t>
      </w:r>
      <w:r>
        <w:rPr>
          <w:rFonts w:hint="eastAsia"/>
          <w:lang w:val="en-US" w:eastAsia="zh-CN"/>
        </w:rPr>
        <w:t>f</w:t>
      </w:r>
      <w:r w:rsidRPr="00B04564">
        <w:rPr>
          <w:rFonts w:hint="eastAsia"/>
          <w:lang w:val="en-US" w:eastAsia="zh-CN"/>
        </w:rPr>
        <w:t xml:space="preserve">or </w:t>
      </w:r>
      <w:r w:rsidRPr="00B04564">
        <w:rPr>
          <w:rFonts w:hint="eastAsia"/>
          <w:i/>
          <w:iCs/>
          <w:lang w:val="en-US" w:eastAsia="zh-CN"/>
        </w:rPr>
        <w:t>BS type 1-O</w:t>
      </w:r>
      <w:r w:rsidRPr="00B04564">
        <w:rPr>
          <w:rFonts w:hint="eastAsia"/>
          <w:lang w:val="en-US" w:eastAsia="zh-CN"/>
        </w:rPr>
        <w:t>,</w:t>
      </w:r>
      <w:r>
        <w:rPr>
          <w:lang w:val="en-US" w:eastAsia="zh-CN"/>
        </w:rPr>
        <w:t xml:space="preserve"> </w:t>
      </w:r>
      <w:r w:rsidRPr="006113D0">
        <w:t>is in 3GPP TS 3</w:t>
      </w:r>
      <w:r>
        <w:t>8.104</w:t>
      </w:r>
      <w:r w:rsidRPr="006113D0">
        <w:t xml:space="preserve"> [</w:t>
      </w:r>
      <w:r>
        <w:t>2], subclause 9.6</w:t>
      </w:r>
      <w:r w:rsidRPr="006113D0">
        <w:t>.</w:t>
      </w:r>
      <w:r>
        <w:t>2.2</w:t>
      </w:r>
      <w:r w:rsidRPr="006113D0">
        <w:t>.</w:t>
      </w:r>
    </w:p>
    <w:p w14:paraId="635236FF" w14:textId="77777777" w:rsidR="009E0E2F" w:rsidRPr="00E760C6" w:rsidRDefault="009E0E2F" w:rsidP="009E0E2F">
      <w:r w:rsidRPr="006113D0">
        <w:t xml:space="preserve">The minimum requirement </w:t>
      </w:r>
      <w:r>
        <w:rPr>
          <w:rFonts w:hint="eastAsia"/>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rsidRPr="00B04564">
        <w:rPr>
          <w:rFonts w:hint="eastAsia"/>
          <w:lang w:val="en-US" w:eastAsia="zh-CN"/>
        </w:rPr>
        <w:t>,</w:t>
      </w:r>
      <w:r>
        <w:rPr>
          <w:lang w:val="en-US" w:eastAsia="zh-CN"/>
        </w:rPr>
        <w:t xml:space="preserve"> </w:t>
      </w:r>
      <w:r w:rsidRPr="006113D0">
        <w:t>is in 3GPP TS 3</w:t>
      </w:r>
      <w:r>
        <w:t>8.104</w:t>
      </w:r>
      <w:r w:rsidRPr="006113D0">
        <w:t xml:space="preserve"> [</w:t>
      </w:r>
      <w:r>
        <w:t>2], subclause 9.6</w:t>
      </w:r>
      <w:r w:rsidRPr="006113D0">
        <w:t>.</w:t>
      </w:r>
      <w:r>
        <w:t>2.3.</w:t>
      </w:r>
    </w:p>
    <w:p w14:paraId="6414CC4C" w14:textId="77777777" w:rsidR="009E0E2F" w:rsidRPr="006113D0" w:rsidRDefault="009E0E2F" w:rsidP="009E0E2F">
      <w:pPr>
        <w:pStyle w:val="Heading4"/>
      </w:pPr>
      <w:bookmarkStart w:id="271" w:name="_Toc519094941"/>
      <w:r>
        <w:t>6.6.3</w:t>
      </w:r>
      <w:r w:rsidRPr="006113D0">
        <w:t>.3</w:t>
      </w:r>
      <w:r w:rsidRPr="006113D0">
        <w:tab/>
        <w:t>Test purpose</w:t>
      </w:r>
      <w:bookmarkEnd w:id="270"/>
      <w:bookmarkEnd w:id="271"/>
    </w:p>
    <w:p w14:paraId="0CEE5C86" w14:textId="77777777" w:rsidR="009E0E2F" w:rsidRDefault="009E0E2F" w:rsidP="009E0E2F">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modulation quality is within the limit specified by the minimum requirement.</w:t>
      </w:r>
    </w:p>
    <w:p w14:paraId="2F603D26" w14:textId="77777777" w:rsidR="009E0E2F" w:rsidRPr="006113D0" w:rsidRDefault="009E0E2F" w:rsidP="009E0E2F">
      <w:pPr>
        <w:pStyle w:val="Heading4"/>
      </w:pPr>
      <w:bookmarkStart w:id="272" w:name="_Toc494455284"/>
      <w:bookmarkStart w:id="273" w:name="_Toc519094942"/>
      <w:r>
        <w:t>6.6.3.4</w:t>
      </w:r>
      <w:r>
        <w:tab/>
      </w:r>
      <w:r w:rsidRPr="006113D0">
        <w:t>Method of test</w:t>
      </w:r>
      <w:bookmarkEnd w:id="272"/>
      <w:bookmarkEnd w:id="273"/>
    </w:p>
    <w:p w14:paraId="1A16A4B0" w14:textId="77777777" w:rsidR="009E0E2F" w:rsidRDefault="009E0E2F" w:rsidP="009E0E2F">
      <w:pPr>
        <w:pStyle w:val="Heading5"/>
      </w:pPr>
      <w:bookmarkStart w:id="274" w:name="_Toc494455285"/>
      <w:bookmarkStart w:id="275" w:name="_Toc519094943"/>
      <w:r>
        <w:t>6.6.3.4</w:t>
      </w:r>
      <w:r w:rsidRPr="006113D0">
        <w:t>.1</w:t>
      </w:r>
      <w:r w:rsidRPr="006113D0">
        <w:tab/>
        <w:t>Initial conditions</w:t>
      </w:r>
      <w:bookmarkEnd w:id="274"/>
      <w:bookmarkEnd w:id="275"/>
    </w:p>
    <w:p w14:paraId="71B8AB28" w14:textId="77777777" w:rsidR="009E0E2F" w:rsidRPr="006113D0" w:rsidRDefault="009E0E2F" w:rsidP="009E0E2F">
      <w:pPr>
        <w:rPr>
          <w:rFonts w:cs="v4.2.0"/>
        </w:rPr>
      </w:pPr>
      <w:r w:rsidRPr="006113D0">
        <w:rPr>
          <w:rFonts w:cs="v4.2.0"/>
        </w:rPr>
        <w:t>Test environment:</w:t>
      </w:r>
    </w:p>
    <w:p w14:paraId="548B18B6" w14:textId="77777777" w:rsidR="009E0E2F" w:rsidRPr="006113D0" w:rsidRDefault="009E0E2F" w:rsidP="009E0E2F">
      <w:pPr>
        <w:pStyle w:val="B1"/>
      </w:pPr>
      <w:r w:rsidRPr="006113D0">
        <w:t>-</w:t>
      </w:r>
      <w:r w:rsidRPr="006113D0">
        <w:tab/>
        <w:t xml:space="preserve">normal; </w:t>
      </w:r>
      <w:r w:rsidRPr="00BA7B97">
        <w:t>see</w:t>
      </w:r>
      <w:r>
        <w:t xml:space="preserve"> </w:t>
      </w:r>
      <w:r w:rsidRPr="00BA7B97">
        <w:t>claus</w:t>
      </w:r>
      <w:r w:rsidRPr="00427CC2">
        <w:t>e B.2.</w:t>
      </w:r>
    </w:p>
    <w:p w14:paraId="773FEFA1" w14:textId="77777777" w:rsidR="009E0E2F" w:rsidRPr="006113D0" w:rsidRDefault="009E0E2F" w:rsidP="009E0E2F">
      <w:pPr>
        <w:rPr>
          <w:rFonts w:cs="v4.2.0"/>
        </w:rPr>
      </w:pPr>
      <w:r w:rsidRPr="006113D0">
        <w:rPr>
          <w:rFonts w:cs="v4.2.0"/>
        </w:rPr>
        <w:t>RF channels to be tested for single carrier:</w:t>
      </w:r>
    </w:p>
    <w:p w14:paraId="6AD8FACE" w14:textId="77777777" w:rsidR="009E0E2F" w:rsidRPr="00427CC2" w:rsidRDefault="009E0E2F" w:rsidP="009E0E2F">
      <w:pPr>
        <w:pStyle w:val="B1"/>
        <w:rPr>
          <w:lang w:eastAsia="ja-JP"/>
        </w:rPr>
      </w:pPr>
      <w:r w:rsidRPr="006113D0">
        <w:t>-</w:t>
      </w:r>
      <w:r w:rsidRPr="006113D0">
        <w:tab/>
      </w:r>
      <w:r w:rsidRPr="00427CC2">
        <w:t>B, M and T</w:t>
      </w:r>
      <w:r w:rsidRPr="006113D0">
        <w:t>; see subc</w:t>
      </w:r>
      <w:r w:rsidRPr="00427CC2">
        <w:t>lause 4.</w:t>
      </w:r>
      <w:r w:rsidRPr="00427CC2">
        <w:rPr>
          <w:lang w:eastAsia="ja-JP"/>
        </w:rPr>
        <w:t>9.1.</w:t>
      </w:r>
    </w:p>
    <w:p w14:paraId="211AB2D7" w14:textId="77777777" w:rsidR="009E0E2F" w:rsidRPr="00CA1095" w:rsidRDefault="009E0E2F" w:rsidP="009E0E2F">
      <w:pPr>
        <w:rPr>
          <w:rFonts w:cs="v4.2.0"/>
        </w:rPr>
      </w:pPr>
      <w:r w:rsidRPr="00CA1095">
        <w:t xml:space="preserve">RF bandwidth positions </w:t>
      </w:r>
      <w:r w:rsidRPr="00CA1095">
        <w:rPr>
          <w:rFonts w:cs="v4.2.0"/>
        </w:rPr>
        <w:t>to be tested for multi-carrier and/or CA:</w:t>
      </w:r>
    </w:p>
    <w:p w14:paraId="184B9B47" w14:textId="77777777" w:rsidR="009E0E2F" w:rsidRDefault="009E0E2F" w:rsidP="009E0E2F">
      <w:pPr>
        <w:pStyle w:val="B1"/>
      </w:pPr>
      <w:r w:rsidRPr="00CA1095">
        <w:rPr>
          <w:rFonts w:cs="v4.2.0"/>
        </w:rPr>
        <w:t>-</w:t>
      </w:r>
      <w:r w:rsidRPr="00CA1095">
        <w:rPr>
          <w:rFonts w:cs="v4.2.0"/>
        </w:rPr>
        <w:tab/>
      </w:r>
      <w:r w:rsidRPr="00CA1095">
        <w:t>B</w:t>
      </w:r>
      <w:r w:rsidRPr="003A692D">
        <w:rPr>
          <w:vertAlign w:val="subscript"/>
        </w:rPr>
        <w:t>RFBW</w:t>
      </w:r>
      <w:r w:rsidRPr="003A692D">
        <w:t>, M</w:t>
      </w:r>
      <w:r w:rsidRPr="003A692D">
        <w:rPr>
          <w:vertAlign w:val="subscript"/>
        </w:rPr>
        <w:t>RFBW</w:t>
      </w:r>
      <w:r w:rsidRPr="003A692D">
        <w:t xml:space="preserve"> and T</w:t>
      </w:r>
      <w:r w:rsidRPr="003A692D">
        <w:rPr>
          <w:vertAlign w:val="subscript"/>
        </w:rPr>
        <w:t>RFBW</w:t>
      </w:r>
      <w:r w:rsidRPr="003A692D">
        <w:t xml:space="preserve"> in single-band operation,</w:t>
      </w:r>
      <w:r w:rsidRPr="003A692D">
        <w:rPr>
          <w:rFonts w:cs="v4.2.0"/>
        </w:rPr>
        <w:t xml:space="preserve"> see subclause </w:t>
      </w:r>
      <w:r w:rsidRPr="00427CC2">
        <w:rPr>
          <w:rFonts w:cs="v4.2.0"/>
        </w:rPr>
        <w:t>4.9.1;</w:t>
      </w:r>
      <w:r w:rsidRPr="00427CC2">
        <w:t xml:space="preserve"> </w:t>
      </w:r>
    </w:p>
    <w:p w14:paraId="2790BCF9" w14:textId="77777777" w:rsidR="009E0E2F" w:rsidRDefault="009E0E2F" w:rsidP="009E0E2F">
      <w:pPr>
        <w:pStyle w:val="B1"/>
        <w:rPr>
          <w:rFonts w:cs="v4.2.0"/>
        </w:rPr>
      </w:pPr>
      <w:r w:rsidRPr="00CA1095">
        <w:rPr>
          <w:rFonts w:cs="v4.2.0"/>
        </w:rPr>
        <w:t>-</w:t>
      </w:r>
      <w:r w:rsidRPr="00CA1095">
        <w:rPr>
          <w:rFonts w:cs="v4.2.0"/>
        </w:rPr>
        <w:tab/>
      </w:r>
      <w:r w:rsidRPr="00427CC2">
        <w:t>B</w:t>
      </w:r>
      <w:r w:rsidRPr="00427CC2">
        <w:rPr>
          <w:vertAlign w:val="subscript"/>
        </w:rPr>
        <w:t>RFBW</w:t>
      </w:r>
      <w:r w:rsidRPr="00427CC2">
        <w:t>_T</w:t>
      </w:r>
      <w:r w:rsidRPr="00427CC2">
        <w:rPr>
          <w:lang w:eastAsia="zh-CN"/>
        </w:rPr>
        <w:t>'</w:t>
      </w:r>
      <w:r w:rsidRPr="00427CC2">
        <w:rPr>
          <w:vertAlign w:val="subscript"/>
        </w:rPr>
        <w:t>RFBW</w:t>
      </w:r>
      <w:r w:rsidRPr="00427CC2">
        <w:rPr>
          <w:rFonts w:hint="eastAsia"/>
          <w:lang w:eastAsia="zh-CN"/>
        </w:rPr>
        <w:t xml:space="preserve"> and</w:t>
      </w:r>
      <w:r w:rsidRPr="00427CC2">
        <w:t xml:space="preserve"> B</w:t>
      </w:r>
      <w:r w:rsidRPr="00427CC2">
        <w:rPr>
          <w:lang w:eastAsia="zh-CN"/>
        </w:rPr>
        <w:t>'</w:t>
      </w:r>
      <w:r w:rsidRPr="00427CC2">
        <w:rPr>
          <w:vertAlign w:val="subscript"/>
        </w:rPr>
        <w:t>RFBW</w:t>
      </w:r>
      <w:r w:rsidRPr="00427CC2">
        <w:t>_T</w:t>
      </w:r>
      <w:r w:rsidRPr="00427CC2">
        <w:rPr>
          <w:vertAlign w:val="subscript"/>
        </w:rPr>
        <w:t>RFBW</w:t>
      </w:r>
      <w:r w:rsidRPr="00427CC2">
        <w:t xml:space="preserve"> </w:t>
      </w:r>
      <w:r w:rsidRPr="00CA1095">
        <w:rPr>
          <w:rFonts w:hint="eastAsia"/>
          <w:lang w:eastAsia="zh-CN"/>
        </w:rPr>
        <w:t>in multi-band operation,</w:t>
      </w:r>
      <w:r w:rsidRPr="00CA1095">
        <w:t xml:space="preserve"> see subclause </w:t>
      </w:r>
      <w:r w:rsidRPr="00427CC2">
        <w:t>4.9.1</w:t>
      </w:r>
      <w:r w:rsidRPr="00427CC2">
        <w:rPr>
          <w:rFonts w:cs="v4.2.0"/>
        </w:rPr>
        <w:t>.</w:t>
      </w:r>
    </w:p>
    <w:p w14:paraId="76AE6F8D" w14:textId="77777777" w:rsidR="009E0E2F" w:rsidRDefault="009E0E2F" w:rsidP="009E0E2F">
      <w:pPr>
        <w:pStyle w:val="B1"/>
        <w:ind w:left="0" w:firstLine="0"/>
      </w:pPr>
      <w:r w:rsidRPr="00BA7B97">
        <w:t>Directions to be tested:</w:t>
      </w:r>
    </w:p>
    <w:p w14:paraId="1CFA5EEC" w14:textId="77777777" w:rsidR="009E0E2F" w:rsidRDefault="009E0E2F" w:rsidP="009E0E2F">
      <w:pPr>
        <w:pStyle w:val="B1"/>
      </w:pPr>
      <w:r w:rsidRPr="006113D0">
        <w:rPr>
          <w:rFonts w:cs="v4.2.0"/>
        </w:rPr>
        <w:t>-</w:t>
      </w:r>
      <w:r w:rsidRPr="006113D0">
        <w:rPr>
          <w:rFonts w:cs="v4.2.0"/>
        </w:rPr>
        <w:tab/>
      </w:r>
      <w:r>
        <w:t xml:space="preserve">The </w:t>
      </w:r>
      <w:r w:rsidRPr="006633D8">
        <w:t>OTA coverage range maximum directions</w:t>
      </w:r>
      <w:r w:rsidRPr="00E760C6">
        <w:rPr>
          <w:highlight w:val="yellow"/>
        </w:rPr>
        <w:t xml:space="preserve"> (see table 4.</w:t>
      </w:r>
      <w:r>
        <w:rPr>
          <w:highlight w:val="yellow"/>
        </w:rPr>
        <w:t>6</w:t>
      </w:r>
      <w:r w:rsidRPr="00E760C6">
        <w:rPr>
          <w:highlight w:val="yellow"/>
        </w:rPr>
        <w:t>-</w:t>
      </w:r>
      <w:r>
        <w:rPr>
          <w:highlight w:val="yellow"/>
        </w:rPr>
        <w:t>x</w:t>
      </w:r>
      <w:r w:rsidRPr="00E760C6">
        <w:rPr>
          <w:highlight w:val="yellow"/>
        </w:rPr>
        <w:t>, Dx.x)</w:t>
      </w:r>
      <w:r>
        <w:t>.</w:t>
      </w:r>
    </w:p>
    <w:p w14:paraId="4C185063" w14:textId="77777777" w:rsidR="009E0E2F" w:rsidRDefault="009E0E2F" w:rsidP="009E0E2F">
      <w:pPr>
        <w:pStyle w:val="B1"/>
      </w:pPr>
      <w:r w:rsidRPr="00CA1095">
        <w:rPr>
          <w:rFonts w:cs="v4.2.0"/>
        </w:rPr>
        <w:t>-</w:t>
      </w:r>
      <w:r w:rsidRPr="00CA1095">
        <w:rPr>
          <w:rFonts w:cs="v4.2.0"/>
        </w:rPr>
        <w:tab/>
      </w:r>
      <w:r>
        <w:rPr>
          <w:rFonts w:cs="v4.2.0"/>
        </w:rPr>
        <w:t>The test is performed once using the narrowest beamwidth supported by the NR BS</w:t>
      </w:r>
    </w:p>
    <w:p w14:paraId="5BD0B8D6" w14:textId="77777777" w:rsidR="009E0E2F" w:rsidRPr="0007671D" w:rsidRDefault="009E0E2F" w:rsidP="009E0E2F">
      <w:pPr>
        <w:rPr>
          <w:rFonts w:eastAsia="MS PMincho" w:cs="v4.2.0"/>
          <w:lang w:eastAsia="ja-JP"/>
        </w:rPr>
      </w:pPr>
      <w:r>
        <w:t>For dual polarized systems the requirement shall be tested and met for both polarizations.</w:t>
      </w:r>
    </w:p>
    <w:p w14:paraId="714FBF88" w14:textId="77777777" w:rsidR="009E0E2F" w:rsidRDefault="009E0E2F" w:rsidP="009E0E2F">
      <w:pPr>
        <w:pStyle w:val="Heading5"/>
      </w:pPr>
      <w:bookmarkStart w:id="276" w:name="_Toc519094944"/>
      <w:r>
        <w:t>6.6.3.4</w:t>
      </w:r>
      <w:r w:rsidRPr="006113D0">
        <w:t>.</w:t>
      </w:r>
      <w:r>
        <w:t>2</w:t>
      </w:r>
      <w:r w:rsidRPr="006113D0">
        <w:tab/>
      </w:r>
      <w:r>
        <w:t>Procedure</w:t>
      </w:r>
      <w:bookmarkEnd w:id="276"/>
    </w:p>
    <w:p w14:paraId="1B73C3C9" w14:textId="77777777" w:rsidR="009E0E2F" w:rsidRPr="00BA7B97" w:rsidRDefault="009E0E2F" w:rsidP="009E0E2F">
      <w:pPr>
        <w:rPr>
          <w:lang w:eastAsia="sv-SE"/>
        </w:rPr>
      </w:pPr>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p>
    <w:p w14:paraId="432AC7C4"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5B3E8A8F" w14:textId="77777777" w:rsidR="009E0E2F" w:rsidRPr="00BA7B97" w:rsidRDefault="009E0E2F" w:rsidP="009E0E2F">
      <w:pPr>
        <w:pStyle w:val="B1"/>
      </w:pPr>
      <w:r w:rsidRPr="00BA7B97">
        <w:t>2)</w:t>
      </w:r>
      <w:r w:rsidRPr="00BA7B97">
        <w:tab/>
        <w:t xml:space="preserve">Align the manufacturer declared coordinate system orientation (see table </w:t>
      </w:r>
      <w:r>
        <w:rPr>
          <w:highlight w:val="yellow"/>
        </w:rPr>
        <w:t>4.6</w:t>
      </w:r>
      <w:r w:rsidRPr="00E760C6">
        <w:rPr>
          <w:highlight w:val="yellow"/>
        </w:rPr>
        <w:t>-</w:t>
      </w:r>
      <w:r>
        <w:rPr>
          <w:highlight w:val="yellow"/>
        </w:rPr>
        <w:t>x</w:t>
      </w:r>
      <w:r w:rsidRPr="00BA7B97">
        <w:t xml:space="preserve">, </w:t>
      </w:r>
      <w:r w:rsidRPr="00E760C6">
        <w:rPr>
          <w:highlight w:val="yellow"/>
        </w:rPr>
        <w:t>D</w:t>
      </w:r>
      <w:r>
        <w:rPr>
          <w:highlight w:val="yellow"/>
        </w:rPr>
        <w:t>x.x</w:t>
      </w:r>
      <w:r w:rsidRPr="00BA7B97">
        <w:t xml:space="preserve">) of the </w:t>
      </w:r>
      <w:r>
        <w:t>NR</w:t>
      </w:r>
      <w:r w:rsidRPr="00BA7B97">
        <w:t xml:space="preserve"> BS with the test system.</w:t>
      </w:r>
    </w:p>
    <w:p w14:paraId="0956806C"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568954FF"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6D8EA974" w14:textId="77777777"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 xml:space="preserve">Set the NR BS to output according to the applicable test configuration in subclause 4.8 using the corresponding test models or set of physical channels in </w:t>
      </w:r>
      <w:r w:rsidRPr="001F4C48">
        <w:rPr>
          <w:rFonts w:cs="v4.2.0"/>
          <w:highlight w:val="yellow"/>
          <w:lang w:eastAsia="zh-CN"/>
        </w:rPr>
        <w:t>subclause 4.9.3</w:t>
      </w:r>
      <w:r>
        <w:rPr>
          <w:rFonts w:cs="v4.2.0"/>
          <w:lang w:eastAsia="zh-CN"/>
        </w:rPr>
        <w:t xml:space="preserve">. </w:t>
      </w:r>
    </w:p>
    <w:p w14:paraId="1507B9C9" w14:textId="77777777"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646F0432" w14:textId="77777777"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lang w:eastAsia="zh-CN"/>
        </w:rPr>
        <w:t>8</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200EA81" w14:textId="77777777" w:rsidR="009E0E2F" w:rsidRPr="006113D0" w:rsidRDefault="009E0E2F" w:rsidP="009E0E2F">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4830FF66"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1AC2D029" w14:textId="77777777" w:rsidR="009E0E2F" w:rsidRPr="006113D0" w:rsidRDefault="009E0E2F" w:rsidP="009E0E2F">
      <w:pPr>
        <w:pStyle w:val="B1"/>
        <w:rPr>
          <w:lang w:eastAsia="ja-JP"/>
        </w:rPr>
      </w:pPr>
      <w:r>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EB88225"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4765A9B2"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22BECDB" w14:textId="77777777" w:rsidR="009E0E2F" w:rsidRDefault="009E0E2F" w:rsidP="009E0E2F">
      <w:pPr>
        <w:pStyle w:val="Heading4"/>
      </w:pPr>
      <w:bookmarkStart w:id="277" w:name="_Toc494455240"/>
      <w:bookmarkStart w:id="278" w:name="_Toc519094945"/>
      <w:r>
        <w:t>6.6.3</w:t>
      </w:r>
      <w:r w:rsidRPr="006113D0">
        <w:t>.5</w:t>
      </w:r>
      <w:r w:rsidRPr="006113D0">
        <w:tab/>
        <w:t>Test requirements</w:t>
      </w:r>
      <w:bookmarkEnd w:id="277"/>
      <w:bookmarkEnd w:id="278"/>
    </w:p>
    <w:p w14:paraId="0A2A4336" w14:textId="77777777" w:rsidR="009E0E2F" w:rsidRDefault="009E0E2F" w:rsidP="009E0E2F">
      <w:pPr>
        <w:pStyle w:val="Heading5"/>
      </w:pPr>
      <w:bookmarkStart w:id="279" w:name="_Toc519094946"/>
      <w:r>
        <w:t>6.6.3.5</w:t>
      </w:r>
      <w:r w:rsidRPr="006113D0">
        <w:t>.1</w:t>
      </w:r>
      <w:r w:rsidRPr="006113D0">
        <w:tab/>
      </w:r>
      <w:r w:rsidRPr="00B04564">
        <w:rPr>
          <w:rFonts w:hint="eastAsia"/>
          <w:i/>
          <w:iCs/>
          <w:lang w:val="en-US" w:eastAsia="zh-CN"/>
        </w:rPr>
        <w:t>BS type 1-O</w:t>
      </w:r>
      <w:bookmarkEnd w:id="279"/>
    </w:p>
    <w:p w14:paraId="12612432" w14:textId="77777777" w:rsidR="009E0E2F" w:rsidRDefault="009E0E2F" w:rsidP="009E0E2F">
      <w:r>
        <w:rPr>
          <w:lang w:val="en-US" w:eastAsia="zh-CN"/>
        </w:rPr>
        <w:t>F</w:t>
      </w:r>
      <w:r w:rsidRPr="00B04564">
        <w:rPr>
          <w:rFonts w:hint="eastAsia"/>
          <w:lang w:val="en-US" w:eastAsia="zh-CN"/>
        </w:rPr>
        <w:t xml:space="preserve">or </w:t>
      </w:r>
      <w:r w:rsidRPr="00B04564">
        <w:rPr>
          <w:rFonts w:hint="eastAsia"/>
          <w:i/>
          <w:iCs/>
          <w:lang w:val="en-US" w:eastAsia="zh-CN"/>
        </w:rPr>
        <w:t>BS type 1-O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6.6</w:t>
      </w:r>
      <w:r w:rsidRPr="006113D0">
        <w:t>.</w:t>
      </w:r>
      <w:r>
        <w:t>3</w:t>
      </w:r>
      <w:r w:rsidRPr="006113D0">
        <w:t>.</w:t>
      </w:r>
      <w:r>
        <w:t>5.1</w:t>
      </w:r>
      <w:r w:rsidRPr="006113D0">
        <w:t>-1</w:t>
      </w:r>
      <w:r>
        <w:t>.</w:t>
      </w:r>
    </w:p>
    <w:p w14:paraId="33B640C5" w14:textId="77777777" w:rsidR="009E0E2F" w:rsidRPr="006113D0" w:rsidRDefault="009E0E2F" w:rsidP="009E0E2F">
      <w:pPr>
        <w:pStyle w:val="TH"/>
      </w:pPr>
      <w:r w:rsidRPr="006113D0">
        <w:t>Table 6.</w:t>
      </w:r>
      <w:r>
        <w:t>6</w:t>
      </w:r>
      <w:r w:rsidRPr="006113D0">
        <w:t>.</w:t>
      </w:r>
      <w:r>
        <w:t>3.5.1</w:t>
      </w:r>
      <w:r w:rsidRPr="006113D0">
        <w:t>-1 EVM requirements</w:t>
      </w:r>
      <w:r>
        <w:t xml:space="preserve"> </w:t>
      </w:r>
      <w:r w:rsidRPr="00B04564">
        <w:t xml:space="preserve">for </w:t>
      </w:r>
      <w:r w:rsidRPr="00B04564">
        <w:rPr>
          <w:i/>
        </w:rPr>
        <w:t>BS type 1-</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7EF05A9F" w14:textId="77777777" w:rsidTr="009E0E2F">
        <w:trPr>
          <w:jc w:val="center"/>
        </w:trPr>
        <w:tc>
          <w:tcPr>
            <w:tcW w:w="3214" w:type="dxa"/>
          </w:tcPr>
          <w:p w14:paraId="71DF9EA7" w14:textId="77777777" w:rsidR="009E0E2F" w:rsidRPr="006113D0" w:rsidRDefault="009E0E2F" w:rsidP="009E0E2F">
            <w:pPr>
              <w:pStyle w:val="TAH"/>
            </w:pPr>
            <w:r w:rsidRPr="006113D0">
              <w:t>Modulation scheme for PDSCH</w:t>
            </w:r>
          </w:p>
        </w:tc>
        <w:tc>
          <w:tcPr>
            <w:tcW w:w="2583" w:type="dxa"/>
          </w:tcPr>
          <w:p w14:paraId="2AD66BBF" w14:textId="77777777" w:rsidR="009E0E2F" w:rsidRPr="006113D0" w:rsidRDefault="009E0E2F" w:rsidP="009E0E2F">
            <w:pPr>
              <w:pStyle w:val="TAH"/>
            </w:pPr>
            <w:r w:rsidRPr="006113D0">
              <w:t>Required EVM (%)</w:t>
            </w:r>
          </w:p>
        </w:tc>
      </w:tr>
      <w:tr w:rsidR="009E0E2F" w:rsidRPr="006113D0" w14:paraId="6F2A0AF6" w14:textId="77777777" w:rsidTr="009E0E2F">
        <w:trPr>
          <w:jc w:val="center"/>
        </w:trPr>
        <w:tc>
          <w:tcPr>
            <w:tcW w:w="3214" w:type="dxa"/>
          </w:tcPr>
          <w:p w14:paraId="65D1769A" w14:textId="77777777" w:rsidR="009E0E2F" w:rsidRPr="006113D0" w:rsidRDefault="009E0E2F" w:rsidP="009E0E2F">
            <w:pPr>
              <w:pStyle w:val="TAC"/>
            </w:pPr>
            <w:r w:rsidRPr="006113D0">
              <w:t>QPSK</w:t>
            </w:r>
          </w:p>
        </w:tc>
        <w:tc>
          <w:tcPr>
            <w:tcW w:w="2583" w:type="dxa"/>
          </w:tcPr>
          <w:p w14:paraId="2FBFE111" w14:textId="77777777" w:rsidR="009E0E2F" w:rsidRPr="006113D0" w:rsidRDefault="009E0E2F" w:rsidP="009E0E2F">
            <w:pPr>
              <w:pStyle w:val="TAC"/>
            </w:pPr>
            <w:r>
              <w:rPr>
                <w:highlight w:val="yellow"/>
              </w:rPr>
              <w:t>[17</w:t>
            </w:r>
            <w:r w:rsidRPr="00E258A2">
              <w:rPr>
                <w:highlight w:val="yellow"/>
              </w:rPr>
              <w:t>.5</w:t>
            </w:r>
            <w:r>
              <w:rPr>
                <w:highlight w:val="yellow"/>
              </w:rPr>
              <w:t xml:space="preserve"> +FFS</w:t>
            </w:r>
            <w:r w:rsidRPr="00E258A2">
              <w:rPr>
                <w:highlight w:val="yellow"/>
              </w:rPr>
              <w:t>]</w:t>
            </w:r>
            <w:r w:rsidRPr="006113D0">
              <w:t xml:space="preserve"> %</w:t>
            </w:r>
          </w:p>
        </w:tc>
      </w:tr>
      <w:tr w:rsidR="009E0E2F" w:rsidRPr="006113D0" w14:paraId="56F95976" w14:textId="77777777" w:rsidTr="009E0E2F">
        <w:trPr>
          <w:jc w:val="center"/>
        </w:trPr>
        <w:tc>
          <w:tcPr>
            <w:tcW w:w="3214" w:type="dxa"/>
          </w:tcPr>
          <w:p w14:paraId="3AF36BA4" w14:textId="77777777" w:rsidR="009E0E2F" w:rsidRPr="006113D0" w:rsidRDefault="009E0E2F" w:rsidP="009E0E2F">
            <w:pPr>
              <w:pStyle w:val="TAC"/>
            </w:pPr>
            <w:r w:rsidRPr="006113D0">
              <w:t>16QAM</w:t>
            </w:r>
          </w:p>
        </w:tc>
        <w:tc>
          <w:tcPr>
            <w:tcW w:w="2583" w:type="dxa"/>
          </w:tcPr>
          <w:p w14:paraId="27753830" w14:textId="77777777" w:rsidR="009E0E2F" w:rsidRPr="006113D0" w:rsidRDefault="009E0E2F" w:rsidP="009E0E2F">
            <w:pPr>
              <w:pStyle w:val="TAC"/>
            </w:pPr>
            <w:r>
              <w:rPr>
                <w:highlight w:val="yellow"/>
              </w:rPr>
              <w:t>[12</w:t>
            </w:r>
            <w:r w:rsidRPr="00E258A2">
              <w:rPr>
                <w:highlight w:val="yellow"/>
              </w:rPr>
              <w:t>.5</w:t>
            </w:r>
            <w:r>
              <w:rPr>
                <w:highlight w:val="yellow"/>
              </w:rPr>
              <w:t xml:space="preserve"> +FFS</w:t>
            </w:r>
            <w:r w:rsidRPr="00E258A2">
              <w:rPr>
                <w:highlight w:val="yellow"/>
              </w:rPr>
              <w:t>]</w:t>
            </w:r>
            <w:r w:rsidRPr="006113D0">
              <w:t xml:space="preserve"> %</w:t>
            </w:r>
          </w:p>
        </w:tc>
      </w:tr>
      <w:tr w:rsidR="009E0E2F" w:rsidRPr="006113D0" w14:paraId="5613996C" w14:textId="77777777" w:rsidTr="009E0E2F">
        <w:trPr>
          <w:jc w:val="center"/>
        </w:trPr>
        <w:tc>
          <w:tcPr>
            <w:tcW w:w="3214" w:type="dxa"/>
          </w:tcPr>
          <w:p w14:paraId="36E9DD68" w14:textId="77777777" w:rsidR="009E0E2F" w:rsidRPr="006113D0" w:rsidRDefault="009E0E2F" w:rsidP="009E0E2F">
            <w:pPr>
              <w:pStyle w:val="TAC"/>
            </w:pPr>
            <w:r w:rsidRPr="006113D0">
              <w:t>64QAM</w:t>
            </w:r>
          </w:p>
        </w:tc>
        <w:tc>
          <w:tcPr>
            <w:tcW w:w="2583" w:type="dxa"/>
          </w:tcPr>
          <w:p w14:paraId="44DFBAF1" w14:textId="77777777" w:rsidR="009E0E2F" w:rsidRPr="006113D0" w:rsidRDefault="009E0E2F" w:rsidP="009E0E2F">
            <w:pPr>
              <w:pStyle w:val="TAC"/>
            </w:pPr>
            <w:r>
              <w:rPr>
                <w:highlight w:val="yellow"/>
              </w:rPr>
              <w:t>[8 +FFS</w:t>
            </w:r>
            <w:r w:rsidRPr="00E258A2">
              <w:rPr>
                <w:highlight w:val="yellow"/>
              </w:rPr>
              <w:t>]</w:t>
            </w:r>
            <w:r w:rsidRPr="006113D0">
              <w:t xml:space="preserve"> %</w:t>
            </w:r>
          </w:p>
        </w:tc>
      </w:tr>
      <w:tr w:rsidR="009E0E2F" w:rsidRPr="006113D0" w14:paraId="771C15F1"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48F1B753" w14:textId="77777777" w:rsidR="009E0E2F" w:rsidRPr="006113D0" w:rsidRDefault="009E0E2F" w:rsidP="009E0E2F">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7C12C4FD" w14:textId="77777777" w:rsidR="009E0E2F" w:rsidRPr="006113D0" w:rsidRDefault="009E0E2F" w:rsidP="009E0E2F">
            <w:pPr>
              <w:pStyle w:val="TAC"/>
            </w:pPr>
            <w:r>
              <w:rPr>
                <w:highlight w:val="yellow"/>
              </w:rPr>
              <w:t>[3</w:t>
            </w:r>
            <w:r w:rsidRPr="00E258A2">
              <w:rPr>
                <w:highlight w:val="yellow"/>
              </w:rPr>
              <w:t>.5</w:t>
            </w:r>
            <w:r>
              <w:rPr>
                <w:highlight w:val="yellow"/>
              </w:rPr>
              <w:t xml:space="preserve"> +FFS</w:t>
            </w:r>
            <w:r w:rsidRPr="00E258A2">
              <w:rPr>
                <w:highlight w:val="yellow"/>
              </w:rPr>
              <w:t>]</w:t>
            </w:r>
            <w:r w:rsidRPr="006113D0">
              <w:t xml:space="preserve"> %</w:t>
            </w:r>
          </w:p>
        </w:tc>
      </w:tr>
    </w:tbl>
    <w:p w14:paraId="0B82BE75" w14:textId="77777777" w:rsidR="009E0E2F" w:rsidRDefault="009E0E2F" w:rsidP="009E0E2F"/>
    <w:p w14:paraId="31D14461" w14:textId="77777777" w:rsidR="009E0E2F" w:rsidRPr="00B04564" w:rsidRDefault="009E0E2F" w:rsidP="009E0E2F">
      <w:r w:rsidRPr="00B04564">
        <w:t>EVM shall be evaluated for each NR carrier over all allocated resource blocks and downlink subframes and with RS density configuration of DM-RS of comb 2 (every other subcarrier) in symbol 3 and 11. Different modulation schemes listed in table 6.</w:t>
      </w:r>
      <w:r>
        <w:t>6.3.5.1</w:t>
      </w:r>
      <w:r w:rsidRPr="00B04564">
        <w:t>-1 shall be considered for rank 1.</w:t>
      </w:r>
    </w:p>
    <w:p w14:paraId="443907B8"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5AE9E673" w14:textId="77777777" w:rsidR="009E0E2F" w:rsidRPr="00B04564" w:rsidRDefault="009E0E2F" w:rsidP="009E0E2F">
      <w:r w:rsidRPr="00B04564">
        <w:t xml:space="preserve">Table </w:t>
      </w:r>
      <w:r>
        <w:t>6.6.3.5.1-2</w:t>
      </w:r>
      <w:r w:rsidRPr="00B04564">
        <w:t xml:space="preserve">, </w:t>
      </w:r>
      <w:r>
        <w:t>6.6.3.5.1-3, 6.6.3.5.1-4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O</w:t>
      </w:r>
      <w:r w:rsidRPr="00B04564">
        <w:t>.</w:t>
      </w:r>
    </w:p>
    <w:p w14:paraId="5A3AA3FD" w14:textId="77777777" w:rsidR="009E0E2F" w:rsidRPr="00B04564" w:rsidRDefault="009E0E2F" w:rsidP="009E0E2F">
      <w:pPr>
        <w:pStyle w:val="TH"/>
        <w:outlineLvl w:val="0"/>
      </w:pPr>
      <w:r w:rsidRPr="00B04564">
        <w:t xml:space="preserve">Table </w:t>
      </w:r>
      <w:r>
        <w:t>6.6.3.5.1-2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70FB2372" w14:textId="77777777" w:rsidTr="009E0E2F">
        <w:trPr>
          <w:jc w:val="center"/>
        </w:trPr>
        <w:tc>
          <w:tcPr>
            <w:tcW w:w="1170" w:type="dxa"/>
            <w:shd w:val="clear" w:color="auto" w:fill="F3F3F3"/>
            <w:vAlign w:val="center"/>
          </w:tcPr>
          <w:p w14:paraId="16B2156D"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8ECBB62" w14:textId="77777777" w:rsidR="009E0E2F" w:rsidRPr="00B04564" w:rsidRDefault="009E0E2F" w:rsidP="009E0E2F">
            <w:pPr>
              <w:pStyle w:val="TAH"/>
            </w:pPr>
            <w:r w:rsidRPr="00B04564">
              <w:t>FFT size</w:t>
            </w:r>
          </w:p>
        </w:tc>
        <w:tc>
          <w:tcPr>
            <w:tcW w:w="1170" w:type="dxa"/>
            <w:shd w:val="clear" w:color="auto" w:fill="F3F3F3"/>
            <w:vAlign w:val="center"/>
          </w:tcPr>
          <w:p w14:paraId="3CDD6EB3" w14:textId="77777777" w:rsidR="009E0E2F" w:rsidRPr="00B04564" w:rsidRDefault="009E0E2F" w:rsidP="009E0E2F">
            <w:pPr>
              <w:pStyle w:val="TAH"/>
            </w:pPr>
            <w:r w:rsidRPr="00B04564">
              <w:t>Cyclic prefix length for symbols 1</w:t>
            </w:r>
            <w:r w:rsidRPr="00B04564">
              <w:noBreakHyphen/>
              <w:t>6 in FFT samples</w:t>
            </w:r>
          </w:p>
        </w:tc>
        <w:tc>
          <w:tcPr>
            <w:tcW w:w="1170" w:type="dxa"/>
            <w:shd w:val="clear" w:color="auto" w:fill="F3F3F3"/>
            <w:vAlign w:val="center"/>
          </w:tcPr>
          <w:p w14:paraId="15ECA98A"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3330C4D0"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64AF8D9E" w14:textId="77777777" w:rsidTr="009E0E2F">
        <w:trPr>
          <w:jc w:val="center"/>
        </w:trPr>
        <w:tc>
          <w:tcPr>
            <w:tcW w:w="1170" w:type="dxa"/>
            <w:vAlign w:val="center"/>
          </w:tcPr>
          <w:p w14:paraId="6D8BBBFB" w14:textId="77777777" w:rsidR="009E0E2F" w:rsidRPr="00B04564" w:rsidRDefault="009E0E2F" w:rsidP="009E0E2F">
            <w:pPr>
              <w:pStyle w:val="TAC"/>
            </w:pPr>
            <w:r w:rsidRPr="00B04564">
              <w:t>5</w:t>
            </w:r>
          </w:p>
        </w:tc>
        <w:tc>
          <w:tcPr>
            <w:tcW w:w="1170" w:type="dxa"/>
            <w:vAlign w:val="center"/>
          </w:tcPr>
          <w:p w14:paraId="24B777DC" w14:textId="77777777" w:rsidR="009E0E2F" w:rsidRPr="00B04564" w:rsidRDefault="009E0E2F" w:rsidP="009E0E2F">
            <w:pPr>
              <w:pStyle w:val="TAC"/>
            </w:pPr>
            <w:r w:rsidRPr="00B04564">
              <w:t>512</w:t>
            </w:r>
          </w:p>
        </w:tc>
        <w:tc>
          <w:tcPr>
            <w:tcW w:w="1170" w:type="dxa"/>
            <w:vAlign w:val="center"/>
          </w:tcPr>
          <w:p w14:paraId="2D7DE726" w14:textId="77777777" w:rsidR="009E0E2F" w:rsidRPr="00B04564" w:rsidRDefault="009E0E2F" w:rsidP="009E0E2F">
            <w:pPr>
              <w:pStyle w:val="TAC"/>
            </w:pPr>
            <w:r w:rsidRPr="00B04564">
              <w:rPr>
                <w:rFonts w:cs="Calibri"/>
                <w:color w:val="000000"/>
                <w:lang w:val="en-US"/>
              </w:rPr>
              <w:t>36</w:t>
            </w:r>
          </w:p>
        </w:tc>
        <w:tc>
          <w:tcPr>
            <w:tcW w:w="1170" w:type="dxa"/>
            <w:vAlign w:val="center"/>
          </w:tcPr>
          <w:p w14:paraId="5219676F" w14:textId="77777777" w:rsidR="009E0E2F" w:rsidRPr="00B04564" w:rsidRDefault="009E0E2F" w:rsidP="009E0E2F">
            <w:pPr>
              <w:pStyle w:val="TAC"/>
            </w:pPr>
            <w:r w:rsidRPr="00B04564">
              <w:t>14</w:t>
            </w:r>
          </w:p>
        </w:tc>
        <w:tc>
          <w:tcPr>
            <w:tcW w:w="1170" w:type="dxa"/>
            <w:vAlign w:val="center"/>
          </w:tcPr>
          <w:p w14:paraId="33A1E3DE" w14:textId="77777777" w:rsidR="009E0E2F" w:rsidRPr="00B04564" w:rsidRDefault="009E0E2F" w:rsidP="009E0E2F">
            <w:pPr>
              <w:pStyle w:val="TAC"/>
            </w:pPr>
            <w:r w:rsidRPr="00B04564">
              <w:t>40</w:t>
            </w:r>
          </w:p>
        </w:tc>
      </w:tr>
      <w:tr w:rsidR="009E0E2F" w:rsidRPr="00B04564" w14:paraId="74DC613B" w14:textId="77777777" w:rsidTr="009E0E2F">
        <w:trPr>
          <w:jc w:val="center"/>
        </w:trPr>
        <w:tc>
          <w:tcPr>
            <w:tcW w:w="1170" w:type="dxa"/>
            <w:vAlign w:val="center"/>
          </w:tcPr>
          <w:p w14:paraId="3DD8DBA9" w14:textId="77777777" w:rsidR="009E0E2F" w:rsidRPr="00B04564" w:rsidRDefault="009E0E2F" w:rsidP="009E0E2F">
            <w:pPr>
              <w:pStyle w:val="TAC"/>
            </w:pPr>
            <w:r w:rsidRPr="00B04564">
              <w:t>10</w:t>
            </w:r>
          </w:p>
        </w:tc>
        <w:tc>
          <w:tcPr>
            <w:tcW w:w="1170" w:type="dxa"/>
            <w:vAlign w:val="center"/>
          </w:tcPr>
          <w:p w14:paraId="436FC680" w14:textId="77777777" w:rsidR="009E0E2F" w:rsidRPr="00B04564" w:rsidRDefault="009E0E2F" w:rsidP="009E0E2F">
            <w:pPr>
              <w:pStyle w:val="TAC"/>
            </w:pPr>
            <w:r w:rsidRPr="00B04564">
              <w:t>1024</w:t>
            </w:r>
          </w:p>
        </w:tc>
        <w:tc>
          <w:tcPr>
            <w:tcW w:w="1170" w:type="dxa"/>
            <w:vAlign w:val="center"/>
          </w:tcPr>
          <w:p w14:paraId="321EE9C1" w14:textId="77777777" w:rsidR="009E0E2F" w:rsidRPr="00B04564" w:rsidRDefault="009E0E2F" w:rsidP="009E0E2F">
            <w:pPr>
              <w:pStyle w:val="TAC"/>
            </w:pPr>
            <w:r w:rsidRPr="00B04564">
              <w:rPr>
                <w:rFonts w:cs="Calibri"/>
                <w:color w:val="000000"/>
                <w:lang w:val="en-US"/>
              </w:rPr>
              <w:t>72</w:t>
            </w:r>
          </w:p>
        </w:tc>
        <w:tc>
          <w:tcPr>
            <w:tcW w:w="1170" w:type="dxa"/>
            <w:vAlign w:val="center"/>
          </w:tcPr>
          <w:p w14:paraId="66FA4F01" w14:textId="77777777" w:rsidR="009E0E2F" w:rsidRPr="00B04564" w:rsidRDefault="009E0E2F" w:rsidP="009E0E2F">
            <w:pPr>
              <w:pStyle w:val="TAC"/>
            </w:pPr>
            <w:r w:rsidRPr="00B04564">
              <w:t>28</w:t>
            </w:r>
          </w:p>
        </w:tc>
        <w:tc>
          <w:tcPr>
            <w:tcW w:w="1170" w:type="dxa"/>
            <w:vAlign w:val="center"/>
          </w:tcPr>
          <w:p w14:paraId="2BB5B48D" w14:textId="77777777" w:rsidR="009E0E2F" w:rsidRPr="00B04564" w:rsidRDefault="009E0E2F" w:rsidP="009E0E2F">
            <w:pPr>
              <w:pStyle w:val="TAC"/>
            </w:pPr>
            <w:r w:rsidRPr="00B04564">
              <w:t>40</w:t>
            </w:r>
          </w:p>
        </w:tc>
      </w:tr>
      <w:tr w:rsidR="009E0E2F" w:rsidRPr="00B04564" w14:paraId="3DDFECA8" w14:textId="77777777" w:rsidTr="009E0E2F">
        <w:trPr>
          <w:jc w:val="center"/>
        </w:trPr>
        <w:tc>
          <w:tcPr>
            <w:tcW w:w="1170" w:type="dxa"/>
            <w:vAlign w:val="center"/>
          </w:tcPr>
          <w:p w14:paraId="458B16BC" w14:textId="77777777" w:rsidR="009E0E2F" w:rsidRPr="00B04564" w:rsidRDefault="009E0E2F" w:rsidP="009E0E2F">
            <w:pPr>
              <w:pStyle w:val="TAC"/>
            </w:pPr>
            <w:r w:rsidRPr="00B04564">
              <w:t>15</w:t>
            </w:r>
          </w:p>
        </w:tc>
        <w:tc>
          <w:tcPr>
            <w:tcW w:w="1170" w:type="dxa"/>
            <w:vAlign w:val="center"/>
          </w:tcPr>
          <w:p w14:paraId="03F3FF58" w14:textId="77777777" w:rsidR="009E0E2F" w:rsidRPr="00B04564" w:rsidRDefault="009E0E2F" w:rsidP="009E0E2F">
            <w:pPr>
              <w:pStyle w:val="TAC"/>
            </w:pPr>
            <w:r w:rsidRPr="00B04564">
              <w:t>1536</w:t>
            </w:r>
          </w:p>
        </w:tc>
        <w:tc>
          <w:tcPr>
            <w:tcW w:w="1170" w:type="dxa"/>
            <w:vAlign w:val="center"/>
          </w:tcPr>
          <w:p w14:paraId="42978CAA" w14:textId="77777777" w:rsidR="009E0E2F" w:rsidRPr="00B04564" w:rsidRDefault="009E0E2F" w:rsidP="009E0E2F">
            <w:pPr>
              <w:pStyle w:val="TAC"/>
            </w:pPr>
            <w:r w:rsidRPr="00B04564">
              <w:rPr>
                <w:rFonts w:cs="Calibri"/>
                <w:color w:val="000000"/>
                <w:lang w:val="en-US"/>
              </w:rPr>
              <w:t>108</w:t>
            </w:r>
          </w:p>
        </w:tc>
        <w:tc>
          <w:tcPr>
            <w:tcW w:w="1170" w:type="dxa"/>
            <w:vAlign w:val="center"/>
          </w:tcPr>
          <w:p w14:paraId="4AFC2A5A" w14:textId="77777777" w:rsidR="009E0E2F" w:rsidRPr="00B04564" w:rsidRDefault="009E0E2F" w:rsidP="009E0E2F">
            <w:pPr>
              <w:pStyle w:val="TAC"/>
            </w:pPr>
            <w:r w:rsidRPr="00B04564">
              <w:t>44</w:t>
            </w:r>
          </w:p>
        </w:tc>
        <w:tc>
          <w:tcPr>
            <w:tcW w:w="1170" w:type="dxa"/>
            <w:vAlign w:val="center"/>
          </w:tcPr>
          <w:p w14:paraId="46F19B4E" w14:textId="77777777" w:rsidR="009E0E2F" w:rsidRPr="00B04564" w:rsidRDefault="009E0E2F" w:rsidP="009E0E2F">
            <w:pPr>
              <w:pStyle w:val="TAC"/>
            </w:pPr>
            <w:r w:rsidRPr="00B04564">
              <w:t>40</w:t>
            </w:r>
          </w:p>
        </w:tc>
      </w:tr>
      <w:tr w:rsidR="009E0E2F" w:rsidRPr="00B04564" w14:paraId="4897F5CC" w14:textId="77777777" w:rsidTr="009E0E2F">
        <w:trPr>
          <w:jc w:val="center"/>
        </w:trPr>
        <w:tc>
          <w:tcPr>
            <w:tcW w:w="1170" w:type="dxa"/>
            <w:vAlign w:val="center"/>
          </w:tcPr>
          <w:p w14:paraId="5286C365" w14:textId="77777777" w:rsidR="009E0E2F" w:rsidRPr="00B04564" w:rsidRDefault="009E0E2F" w:rsidP="009E0E2F">
            <w:pPr>
              <w:pStyle w:val="TAC"/>
            </w:pPr>
            <w:r w:rsidRPr="00B04564">
              <w:t>20</w:t>
            </w:r>
          </w:p>
        </w:tc>
        <w:tc>
          <w:tcPr>
            <w:tcW w:w="1170" w:type="dxa"/>
            <w:vAlign w:val="center"/>
          </w:tcPr>
          <w:p w14:paraId="1702D5C8" w14:textId="77777777" w:rsidR="009E0E2F" w:rsidRPr="00B04564" w:rsidRDefault="009E0E2F" w:rsidP="009E0E2F">
            <w:pPr>
              <w:pStyle w:val="TAC"/>
            </w:pPr>
            <w:r w:rsidRPr="00B04564">
              <w:t>2048</w:t>
            </w:r>
          </w:p>
        </w:tc>
        <w:tc>
          <w:tcPr>
            <w:tcW w:w="1170" w:type="dxa"/>
            <w:vAlign w:val="center"/>
          </w:tcPr>
          <w:p w14:paraId="62D01632"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63F07360" w14:textId="77777777" w:rsidR="009E0E2F" w:rsidRPr="00B04564" w:rsidRDefault="009E0E2F" w:rsidP="009E0E2F">
            <w:pPr>
              <w:pStyle w:val="TAC"/>
            </w:pPr>
            <w:r w:rsidRPr="00B04564">
              <w:t>58</w:t>
            </w:r>
          </w:p>
        </w:tc>
        <w:tc>
          <w:tcPr>
            <w:tcW w:w="1170" w:type="dxa"/>
            <w:vAlign w:val="center"/>
          </w:tcPr>
          <w:p w14:paraId="1A870358" w14:textId="77777777" w:rsidR="009E0E2F" w:rsidRPr="00B04564" w:rsidRDefault="009E0E2F" w:rsidP="009E0E2F">
            <w:pPr>
              <w:pStyle w:val="TAC"/>
            </w:pPr>
            <w:r w:rsidRPr="00B04564">
              <w:t>40</w:t>
            </w:r>
          </w:p>
        </w:tc>
      </w:tr>
      <w:tr w:rsidR="009E0E2F" w:rsidRPr="00B04564" w14:paraId="645D73AC" w14:textId="77777777" w:rsidTr="009E0E2F">
        <w:trPr>
          <w:jc w:val="center"/>
        </w:trPr>
        <w:tc>
          <w:tcPr>
            <w:tcW w:w="1170" w:type="dxa"/>
            <w:vAlign w:val="center"/>
          </w:tcPr>
          <w:p w14:paraId="08BD811C" w14:textId="77777777" w:rsidR="009E0E2F" w:rsidRPr="00B04564" w:rsidRDefault="009E0E2F" w:rsidP="009E0E2F">
            <w:pPr>
              <w:pStyle w:val="TAC"/>
            </w:pPr>
            <w:r w:rsidRPr="00B04564">
              <w:t>25</w:t>
            </w:r>
          </w:p>
        </w:tc>
        <w:tc>
          <w:tcPr>
            <w:tcW w:w="1170" w:type="dxa"/>
            <w:vAlign w:val="center"/>
          </w:tcPr>
          <w:p w14:paraId="690EB529" w14:textId="77777777" w:rsidR="009E0E2F" w:rsidRPr="00B04564" w:rsidRDefault="009E0E2F" w:rsidP="009E0E2F">
            <w:pPr>
              <w:pStyle w:val="TAC"/>
            </w:pPr>
            <w:r w:rsidRPr="00B04564">
              <w:t>2048</w:t>
            </w:r>
          </w:p>
        </w:tc>
        <w:tc>
          <w:tcPr>
            <w:tcW w:w="1170" w:type="dxa"/>
            <w:vAlign w:val="center"/>
          </w:tcPr>
          <w:p w14:paraId="7448C341"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26777AE4" w14:textId="77777777" w:rsidR="009E0E2F" w:rsidRPr="00B04564" w:rsidRDefault="009E0E2F" w:rsidP="009E0E2F">
            <w:pPr>
              <w:pStyle w:val="TAC"/>
            </w:pPr>
            <w:r w:rsidRPr="00B04564">
              <w:t>72</w:t>
            </w:r>
          </w:p>
        </w:tc>
        <w:tc>
          <w:tcPr>
            <w:tcW w:w="1170" w:type="dxa"/>
            <w:vAlign w:val="center"/>
          </w:tcPr>
          <w:p w14:paraId="50B2546B" w14:textId="77777777" w:rsidR="009E0E2F" w:rsidRPr="00B04564" w:rsidRDefault="009E0E2F" w:rsidP="009E0E2F">
            <w:pPr>
              <w:pStyle w:val="TAC"/>
            </w:pPr>
            <w:r w:rsidRPr="00B04564">
              <w:t>50</w:t>
            </w:r>
          </w:p>
        </w:tc>
      </w:tr>
      <w:tr w:rsidR="009E0E2F" w:rsidRPr="00B04564" w14:paraId="74926B25" w14:textId="77777777" w:rsidTr="009E0E2F">
        <w:trPr>
          <w:jc w:val="center"/>
        </w:trPr>
        <w:tc>
          <w:tcPr>
            <w:tcW w:w="1170" w:type="dxa"/>
            <w:vAlign w:val="center"/>
          </w:tcPr>
          <w:p w14:paraId="702B6F6A" w14:textId="77777777" w:rsidR="009E0E2F" w:rsidRPr="00B04564" w:rsidRDefault="009E0E2F" w:rsidP="009E0E2F">
            <w:pPr>
              <w:pStyle w:val="TAC"/>
            </w:pPr>
            <w:r w:rsidRPr="00B04564">
              <w:t>30</w:t>
            </w:r>
          </w:p>
        </w:tc>
        <w:tc>
          <w:tcPr>
            <w:tcW w:w="1170" w:type="dxa"/>
            <w:vAlign w:val="center"/>
          </w:tcPr>
          <w:p w14:paraId="4D5E1EDB" w14:textId="77777777" w:rsidR="009E0E2F" w:rsidRPr="00B04564" w:rsidRDefault="009E0E2F" w:rsidP="009E0E2F">
            <w:pPr>
              <w:pStyle w:val="TAC"/>
            </w:pPr>
            <w:r w:rsidRPr="00B04564">
              <w:t>3072</w:t>
            </w:r>
          </w:p>
        </w:tc>
        <w:tc>
          <w:tcPr>
            <w:tcW w:w="1170" w:type="dxa"/>
            <w:vAlign w:val="center"/>
          </w:tcPr>
          <w:p w14:paraId="2ED2A062" w14:textId="77777777" w:rsidR="009E0E2F" w:rsidRPr="00B04564" w:rsidRDefault="009E0E2F" w:rsidP="009E0E2F">
            <w:pPr>
              <w:pStyle w:val="TAC"/>
              <w:rPr>
                <w:rFonts w:cs="Calibri"/>
                <w:color w:val="000000"/>
                <w:lang w:val="en-US"/>
              </w:rPr>
            </w:pPr>
            <w:r w:rsidRPr="00B04564">
              <w:rPr>
                <w:rFonts w:cs="Calibri"/>
                <w:color w:val="000000"/>
                <w:lang w:val="en-US"/>
              </w:rPr>
              <w:t>216</w:t>
            </w:r>
          </w:p>
        </w:tc>
        <w:tc>
          <w:tcPr>
            <w:tcW w:w="1170" w:type="dxa"/>
            <w:vAlign w:val="center"/>
          </w:tcPr>
          <w:p w14:paraId="615FADDC" w14:textId="77777777" w:rsidR="009E0E2F" w:rsidRPr="00B04564" w:rsidRDefault="009E0E2F" w:rsidP="009E0E2F">
            <w:pPr>
              <w:pStyle w:val="TAC"/>
            </w:pPr>
            <w:r w:rsidRPr="00B04564">
              <w:t>108</w:t>
            </w:r>
          </w:p>
        </w:tc>
        <w:tc>
          <w:tcPr>
            <w:tcW w:w="1170" w:type="dxa"/>
            <w:vAlign w:val="center"/>
          </w:tcPr>
          <w:p w14:paraId="2E9DBE18" w14:textId="77777777" w:rsidR="009E0E2F" w:rsidRPr="00B04564" w:rsidRDefault="009E0E2F" w:rsidP="009E0E2F">
            <w:pPr>
              <w:pStyle w:val="TAC"/>
            </w:pPr>
            <w:r w:rsidRPr="00B04564">
              <w:t>50</w:t>
            </w:r>
          </w:p>
        </w:tc>
      </w:tr>
      <w:tr w:rsidR="009E0E2F" w:rsidRPr="00B04564" w14:paraId="1D7E79EF" w14:textId="77777777" w:rsidTr="009E0E2F">
        <w:trPr>
          <w:jc w:val="center"/>
        </w:trPr>
        <w:tc>
          <w:tcPr>
            <w:tcW w:w="1170" w:type="dxa"/>
            <w:vAlign w:val="center"/>
          </w:tcPr>
          <w:p w14:paraId="30254EC6" w14:textId="77777777" w:rsidR="009E0E2F" w:rsidRPr="00B04564" w:rsidRDefault="009E0E2F" w:rsidP="009E0E2F">
            <w:pPr>
              <w:pStyle w:val="TAC"/>
            </w:pPr>
            <w:r w:rsidRPr="00B04564">
              <w:t>40</w:t>
            </w:r>
          </w:p>
        </w:tc>
        <w:tc>
          <w:tcPr>
            <w:tcW w:w="1170" w:type="dxa"/>
            <w:vAlign w:val="center"/>
          </w:tcPr>
          <w:p w14:paraId="224BBDCD" w14:textId="77777777" w:rsidR="009E0E2F" w:rsidRPr="00B04564" w:rsidRDefault="009E0E2F" w:rsidP="009E0E2F">
            <w:pPr>
              <w:pStyle w:val="TAC"/>
            </w:pPr>
            <w:r w:rsidRPr="00B04564">
              <w:t>4096</w:t>
            </w:r>
          </w:p>
        </w:tc>
        <w:tc>
          <w:tcPr>
            <w:tcW w:w="1170" w:type="dxa"/>
            <w:vAlign w:val="center"/>
          </w:tcPr>
          <w:p w14:paraId="4EBD19F8"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479A1749" w14:textId="77777777" w:rsidR="009E0E2F" w:rsidRPr="00B04564" w:rsidRDefault="009E0E2F" w:rsidP="009E0E2F">
            <w:pPr>
              <w:pStyle w:val="TAC"/>
            </w:pPr>
            <w:r w:rsidRPr="00B04564">
              <w:t>144</w:t>
            </w:r>
          </w:p>
        </w:tc>
        <w:tc>
          <w:tcPr>
            <w:tcW w:w="1170" w:type="dxa"/>
            <w:vAlign w:val="center"/>
          </w:tcPr>
          <w:p w14:paraId="7D7C1D56" w14:textId="77777777" w:rsidR="009E0E2F" w:rsidRPr="00B04564" w:rsidRDefault="009E0E2F" w:rsidP="009E0E2F">
            <w:pPr>
              <w:pStyle w:val="TAC"/>
            </w:pPr>
            <w:r w:rsidRPr="00B04564">
              <w:t>50</w:t>
            </w:r>
          </w:p>
        </w:tc>
      </w:tr>
      <w:tr w:rsidR="009E0E2F" w:rsidRPr="00B04564" w14:paraId="4938DA46" w14:textId="77777777" w:rsidTr="009E0E2F">
        <w:trPr>
          <w:jc w:val="center"/>
        </w:trPr>
        <w:tc>
          <w:tcPr>
            <w:tcW w:w="1170" w:type="dxa"/>
            <w:vAlign w:val="center"/>
          </w:tcPr>
          <w:p w14:paraId="18188BE3" w14:textId="77777777" w:rsidR="009E0E2F" w:rsidRPr="00B04564" w:rsidRDefault="009E0E2F" w:rsidP="009E0E2F">
            <w:pPr>
              <w:pStyle w:val="TAC"/>
            </w:pPr>
            <w:r w:rsidRPr="00B04564">
              <w:t>50</w:t>
            </w:r>
          </w:p>
        </w:tc>
        <w:tc>
          <w:tcPr>
            <w:tcW w:w="1170" w:type="dxa"/>
            <w:vAlign w:val="center"/>
          </w:tcPr>
          <w:p w14:paraId="00BB3093" w14:textId="77777777" w:rsidR="009E0E2F" w:rsidRPr="00B04564" w:rsidRDefault="009E0E2F" w:rsidP="009E0E2F">
            <w:pPr>
              <w:pStyle w:val="TAC"/>
            </w:pPr>
            <w:r w:rsidRPr="00B04564">
              <w:t>4096</w:t>
            </w:r>
          </w:p>
        </w:tc>
        <w:tc>
          <w:tcPr>
            <w:tcW w:w="1170" w:type="dxa"/>
            <w:vAlign w:val="center"/>
          </w:tcPr>
          <w:p w14:paraId="28433838"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35D07464" w14:textId="77777777" w:rsidR="009E0E2F" w:rsidRPr="00B04564" w:rsidRDefault="009E0E2F" w:rsidP="009E0E2F">
            <w:pPr>
              <w:pStyle w:val="TAC"/>
            </w:pPr>
            <w:r w:rsidRPr="00B04564">
              <w:t>144</w:t>
            </w:r>
          </w:p>
        </w:tc>
        <w:tc>
          <w:tcPr>
            <w:tcW w:w="1170" w:type="dxa"/>
            <w:vAlign w:val="center"/>
          </w:tcPr>
          <w:p w14:paraId="190E0094" w14:textId="77777777" w:rsidR="009E0E2F" w:rsidRPr="00B04564" w:rsidRDefault="009E0E2F" w:rsidP="009E0E2F">
            <w:pPr>
              <w:pStyle w:val="TAC"/>
            </w:pPr>
            <w:r w:rsidRPr="00B04564">
              <w:t>50</w:t>
            </w:r>
          </w:p>
        </w:tc>
      </w:tr>
    </w:tbl>
    <w:p w14:paraId="251A8539" w14:textId="77777777" w:rsidR="009E0E2F" w:rsidRPr="00B04564" w:rsidRDefault="009E0E2F" w:rsidP="009E0E2F"/>
    <w:p w14:paraId="0575B4BA" w14:textId="77777777" w:rsidR="009E0E2F" w:rsidRPr="00B04564" w:rsidRDefault="009E0E2F" w:rsidP="009E0E2F">
      <w:pPr>
        <w:pStyle w:val="TH"/>
        <w:outlineLvl w:val="0"/>
      </w:pPr>
      <w:r w:rsidRPr="00B04564">
        <w:t xml:space="preserve">Table </w:t>
      </w:r>
      <w:r>
        <w:t>6.6.3.5.1-3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5DF48AFA" w14:textId="77777777" w:rsidTr="009E0E2F">
        <w:trPr>
          <w:jc w:val="center"/>
        </w:trPr>
        <w:tc>
          <w:tcPr>
            <w:tcW w:w="1170" w:type="dxa"/>
            <w:shd w:val="clear" w:color="auto" w:fill="F3F3F3"/>
            <w:vAlign w:val="center"/>
          </w:tcPr>
          <w:p w14:paraId="0FA2EEF5"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78B5E6FF" w14:textId="77777777" w:rsidR="009E0E2F" w:rsidRPr="00B04564" w:rsidRDefault="009E0E2F" w:rsidP="009E0E2F">
            <w:pPr>
              <w:pStyle w:val="TAH"/>
            </w:pPr>
            <w:r w:rsidRPr="00B04564">
              <w:t>FFT size</w:t>
            </w:r>
          </w:p>
        </w:tc>
        <w:tc>
          <w:tcPr>
            <w:tcW w:w="1170" w:type="dxa"/>
            <w:shd w:val="clear" w:color="auto" w:fill="F3F3F3"/>
            <w:vAlign w:val="center"/>
          </w:tcPr>
          <w:p w14:paraId="756BB51A" w14:textId="77777777" w:rsidR="009E0E2F" w:rsidRPr="00B04564" w:rsidRDefault="009E0E2F" w:rsidP="009E0E2F">
            <w:pPr>
              <w:pStyle w:val="TAH"/>
            </w:pPr>
            <w:r w:rsidRPr="00B04564">
              <w:t>Cyclic prefix length for symbols 1</w:t>
            </w:r>
            <w:r w:rsidRPr="00B04564">
              <w:noBreakHyphen/>
              <w:t>13 in FFT samples</w:t>
            </w:r>
          </w:p>
        </w:tc>
        <w:tc>
          <w:tcPr>
            <w:tcW w:w="1170" w:type="dxa"/>
            <w:shd w:val="clear" w:color="auto" w:fill="F3F3F3"/>
            <w:vAlign w:val="center"/>
          </w:tcPr>
          <w:p w14:paraId="400F9903"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316DD797"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6F38F08A" w14:textId="77777777" w:rsidTr="009E0E2F">
        <w:trPr>
          <w:jc w:val="center"/>
        </w:trPr>
        <w:tc>
          <w:tcPr>
            <w:tcW w:w="1170" w:type="dxa"/>
          </w:tcPr>
          <w:p w14:paraId="098491D5" w14:textId="77777777" w:rsidR="009E0E2F" w:rsidRPr="00B04564" w:rsidRDefault="009E0E2F" w:rsidP="009E0E2F">
            <w:pPr>
              <w:pStyle w:val="TAC"/>
            </w:pPr>
            <w:r w:rsidRPr="00B04564">
              <w:t>5</w:t>
            </w:r>
          </w:p>
        </w:tc>
        <w:tc>
          <w:tcPr>
            <w:tcW w:w="1170" w:type="dxa"/>
          </w:tcPr>
          <w:p w14:paraId="3DDB5944" w14:textId="77777777" w:rsidR="009E0E2F" w:rsidRPr="00B04564" w:rsidRDefault="009E0E2F" w:rsidP="009E0E2F">
            <w:pPr>
              <w:pStyle w:val="TAC"/>
            </w:pPr>
            <w:r w:rsidRPr="00B04564">
              <w:t>256</w:t>
            </w:r>
          </w:p>
        </w:tc>
        <w:tc>
          <w:tcPr>
            <w:tcW w:w="1170" w:type="dxa"/>
          </w:tcPr>
          <w:p w14:paraId="22FC6B15" w14:textId="77777777" w:rsidR="009E0E2F" w:rsidRPr="00B04564" w:rsidRDefault="009E0E2F" w:rsidP="009E0E2F">
            <w:pPr>
              <w:pStyle w:val="TAC"/>
            </w:pPr>
            <w:r w:rsidRPr="00B04564">
              <w:t>18</w:t>
            </w:r>
          </w:p>
        </w:tc>
        <w:tc>
          <w:tcPr>
            <w:tcW w:w="1170" w:type="dxa"/>
            <w:vAlign w:val="center"/>
          </w:tcPr>
          <w:p w14:paraId="48A4D540" w14:textId="77777777" w:rsidR="009E0E2F" w:rsidRPr="00B04564" w:rsidRDefault="009E0E2F" w:rsidP="009E0E2F">
            <w:pPr>
              <w:pStyle w:val="TAC"/>
            </w:pPr>
            <w:r w:rsidRPr="00B04564">
              <w:t>8</w:t>
            </w:r>
          </w:p>
        </w:tc>
        <w:tc>
          <w:tcPr>
            <w:tcW w:w="1170" w:type="dxa"/>
          </w:tcPr>
          <w:p w14:paraId="7695E32B" w14:textId="77777777" w:rsidR="009E0E2F" w:rsidRPr="00B04564" w:rsidRDefault="009E0E2F" w:rsidP="009E0E2F">
            <w:pPr>
              <w:pStyle w:val="TAC"/>
            </w:pPr>
            <w:r w:rsidRPr="00B04564">
              <w:t>40</w:t>
            </w:r>
          </w:p>
        </w:tc>
      </w:tr>
      <w:tr w:rsidR="009E0E2F" w:rsidRPr="00B04564" w14:paraId="7F44F1E2" w14:textId="77777777" w:rsidTr="009E0E2F">
        <w:trPr>
          <w:jc w:val="center"/>
        </w:trPr>
        <w:tc>
          <w:tcPr>
            <w:tcW w:w="1170" w:type="dxa"/>
          </w:tcPr>
          <w:p w14:paraId="7670CB27" w14:textId="77777777" w:rsidR="009E0E2F" w:rsidRPr="00B04564" w:rsidRDefault="009E0E2F" w:rsidP="009E0E2F">
            <w:pPr>
              <w:pStyle w:val="TAC"/>
            </w:pPr>
            <w:r w:rsidRPr="00B04564">
              <w:t>10</w:t>
            </w:r>
          </w:p>
        </w:tc>
        <w:tc>
          <w:tcPr>
            <w:tcW w:w="1170" w:type="dxa"/>
          </w:tcPr>
          <w:p w14:paraId="602E7C18" w14:textId="77777777" w:rsidR="009E0E2F" w:rsidRPr="00B04564" w:rsidRDefault="009E0E2F" w:rsidP="009E0E2F">
            <w:pPr>
              <w:pStyle w:val="TAC"/>
            </w:pPr>
            <w:r w:rsidRPr="00B04564">
              <w:t>512</w:t>
            </w:r>
          </w:p>
        </w:tc>
        <w:tc>
          <w:tcPr>
            <w:tcW w:w="1170" w:type="dxa"/>
          </w:tcPr>
          <w:p w14:paraId="725B9855" w14:textId="77777777" w:rsidR="009E0E2F" w:rsidRPr="00B04564" w:rsidRDefault="009E0E2F" w:rsidP="009E0E2F">
            <w:pPr>
              <w:pStyle w:val="TAC"/>
            </w:pPr>
            <w:r w:rsidRPr="00B04564">
              <w:t>36</w:t>
            </w:r>
          </w:p>
        </w:tc>
        <w:tc>
          <w:tcPr>
            <w:tcW w:w="1170" w:type="dxa"/>
            <w:vAlign w:val="center"/>
          </w:tcPr>
          <w:p w14:paraId="3EEFD922" w14:textId="77777777" w:rsidR="009E0E2F" w:rsidRPr="00B04564" w:rsidRDefault="009E0E2F" w:rsidP="009E0E2F">
            <w:pPr>
              <w:pStyle w:val="TAC"/>
            </w:pPr>
            <w:r w:rsidRPr="00B04564">
              <w:t>14</w:t>
            </w:r>
          </w:p>
        </w:tc>
        <w:tc>
          <w:tcPr>
            <w:tcW w:w="1170" w:type="dxa"/>
          </w:tcPr>
          <w:p w14:paraId="1269C8B1" w14:textId="77777777" w:rsidR="009E0E2F" w:rsidRPr="00B04564" w:rsidRDefault="009E0E2F" w:rsidP="009E0E2F">
            <w:pPr>
              <w:pStyle w:val="TAC"/>
            </w:pPr>
            <w:r w:rsidRPr="00B04564">
              <w:t>40</w:t>
            </w:r>
          </w:p>
        </w:tc>
      </w:tr>
      <w:tr w:rsidR="009E0E2F" w:rsidRPr="00B04564" w14:paraId="566FFD42" w14:textId="77777777" w:rsidTr="009E0E2F">
        <w:trPr>
          <w:jc w:val="center"/>
        </w:trPr>
        <w:tc>
          <w:tcPr>
            <w:tcW w:w="1170" w:type="dxa"/>
          </w:tcPr>
          <w:p w14:paraId="1300652A" w14:textId="77777777" w:rsidR="009E0E2F" w:rsidRPr="00B04564" w:rsidRDefault="009E0E2F" w:rsidP="009E0E2F">
            <w:pPr>
              <w:pStyle w:val="TAC"/>
            </w:pPr>
            <w:r w:rsidRPr="00B04564">
              <w:t>15</w:t>
            </w:r>
          </w:p>
        </w:tc>
        <w:tc>
          <w:tcPr>
            <w:tcW w:w="1170" w:type="dxa"/>
          </w:tcPr>
          <w:p w14:paraId="1135ABB1" w14:textId="77777777" w:rsidR="009E0E2F" w:rsidRPr="00B04564" w:rsidRDefault="009E0E2F" w:rsidP="009E0E2F">
            <w:pPr>
              <w:pStyle w:val="TAC"/>
            </w:pPr>
            <w:r w:rsidRPr="00B04564">
              <w:t>768</w:t>
            </w:r>
          </w:p>
        </w:tc>
        <w:tc>
          <w:tcPr>
            <w:tcW w:w="1170" w:type="dxa"/>
          </w:tcPr>
          <w:p w14:paraId="530857F4" w14:textId="77777777" w:rsidR="009E0E2F" w:rsidRPr="00B04564" w:rsidRDefault="009E0E2F" w:rsidP="009E0E2F">
            <w:pPr>
              <w:pStyle w:val="TAC"/>
            </w:pPr>
            <w:r w:rsidRPr="00B04564">
              <w:t>54</w:t>
            </w:r>
          </w:p>
        </w:tc>
        <w:tc>
          <w:tcPr>
            <w:tcW w:w="1170" w:type="dxa"/>
            <w:vAlign w:val="center"/>
          </w:tcPr>
          <w:p w14:paraId="0222FD64" w14:textId="77777777" w:rsidR="009E0E2F" w:rsidRPr="00B04564" w:rsidRDefault="009E0E2F" w:rsidP="009E0E2F">
            <w:pPr>
              <w:pStyle w:val="TAC"/>
            </w:pPr>
            <w:r w:rsidRPr="00B04564">
              <w:t>22</w:t>
            </w:r>
          </w:p>
        </w:tc>
        <w:tc>
          <w:tcPr>
            <w:tcW w:w="1170" w:type="dxa"/>
          </w:tcPr>
          <w:p w14:paraId="135F9F53" w14:textId="77777777" w:rsidR="009E0E2F" w:rsidRPr="00B04564" w:rsidRDefault="009E0E2F" w:rsidP="009E0E2F">
            <w:pPr>
              <w:pStyle w:val="TAC"/>
            </w:pPr>
            <w:r w:rsidRPr="00B04564">
              <w:t>40</w:t>
            </w:r>
          </w:p>
        </w:tc>
      </w:tr>
      <w:tr w:rsidR="009E0E2F" w:rsidRPr="00B04564" w14:paraId="2AE548E5" w14:textId="77777777" w:rsidTr="009E0E2F">
        <w:trPr>
          <w:jc w:val="center"/>
        </w:trPr>
        <w:tc>
          <w:tcPr>
            <w:tcW w:w="1170" w:type="dxa"/>
          </w:tcPr>
          <w:p w14:paraId="2153B01C" w14:textId="77777777" w:rsidR="009E0E2F" w:rsidRPr="00B04564" w:rsidRDefault="009E0E2F" w:rsidP="009E0E2F">
            <w:pPr>
              <w:pStyle w:val="TAC"/>
            </w:pPr>
            <w:r w:rsidRPr="00B04564">
              <w:t>20</w:t>
            </w:r>
          </w:p>
        </w:tc>
        <w:tc>
          <w:tcPr>
            <w:tcW w:w="1170" w:type="dxa"/>
          </w:tcPr>
          <w:p w14:paraId="2297E190" w14:textId="77777777" w:rsidR="009E0E2F" w:rsidRPr="00B04564" w:rsidRDefault="009E0E2F" w:rsidP="009E0E2F">
            <w:pPr>
              <w:pStyle w:val="TAC"/>
            </w:pPr>
            <w:r w:rsidRPr="00B04564">
              <w:t>1024</w:t>
            </w:r>
          </w:p>
        </w:tc>
        <w:tc>
          <w:tcPr>
            <w:tcW w:w="1170" w:type="dxa"/>
          </w:tcPr>
          <w:p w14:paraId="37B51E6A" w14:textId="77777777" w:rsidR="009E0E2F" w:rsidRPr="00B04564" w:rsidRDefault="009E0E2F" w:rsidP="009E0E2F">
            <w:pPr>
              <w:pStyle w:val="TAC"/>
            </w:pPr>
            <w:r w:rsidRPr="00B04564">
              <w:t>72</w:t>
            </w:r>
          </w:p>
        </w:tc>
        <w:tc>
          <w:tcPr>
            <w:tcW w:w="1170" w:type="dxa"/>
            <w:vAlign w:val="center"/>
          </w:tcPr>
          <w:p w14:paraId="3A5C9ED3" w14:textId="77777777" w:rsidR="009E0E2F" w:rsidRPr="00B04564" w:rsidRDefault="009E0E2F" w:rsidP="009E0E2F">
            <w:pPr>
              <w:pStyle w:val="TAC"/>
            </w:pPr>
            <w:r w:rsidRPr="00B04564">
              <w:t>28</w:t>
            </w:r>
          </w:p>
        </w:tc>
        <w:tc>
          <w:tcPr>
            <w:tcW w:w="1170" w:type="dxa"/>
          </w:tcPr>
          <w:p w14:paraId="0E45E816" w14:textId="77777777" w:rsidR="009E0E2F" w:rsidRPr="00B04564" w:rsidRDefault="009E0E2F" w:rsidP="009E0E2F">
            <w:pPr>
              <w:pStyle w:val="TAC"/>
            </w:pPr>
            <w:r w:rsidRPr="00B04564">
              <w:t>40</w:t>
            </w:r>
          </w:p>
        </w:tc>
      </w:tr>
      <w:tr w:rsidR="009E0E2F" w:rsidRPr="00B04564" w14:paraId="0A2AC5E7" w14:textId="77777777" w:rsidTr="009E0E2F">
        <w:trPr>
          <w:jc w:val="center"/>
        </w:trPr>
        <w:tc>
          <w:tcPr>
            <w:tcW w:w="1170" w:type="dxa"/>
          </w:tcPr>
          <w:p w14:paraId="392A35CF" w14:textId="77777777" w:rsidR="009E0E2F" w:rsidRPr="00B04564" w:rsidRDefault="009E0E2F" w:rsidP="009E0E2F">
            <w:pPr>
              <w:pStyle w:val="TAC"/>
            </w:pPr>
            <w:r w:rsidRPr="00B04564">
              <w:t>25</w:t>
            </w:r>
          </w:p>
        </w:tc>
        <w:tc>
          <w:tcPr>
            <w:tcW w:w="1170" w:type="dxa"/>
          </w:tcPr>
          <w:p w14:paraId="235F1E04" w14:textId="77777777" w:rsidR="009E0E2F" w:rsidRPr="00B04564" w:rsidRDefault="009E0E2F" w:rsidP="009E0E2F">
            <w:pPr>
              <w:pStyle w:val="TAC"/>
            </w:pPr>
            <w:r w:rsidRPr="00B04564">
              <w:t>1024</w:t>
            </w:r>
          </w:p>
        </w:tc>
        <w:tc>
          <w:tcPr>
            <w:tcW w:w="1170" w:type="dxa"/>
          </w:tcPr>
          <w:p w14:paraId="130F54CD" w14:textId="77777777" w:rsidR="009E0E2F" w:rsidRPr="00B04564" w:rsidRDefault="009E0E2F" w:rsidP="009E0E2F">
            <w:pPr>
              <w:pStyle w:val="TAC"/>
            </w:pPr>
            <w:r w:rsidRPr="00B04564">
              <w:t>72</w:t>
            </w:r>
          </w:p>
        </w:tc>
        <w:tc>
          <w:tcPr>
            <w:tcW w:w="1170" w:type="dxa"/>
            <w:vAlign w:val="center"/>
          </w:tcPr>
          <w:p w14:paraId="4E34EBAD" w14:textId="77777777" w:rsidR="009E0E2F" w:rsidRPr="00B04564" w:rsidRDefault="009E0E2F" w:rsidP="009E0E2F">
            <w:pPr>
              <w:pStyle w:val="TAC"/>
            </w:pPr>
            <w:r w:rsidRPr="00B04564">
              <w:t>36</w:t>
            </w:r>
          </w:p>
        </w:tc>
        <w:tc>
          <w:tcPr>
            <w:tcW w:w="1170" w:type="dxa"/>
          </w:tcPr>
          <w:p w14:paraId="5F423652" w14:textId="77777777" w:rsidR="009E0E2F" w:rsidRPr="00B04564" w:rsidRDefault="009E0E2F" w:rsidP="009E0E2F">
            <w:pPr>
              <w:pStyle w:val="TAC"/>
            </w:pPr>
            <w:r w:rsidRPr="00B04564">
              <w:t>50</w:t>
            </w:r>
          </w:p>
        </w:tc>
      </w:tr>
      <w:tr w:rsidR="009E0E2F" w:rsidRPr="00B04564" w14:paraId="339689C6" w14:textId="77777777" w:rsidTr="009E0E2F">
        <w:trPr>
          <w:jc w:val="center"/>
        </w:trPr>
        <w:tc>
          <w:tcPr>
            <w:tcW w:w="1170" w:type="dxa"/>
          </w:tcPr>
          <w:p w14:paraId="25F6E7CA" w14:textId="77777777" w:rsidR="009E0E2F" w:rsidRPr="00B04564" w:rsidRDefault="009E0E2F" w:rsidP="009E0E2F">
            <w:pPr>
              <w:pStyle w:val="TAC"/>
            </w:pPr>
            <w:r w:rsidRPr="00B04564">
              <w:t>30</w:t>
            </w:r>
          </w:p>
        </w:tc>
        <w:tc>
          <w:tcPr>
            <w:tcW w:w="1170" w:type="dxa"/>
          </w:tcPr>
          <w:p w14:paraId="0C27050E" w14:textId="77777777" w:rsidR="009E0E2F" w:rsidRPr="00B04564" w:rsidRDefault="009E0E2F" w:rsidP="009E0E2F">
            <w:pPr>
              <w:pStyle w:val="TAC"/>
            </w:pPr>
            <w:r w:rsidRPr="00B04564">
              <w:t>1536</w:t>
            </w:r>
          </w:p>
        </w:tc>
        <w:tc>
          <w:tcPr>
            <w:tcW w:w="1170" w:type="dxa"/>
          </w:tcPr>
          <w:p w14:paraId="4FF9A74D" w14:textId="77777777" w:rsidR="009E0E2F" w:rsidRPr="00B04564" w:rsidRDefault="009E0E2F" w:rsidP="009E0E2F">
            <w:pPr>
              <w:pStyle w:val="TAC"/>
            </w:pPr>
            <w:r w:rsidRPr="00B04564">
              <w:t>108</w:t>
            </w:r>
          </w:p>
        </w:tc>
        <w:tc>
          <w:tcPr>
            <w:tcW w:w="1170" w:type="dxa"/>
            <w:vAlign w:val="center"/>
          </w:tcPr>
          <w:p w14:paraId="37941E2C" w14:textId="77777777" w:rsidR="009E0E2F" w:rsidRPr="00B04564" w:rsidRDefault="009E0E2F" w:rsidP="009E0E2F">
            <w:pPr>
              <w:pStyle w:val="TAC"/>
            </w:pPr>
            <w:r w:rsidRPr="00B04564">
              <w:t>54</w:t>
            </w:r>
          </w:p>
        </w:tc>
        <w:tc>
          <w:tcPr>
            <w:tcW w:w="1170" w:type="dxa"/>
          </w:tcPr>
          <w:p w14:paraId="485658B9" w14:textId="77777777" w:rsidR="009E0E2F" w:rsidRPr="00B04564" w:rsidRDefault="009E0E2F" w:rsidP="009E0E2F">
            <w:pPr>
              <w:pStyle w:val="TAC"/>
            </w:pPr>
            <w:r w:rsidRPr="00B04564">
              <w:t>50</w:t>
            </w:r>
          </w:p>
        </w:tc>
      </w:tr>
      <w:tr w:rsidR="009E0E2F" w:rsidRPr="00B04564" w14:paraId="275B99CB" w14:textId="77777777" w:rsidTr="009E0E2F">
        <w:trPr>
          <w:jc w:val="center"/>
        </w:trPr>
        <w:tc>
          <w:tcPr>
            <w:tcW w:w="1170" w:type="dxa"/>
          </w:tcPr>
          <w:p w14:paraId="31303F3B" w14:textId="77777777" w:rsidR="009E0E2F" w:rsidRPr="00B04564" w:rsidRDefault="009E0E2F" w:rsidP="009E0E2F">
            <w:pPr>
              <w:pStyle w:val="TAC"/>
            </w:pPr>
            <w:r w:rsidRPr="00B04564">
              <w:t>40</w:t>
            </w:r>
          </w:p>
        </w:tc>
        <w:tc>
          <w:tcPr>
            <w:tcW w:w="1170" w:type="dxa"/>
          </w:tcPr>
          <w:p w14:paraId="22F68D28" w14:textId="77777777" w:rsidR="009E0E2F" w:rsidRPr="00B04564" w:rsidRDefault="009E0E2F" w:rsidP="009E0E2F">
            <w:pPr>
              <w:pStyle w:val="TAC"/>
            </w:pPr>
            <w:r w:rsidRPr="00B04564">
              <w:t>2048</w:t>
            </w:r>
          </w:p>
        </w:tc>
        <w:tc>
          <w:tcPr>
            <w:tcW w:w="1170" w:type="dxa"/>
          </w:tcPr>
          <w:p w14:paraId="6791FF63" w14:textId="77777777" w:rsidR="009E0E2F" w:rsidRPr="00B04564" w:rsidRDefault="009E0E2F" w:rsidP="009E0E2F">
            <w:pPr>
              <w:pStyle w:val="TAC"/>
            </w:pPr>
            <w:r w:rsidRPr="00B04564">
              <w:t>144</w:t>
            </w:r>
          </w:p>
        </w:tc>
        <w:tc>
          <w:tcPr>
            <w:tcW w:w="1170" w:type="dxa"/>
            <w:vAlign w:val="center"/>
          </w:tcPr>
          <w:p w14:paraId="66FF5A38" w14:textId="77777777" w:rsidR="009E0E2F" w:rsidRPr="00B04564" w:rsidRDefault="009E0E2F" w:rsidP="009E0E2F">
            <w:pPr>
              <w:pStyle w:val="TAC"/>
            </w:pPr>
            <w:r w:rsidRPr="00B04564">
              <w:t>72</w:t>
            </w:r>
          </w:p>
        </w:tc>
        <w:tc>
          <w:tcPr>
            <w:tcW w:w="1170" w:type="dxa"/>
          </w:tcPr>
          <w:p w14:paraId="6D350DB4" w14:textId="77777777" w:rsidR="009E0E2F" w:rsidRPr="00B04564" w:rsidRDefault="009E0E2F" w:rsidP="009E0E2F">
            <w:pPr>
              <w:pStyle w:val="TAC"/>
            </w:pPr>
            <w:r w:rsidRPr="00B04564">
              <w:t>50</w:t>
            </w:r>
          </w:p>
        </w:tc>
      </w:tr>
      <w:tr w:rsidR="009E0E2F" w:rsidRPr="00B04564" w14:paraId="63450E77" w14:textId="77777777" w:rsidTr="009E0E2F">
        <w:trPr>
          <w:jc w:val="center"/>
        </w:trPr>
        <w:tc>
          <w:tcPr>
            <w:tcW w:w="1170" w:type="dxa"/>
          </w:tcPr>
          <w:p w14:paraId="0027CDB4" w14:textId="77777777" w:rsidR="009E0E2F" w:rsidRPr="00B04564" w:rsidRDefault="009E0E2F" w:rsidP="009E0E2F">
            <w:pPr>
              <w:pStyle w:val="TAC"/>
            </w:pPr>
            <w:r w:rsidRPr="00B04564">
              <w:t>50</w:t>
            </w:r>
          </w:p>
        </w:tc>
        <w:tc>
          <w:tcPr>
            <w:tcW w:w="1170" w:type="dxa"/>
          </w:tcPr>
          <w:p w14:paraId="120B1469" w14:textId="77777777" w:rsidR="009E0E2F" w:rsidRPr="00B04564" w:rsidRDefault="009E0E2F" w:rsidP="009E0E2F">
            <w:pPr>
              <w:pStyle w:val="TAC"/>
            </w:pPr>
            <w:r w:rsidRPr="00B04564">
              <w:t>2048</w:t>
            </w:r>
          </w:p>
        </w:tc>
        <w:tc>
          <w:tcPr>
            <w:tcW w:w="1170" w:type="dxa"/>
          </w:tcPr>
          <w:p w14:paraId="4E1AC574" w14:textId="77777777" w:rsidR="009E0E2F" w:rsidRPr="00B04564" w:rsidRDefault="009E0E2F" w:rsidP="009E0E2F">
            <w:pPr>
              <w:pStyle w:val="TAC"/>
              <w:rPr>
                <w:rFonts w:cs="Calibri"/>
                <w:color w:val="000000"/>
                <w:lang w:val="en-US"/>
              </w:rPr>
            </w:pPr>
            <w:r w:rsidRPr="00B04564">
              <w:t>144</w:t>
            </w:r>
          </w:p>
        </w:tc>
        <w:tc>
          <w:tcPr>
            <w:tcW w:w="1170" w:type="dxa"/>
            <w:vAlign w:val="center"/>
          </w:tcPr>
          <w:p w14:paraId="7415DC05" w14:textId="77777777" w:rsidR="009E0E2F" w:rsidRPr="00B04564" w:rsidRDefault="009E0E2F" w:rsidP="009E0E2F">
            <w:pPr>
              <w:pStyle w:val="TAC"/>
            </w:pPr>
            <w:r w:rsidRPr="00B04564">
              <w:t>72</w:t>
            </w:r>
          </w:p>
        </w:tc>
        <w:tc>
          <w:tcPr>
            <w:tcW w:w="1170" w:type="dxa"/>
          </w:tcPr>
          <w:p w14:paraId="05A698EA" w14:textId="77777777" w:rsidR="009E0E2F" w:rsidRPr="00B04564" w:rsidRDefault="009E0E2F" w:rsidP="009E0E2F">
            <w:pPr>
              <w:pStyle w:val="TAC"/>
              <w:rPr>
                <w:rFonts w:cs="Calibri"/>
                <w:color w:val="000000"/>
                <w:lang w:val="en-US"/>
              </w:rPr>
            </w:pPr>
            <w:r w:rsidRPr="00B04564">
              <w:rPr>
                <w:rFonts w:cs="Calibri"/>
                <w:color w:val="000000"/>
                <w:lang w:val="en-US"/>
              </w:rPr>
              <w:t>50</w:t>
            </w:r>
          </w:p>
        </w:tc>
      </w:tr>
      <w:tr w:rsidR="009E0E2F" w:rsidRPr="00B04564" w14:paraId="4DE0E5A0" w14:textId="77777777" w:rsidTr="009E0E2F">
        <w:trPr>
          <w:jc w:val="center"/>
        </w:trPr>
        <w:tc>
          <w:tcPr>
            <w:tcW w:w="1170" w:type="dxa"/>
          </w:tcPr>
          <w:p w14:paraId="6B48D3AE" w14:textId="77777777" w:rsidR="009E0E2F" w:rsidRPr="00B04564" w:rsidRDefault="009E0E2F" w:rsidP="009E0E2F">
            <w:pPr>
              <w:pStyle w:val="TAC"/>
            </w:pPr>
            <w:r w:rsidRPr="00B04564">
              <w:t>60</w:t>
            </w:r>
          </w:p>
        </w:tc>
        <w:tc>
          <w:tcPr>
            <w:tcW w:w="1170" w:type="dxa"/>
          </w:tcPr>
          <w:p w14:paraId="63ED9BFE" w14:textId="77777777" w:rsidR="009E0E2F" w:rsidRPr="00B04564" w:rsidRDefault="009E0E2F" w:rsidP="009E0E2F">
            <w:pPr>
              <w:pStyle w:val="TAC"/>
            </w:pPr>
            <w:r w:rsidRPr="00B04564">
              <w:t>3072</w:t>
            </w:r>
          </w:p>
        </w:tc>
        <w:tc>
          <w:tcPr>
            <w:tcW w:w="1170" w:type="dxa"/>
          </w:tcPr>
          <w:p w14:paraId="2D863AC3"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11891C5D" w14:textId="77777777" w:rsidR="009E0E2F" w:rsidRPr="00B04564" w:rsidRDefault="009E0E2F" w:rsidP="009E0E2F">
            <w:pPr>
              <w:pStyle w:val="TAC"/>
            </w:pPr>
            <w:r w:rsidRPr="00B04564">
              <w:t>130</w:t>
            </w:r>
          </w:p>
        </w:tc>
        <w:tc>
          <w:tcPr>
            <w:tcW w:w="1170" w:type="dxa"/>
          </w:tcPr>
          <w:p w14:paraId="5411E73D"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5CBA6C2F" w14:textId="77777777" w:rsidTr="009E0E2F">
        <w:trPr>
          <w:jc w:val="center"/>
        </w:trPr>
        <w:tc>
          <w:tcPr>
            <w:tcW w:w="1170" w:type="dxa"/>
          </w:tcPr>
          <w:p w14:paraId="47D61C7E" w14:textId="77777777" w:rsidR="009E0E2F" w:rsidRPr="00B04564" w:rsidRDefault="009E0E2F" w:rsidP="009E0E2F">
            <w:pPr>
              <w:pStyle w:val="TAC"/>
            </w:pPr>
            <w:r w:rsidRPr="00B04564">
              <w:t>70</w:t>
            </w:r>
          </w:p>
        </w:tc>
        <w:tc>
          <w:tcPr>
            <w:tcW w:w="1170" w:type="dxa"/>
          </w:tcPr>
          <w:p w14:paraId="7C0FE0CA" w14:textId="77777777" w:rsidR="009E0E2F" w:rsidRPr="00B04564" w:rsidRDefault="009E0E2F" w:rsidP="009E0E2F">
            <w:pPr>
              <w:pStyle w:val="TAC"/>
            </w:pPr>
            <w:r w:rsidRPr="00B04564">
              <w:t>3072</w:t>
            </w:r>
          </w:p>
        </w:tc>
        <w:tc>
          <w:tcPr>
            <w:tcW w:w="1170" w:type="dxa"/>
          </w:tcPr>
          <w:p w14:paraId="082FAF7B"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286BAC2B" w14:textId="77777777" w:rsidR="009E0E2F" w:rsidRPr="00B04564" w:rsidRDefault="009E0E2F" w:rsidP="009E0E2F">
            <w:pPr>
              <w:pStyle w:val="TAC"/>
            </w:pPr>
            <w:r w:rsidRPr="00B04564">
              <w:t>130</w:t>
            </w:r>
          </w:p>
        </w:tc>
        <w:tc>
          <w:tcPr>
            <w:tcW w:w="1170" w:type="dxa"/>
          </w:tcPr>
          <w:p w14:paraId="45B8C716"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32ED2D6F" w14:textId="77777777" w:rsidTr="009E0E2F">
        <w:trPr>
          <w:jc w:val="center"/>
        </w:trPr>
        <w:tc>
          <w:tcPr>
            <w:tcW w:w="1170" w:type="dxa"/>
          </w:tcPr>
          <w:p w14:paraId="76D53511" w14:textId="77777777" w:rsidR="009E0E2F" w:rsidRPr="00B04564" w:rsidRDefault="009E0E2F" w:rsidP="009E0E2F">
            <w:pPr>
              <w:pStyle w:val="TAC"/>
            </w:pPr>
            <w:r w:rsidRPr="00B04564">
              <w:t>80</w:t>
            </w:r>
          </w:p>
        </w:tc>
        <w:tc>
          <w:tcPr>
            <w:tcW w:w="1170" w:type="dxa"/>
          </w:tcPr>
          <w:p w14:paraId="6C61BFE3" w14:textId="77777777" w:rsidR="009E0E2F" w:rsidRPr="00B04564" w:rsidRDefault="009E0E2F" w:rsidP="009E0E2F">
            <w:pPr>
              <w:pStyle w:val="TAC"/>
            </w:pPr>
            <w:r w:rsidRPr="00B04564">
              <w:t>4096</w:t>
            </w:r>
          </w:p>
        </w:tc>
        <w:tc>
          <w:tcPr>
            <w:tcW w:w="1170" w:type="dxa"/>
          </w:tcPr>
          <w:p w14:paraId="7D0B6B43"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3A1ED6A9" w14:textId="77777777" w:rsidR="009E0E2F" w:rsidRPr="00B04564" w:rsidRDefault="009E0E2F" w:rsidP="009E0E2F">
            <w:pPr>
              <w:pStyle w:val="TAC"/>
            </w:pPr>
            <w:r w:rsidRPr="00B04564">
              <w:t>172</w:t>
            </w:r>
          </w:p>
        </w:tc>
        <w:tc>
          <w:tcPr>
            <w:tcW w:w="1170" w:type="dxa"/>
          </w:tcPr>
          <w:p w14:paraId="4C1DEBD5"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54BFCE9A" w14:textId="77777777" w:rsidTr="009E0E2F">
        <w:trPr>
          <w:jc w:val="center"/>
        </w:trPr>
        <w:tc>
          <w:tcPr>
            <w:tcW w:w="1170" w:type="dxa"/>
          </w:tcPr>
          <w:p w14:paraId="4FF4DA1C" w14:textId="77777777" w:rsidR="009E0E2F" w:rsidRPr="00B04564" w:rsidRDefault="009E0E2F" w:rsidP="009E0E2F">
            <w:pPr>
              <w:pStyle w:val="TAC"/>
            </w:pPr>
            <w:r w:rsidRPr="00B04564">
              <w:t>90</w:t>
            </w:r>
          </w:p>
        </w:tc>
        <w:tc>
          <w:tcPr>
            <w:tcW w:w="1170" w:type="dxa"/>
          </w:tcPr>
          <w:p w14:paraId="7F603564" w14:textId="77777777" w:rsidR="009E0E2F" w:rsidRPr="00B04564" w:rsidRDefault="009E0E2F" w:rsidP="009E0E2F">
            <w:pPr>
              <w:pStyle w:val="TAC"/>
            </w:pPr>
            <w:r w:rsidRPr="00B04564">
              <w:t>4096</w:t>
            </w:r>
          </w:p>
        </w:tc>
        <w:tc>
          <w:tcPr>
            <w:tcW w:w="1170" w:type="dxa"/>
          </w:tcPr>
          <w:p w14:paraId="28ED39A3"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FC8E2E1" w14:textId="77777777" w:rsidR="009E0E2F" w:rsidRPr="00B04564" w:rsidRDefault="009E0E2F" w:rsidP="009E0E2F">
            <w:pPr>
              <w:pStyle w:val="TAC"/>
            </w:pPr>
            <w:r w:rsidRPr="00B04564">
              <w:t>172</w:t>
            </w:r>
          </w:p>
        </w:tc>
        <w:tc>
          <w:tcPr>
            <w:tcW w:w="1170" w:type="dxa"/>
          </w:tcPr>
          <w:p w14:paraId="48B4A236"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90D7D28" w14:textId="77777777" w:rsidTr="009E0E2F">
        <w:trPr>
          <w:jc w:val="center"/>
        </w:trPr>
        <w:tc>
          <w:tcPr>
            <w:tcW w:w="1170" w:type="dxa"/>
          </w:tcPr>
          <w:p w14:paraId="5D65D3BE" w14:textId="77777777" w:rsidR="009E0E2F" w:rsidRPr="00B04564" w:rsidRDefault="009E0E2F" w:rsidP="009E0E2F">
            <w:pPr>
              <w:pStyle w:val="TAC"/>
            </w:pPr>
            <w:r w:rsidRPr="00B04564">
              <w:t>100</w:t>
            </w:r>
          </w:p>
        </w:tc>
        <w:tc>
          <w:tcPr>
            <w:tcW w:w="1170" w:type="dxa"/>
          </w:tcPr>
          <w:p w14:paraId="26790C26" w14:textId="77777777" w:rsidR="009E0E2F" w:rsidRPr="00B04564" w:rsidRDefault="009E0E2F" w:rsidP="009E0E2F">
            <w:pPr>
              <w:pStyle w:val="TAC"/>
            </w:pPr>
            <w:r w:rsidRPr="00B04564">
              <w:t>4096</w:t>
            </w:r>
          </w:p>
        </w:tc>
        <w:tc>
          <w:tcPr>
            <w:tcW w:w="1170" w:type="dxa"/>
          </w:tcPr>
          <w:p w14:paraId="0CD3C568"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3348D1B7" w14:textId="77777777" w:rsidR="009E0E2F" w:rsidRPr="00B04564" w:rsidRDefault="009E0E2F" w:rsidP="009E0E2F">
            <w:pPr>
              <w:pStyle w:val="TAC"/>
            </w:pPr>
            <w:r w:rsidRPr="00B04564">
              <w:t>172</w:t>
            </w:r>
          </w:p>
        </w:tc>
        <w:tc>
          <w:tcPr>
            <w:tcW w:w="1170" w:type="dxa"/>
          </w:tcPr>
          <w:p w14:paraId="0BA23665"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458757C6" w14:textId="77777777" w:rsidR="009E0E2F" w:rsidRPr="00B04564" w:rsidRDefault="009E0E2F" w:rsidP="009E0E2F"/>
    <w:p w14:paraId="743F2483" w14:textId="77777777" w:rsidR="009E0E2F" w:rsidRPr="00B04564" w:rsidRDefault="009E0E2F" w:rsidP="009E0E2F">
      <w:pPr>
        <w:pStyle w:val="TH"/>
        <w:outlineLvl w:val="0"/>
      </w:pPr>
      <w:r w:rsidRPr="00B04564">
        <w:t xml:space="preserve">Table </w:t>
      </w:r>
      <w:r>
        <w:t>6.6.3.5.1-4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5D03D335" w14:textId="77777777" w:rsidTr="009E0E2F">
        <w:trPr>
          <w:jc w:val="center"/>
        </w:trPr>
        <w:tc>
          <w:tcPr>
            <w:tcW w:w="1170" w:type="dxa"/>
            <w:shd w:val="clear" w:color="auto" w:fill="F3F3F3"/>
            <w:vAlign w:val="center"/>
          </w:tcPr>
          <w:p w14:paraId="3568B0C6"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0C526716" w14:textId="77777777" w:rsidR="009E0E2F" w:rsidRPr="00B04564" w:rsidRDefault="009E0E2F" w:rsidP="009E0E2F">
            <w:pPr>
              <w:pStyle w:val="TAH"/>
            </w:pPr>
            <w:r w:rsidRPr="00B04564">
              <w:t>FFT size</w:t>
            </w:r>
          </w:p>
        </w:tc>
        <w:tc>
          <w:tcPr>
            <w:tcW w:w="1170" w:type="dxa"/>
            <w:shd w:val="clear" w:color="auto" w:fill="F3F3F3"/>
            <w:vAlign w:val="center"/>
          </w:tcPr>
          <w:p w14:paraId="50497196" w14:textId="77777777" w:rsidR="009E0E2F" w:rsidRPr="00B04564" w:rsidRDefault="009E0E2F" w:rsidP="009E0E2F">
            <w:pPr>
              <w:pStyle w:val="TAH"/>
            </w:pPr>
            <w:r w:rsidRPr="00B04564">
              <w:t>Cyclic prefix length for symbols 1</w:t>
            </w:r>
            <w:r w:rsidRPr="00B04564">
              <w:noBreakHyphen/>
              <w:t>27 in FFT samples</w:t>
            </w:r>
          </w:p>
        </w:tc>
        <w:tc>
          <w:tcPr>
            <w:tcW w:w="1170" w:type="dxa"/>
            <w:shd w:val="clear" w:color="auto" w:fill="F3F3F3"/>
            <w:vAlign w:val="center"/>
          </w:tcPr>
          <w:p w14:paraId="2C9762FB"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46BD08B5"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7033C2A2" w14:textId="77777777" w:rsidTr="009E0E2F">
        <w:trPr>
          <w:jc w:val="center"/>
        </w:trPr>
        <w:tc>
          <w:tcPr>
            <w:tcW w:w="1170" w:type="dxa"/>
          </w:tcPr>
          <w:p w14:paraId="76CA6EB8" w14:textId="77777777" w:rsidR="009E0E2F" w:rsidRPr="00B04564" w:rsidRDefault="009E0E2F" w:rsidP="009E0E2F">
            <w:pPr>
              <w:pStyle w:val="TAC"/>
            </w:pPr>
            <w:r w:rsidRPr="00B04564">
              <w:t>10</w:t>
            </w:r>
          </w:p>
        </w:tc>
        <w:tc>
          <w:tcPr>
            <w:tcW w:w="1170" w:type="dxa"/>
          </w:tcPr>
          <w:p w14:paraId="4F067A36" w14:textId="77777777" w:rsidR="009E0E2F" w:rsidRPr="00B04564" w:rsidRDefault="009E0E2F" w:rsidP="009E0E2F">
            <w:pPr>
              <w:pStyle w:val="TAC"/>
            </w:pPr>
            <w:r w:rsidRPr="00B04564">
              <w:t>256</w:t>
            </w:r>
          </w:p>
        </w:tc>
        <w:tc>
          <w:tcPr>
            <w:tcW w:w="1170" w:type="dxa"/>
          </w:tcPr>
          <w:p w14:paraId="468B3CB6" w14:textId="77777777" w:rsidR="009E0E2F" w:rsidRPr="00B04564" w:rsidRDefault="009E0E2F" w:rsidP="009E0E2F">
            <w:pPr>
              <w:pStyle w:val="TAC"/>
            </w:pPr>
            <w:r w:rsidRPr="00B04564">
              <w:t>18</w:t>
            </w:r>
          </w:p>
        </w:tc>
        <w:tc>
          <w:tcPr>
            <w:tcW w:w="1170" w:type="dxa"/>
            <w:vAlign w:val="center"/>
          </w:tcPr>
          <w:p w14:paraId="66A4FCD0" w14:textId="77777777" w:rsidR="009E0E2F" w:rsidRPr="00B04564" w:rsidRDefault="009E0E2F" w:rsidP="009E0E2F">
            <w:pPr>
              <w:pStyle w:val="TAC"/>
            </w:pPr>
            <w:r w:rsidRPr="00B04564">
              <w:t>8</w:t>
            </w:r>
          </w:p>
        </w:tc>
        <w:tc>
          <w:tcPr>
            <w:tcW w:w="1170" w:type="dxa"/>
          </w:tcPr>
          <w:p w14:paraId="6283AA93" w14:textId="77777777" w:rsidR="009E0E2F" w:rsidRPr="00B04564" w:rsidRDefault="009E0E2F" w:rsidP="009E0E2F">
            <w:pPr>
              <w:pStyle w:val="TAC"/>
            </w:pPr>
            <w:r w:rsidRPr="00B04564">
              <w:t>40</w:t>
            </w:r>
          </w:p>
        </w:tc>
      </w:tr>
      <w:tr w:rsidR="009E0E2F" w:rsidRPr="00B04564" w14:paraId="464DB163" w14:textId="77777777" w:rsidTr="009E0E2F">
        <w:trPr>
          <w:jc w:val="center"/>
        </w:trPr>
        <w:tc>
          <w:tcPr>
            <w:tcW w:w="1170" w:type="dxa"/>
          </w:tcPr>
          <w:p w14:paraId="0CBEBD03" w14:textId="77777777" w:rsidR="009E0E2F" w:rsidRPr="00B04564" w:rsidRDefault="009E0E2F" w:rsidP="009E0E2F">
            <w:pPr>
              <w:pStyle w:val="TAC"/>
            </w:pPr>
            <w:r w:rsidRPr="00B04564">
              <w:t>15</w:t>
            </w:r>
          </w:p>
        </w:tc>
        <w:tc>
          <w:tcPr>
            <w:tcW w:w="1170" w:type="dxa"/>
          </w:tcPr>
          <w:p w14:paraId="0C65CED2" w14:textId="77777777" w:rsidR="009E0E2F" w:rsidRPr="00B04564" w:rsidRDefault="009E0E2F" w:rsidP="009E0E2F">
            <w:pPr>
              <w:pStyle w:val="TAC"/>
            </w:pPr>
            <w:r w:rsidRPr="00B04564">
              <w:t>384</w:t>
            </w:r>
          </w:p>
        </w:tc>
        <w:tc>
          <w:tcPr>
            <w:tcW w:w="1170" w:type="dxa"/>
          </w:tcPr>
          <w:p w14:paraId="38BC00A4" w14:textId="77777777" w:rsidR="009E0E2F" w:rsidRPr="00B04564" w:rsidRDefault="009E0E2F" w:rsidP="009E0E2F">
            <w:pPr>
              <w:pStyle w:val="TAC"/>
            </w:pPr>
            <w:r w:rsidRPr="00B04564">
              <w:t>27</w:t>
            </w:r>
          </w:p>
        </w:tc>
        <w:tc>
          <w:tcPr>
            <w:tcW w:w="1170" w:type="dxa"/>
            <w:vAlign w:val="center"/>
          </w:tcPr>
          <w:p w14:paraId="1F716FD1" w14:textId="77777777" w:rsidR="009E0E2F" w:rsidRPr="00B04564" w:rsidRDefault="009E0E2F" w:rsidP="009E0E2F">
            <w:pPr>
              <w:pStyle w:val="TAC"/>
            </w:pPr>
            <w:r w:rsidRPr="00B04564">
              <w:t>11</w:t>
            </w:r>
          </w:p>
        </w:tc>
        <w:tc>
          <w:tcPr>
            <w:tcW w:w="1170" w:type="dxa"/>
          </w:tcPr>
          <w:p w14:paraId="5DDB6F67" w14:textId="77777777" w:rsidR="009E0E2F" w:rsidRPr="00B04564" w:rsidRDefault="009E0E2F" w:rsidP="009E0E2F">
            <w:pPr>
              <w:pStyle w:val="TAC"/>
            </w:pPr>
            <w:r w:rsidRPr="00B04564">
              <w:t>40</w:t>
            </w:r>
          </w:p>
        </w:tc>
      </w:tr>
      <w:tr w:rsidR="009E0E2F" w:rsidRPr="00B04564" w14:paraId="7382963F" w14:textId="77777777" w:rsidTr="009E0E2F">
        <w:trPr>
          <w:jc w:val="center"/>
        </w:trPr>
        <w:tc>
          <w:tcPr>
            <w:tcW w:w="1170" w:type="dxa"/>
          </w:tcPr>
          <w:p w14:paraId="2D9AFD2E" w14:textId="77777777" w:rsidR="009E0E2F" w:rsidRPr="00B04564" w:rsidRDefault="009E0E2F" w:rsidP="009E0E2F">
            <w:pPr>
              <w:pStyle w:val="TAC"/>
            </w:pPr>
            <w:r w:rsidRPr="00B04564">
              <w:t>20</w:t>
            </w:r>
          </w:p>
        </w:tc>
        <w:tc>
          <w:tcPr>
            <w:tcW w:w="1170" w:type="dxa"/>
          </w:tcPr>
          <w:p w14:paraId="2DEF9BDD" w14:textId="77777777" w:rsidR="009E0E2F" w:rsidRPr="00B04564" w:rsidRDefault="009E0E2F" w:rsidP="009E0E2F">
            <w:pPr>
              <w:pStyle w:val="TAC"/>
            </w:pPr>
            <w:r w:rsidRPr="00B04564">
              <w:t>512</w:t>
            </w:r>
          </w:p>
        </w:tc>
        <w:tc>
          <w:tcPr>
            <w:tcW w:w="1170" w:type="dxa"/>
          </w:tcPr>
          <w:p w14:paraId="5C3B3211" w14:textId="77777777" w:rsidR="009E0E2F" w:rsidRPr="00B04564" w:rsidRDefault="009E0E2F" w:rsidP="009E0E2F">
            <w:pPr>
              <w:pStyle w:val="TAC"/>
            </w:pPr>
            <w:r w:rsidRPr="00B04564">
              <w:t>36</w:t>
            </w:r>
          </w:p>
        </w:tc>
        <w:tc>
          <w:tcPr>
            <w:tcW w:w="1170" w:type="dxa"/>
            <w:vAlign w:val="center"/>
          </w:tcPr>
          <w:p w14:paraId="65FCACA3" w14:textId="77777777" w:rsidR="009E0E2F" w:rsidRPr="00B04564" w:rsidRDefault="009E0E2F" w:rsidP="009E0E2F">
            <w:pPr>
              <w:pStyle w:val="TAC"/>
            </w:pPr>
            <w:r w:rsidRPr="00B04564">
              <w:t>14</w:t>
            </w:r>
          </w:p>
        </w:tc>
        <w:tc>
          <w:tcPr>
            <w:tcW w:w="1170" w:type="dxa"/>
          </w:tcPr>
          <w:p w14:paraId="2977C9B9" w14:textId="77777777" w:rsidR="009E0E2F" w:rsidRPr="00B04564" w:rsidRDefault="009E0E2F" w:rsidP="009E0E2F">
            <w:pPr>
              <w:pStyle w:val="TAC"/>
            </w:pPr>
            <w:r w:rsidRPr="00B04564">
              <w:t>40</w:t>
            </w:r>
          </w:p>
        </w:tc>
      </w:tr>
      <w:tr w:rsidR="009E0E2F" w:rsidRPr="00B04564" w14:paraId="23F59CA7" w14:textId="77777777" w:rsidTr="009E0E2F">
        <w:trPr>
          <w:jc w:val="center"/>
        </w:trPr>
        <w:tc>
          <w:tcPr>
            <w:tcW w:w="1170" w:type="dxa"/>
          </w:tcPr>
          <w:p w14:paraId="73CAD922" w14:textId="77777777" w:rsidR="009E0E2F" w:rsidRPr="00B04564" w:rsidRDefault="009E0E2F" w:rsidP="009E0E2F">
            <w:pPr>
              <w:pStyle w:val="TAC"/>
            </w:pPr>
            <w:r w:rsidRPr="00B04564">
              <w:t>25</w:t>
            </w:r>
          </w:p>
        </w:tc>
        <w:tc>
          <w:tcPr>
            <w:tcW w:w="1170" w:type="dxa"/>
          </w:tcPr>
          <w:p w14:paraId="47F8DD12" w14:textId="77777777" w:rsidR="009E0E2F" w:rsidRPr="00B04564" w:rsidRDefault="009E0E2F" w:rsidP="009E0E2F">
            <w:pPr>
              <w:pStyle w:val="TAC"/>
            </w:pPr>
            <w:r w:rsidRPr="00B04564">
              <w:t>512</w:t>
            </w:r>
          </w:p>
        </w:tc>
        <w:tc>
          <w:tcPr>
            <w:tcW w:w="1170" w:type="dxa"/>
          </w:tcPr>
          <w:p w14:paraId="3145CEC9" w14:textId="77777777" w:rsidR="009E0E2F" w:rsidRPr="00B04564" w:rsidRDefault="009E0E2F" w:rsidP="009E0E2F">
            <w:pPr>
              <w:pStyle w:val="TAC"/>
            </w:pPr>
            <w:r w:rsidRPr="00B04564">
              <w:t>36</w:t>
            </w:r>
          </w:p>
        </w:tc>
        <w:tc>
          <w:tcPr>
            <w:tcW w:w="1170" w:type="dxa"/>
            <w:vAlign w:val="center"/>
          </w:tcPr>
          <w:p w14:paraId="5E1AC74A" w14:textId="77777777" w:rsidR="009E0E2F" w:rsidRPr="00B04564" w:rsidRDefault="009E0E2F" w:rsidP="009E0E2F">
            <w:pPr>
              <w:pStyle w:val="TAC"/>
            </w:pPr>
            <w:r w:rsidRPr="00B04564">
              <w:t>18</w:t>
            </w:r>
          </w:p>
        </w:tc>
        <w:tc>
          <w:tcPr>
            <w:tcW w:w="1170" w:type="dxa"/>
          </w:tcPr>
          <w:p w14:paraId="445C4CA8" w14:textId="77777777" w:rsidR="009E0E2F" w:rsidRPr="00B04564" w:rsidRDefault="009E0E2F" w:rsidP="009E0E2F">
            <w:pPr>
              <w:pStyle w:val="TAC"/>
            </w:pPr>
            <w:r w:rsidRPr="00B04564">
              <w:t>50</w:t>
            </w:r>
          </w:p>
        </w:tc>
      </w:tr>
      <w:tr w:rsidR="009E0E2F" w:rsidRPr="00B04564" w14:paraId="2D45D334" w14:textId="77777777" w:rsidTr="009E0E2F">
        <w:trPr>
          <w:jc w:val="center"/>
        </w:trPr>
        <w:tc>
          <w:tcPr>
            <w:tcW w:w="1170" w:type="dxa"/>
          </w:tcPr>
          <w:p w14:paraId="2087816B" w14:textId="77777777" w:rsidR="009E0E2F" w:rsidRPr="00B04564" w:rsidRDefault="009E0E2F" w:rsidP="009E0E2F">
            <w:pPr>
              <w:pStyle w:val="TAC"/>
            </w:pPr>
            <w:r w:rsidRPr="00B04564">
              <w:t>30</w:t>
            </w:r>
          </w:p>
        </w:tc>
        <w:tc>
          <w:tcPr>
            <w:tcW w:w="1170" w:type="dxa"/>
          </w:tcPr>
          <w:p w14:paraId="097CBC0B" w14:textId="77777777" w:rsidR="009E0E2F" w:rsidRPr="00B04564" w:rsidRDefault="009E0E2F" w:rsidP="009E0E2F">
            <w:pPr>
              <w:pStyle w:val="TAC"/>
            </w:pPr>
            <w:r w:rsidRPr="00B04564">
              <w:t>768</w:t>
            </w:r>
          </w:p>
        </w:tc>
        <w:tc>
          <w:tcPr>
            <w:tcW w:w="1170" w:type="dxa"/>
          </w:tcPr>
          <w:p w14:paraId="1146A121" w14:textId="77777777" w:rsidR="009E0E2F" w:rsidRPr="00B04564" w:rsidRDefault="009E0E2F" w:rsidP="009E0E2F">
            <w:pPr>
              <w:pStyle w:val="TAC"/>
            </w:pPr>
            <w:r w:rsidRPr="00B04564">
              <w:t>54</w:t>
            </w:r>
          </w:p>
        </w:tc>
        <w:tc>
          <w:tcPr>
            <w:tcW w:w="1170" w:type="dxa"/>
            <w:vAlign w:val="center"/>
          </w:tcPr>
          <w:p w14:paraId="5DA02C21" w14:textId="77777777" w:rsidR="009E0E2F" w:rsidRPr="00B04564" w:rsidRDefault="009E0E2F" w:rsidP="009E0E2F">
            <w:pPr>
              <w:pStyle w:val="TAC"/>
            </w:pPr>
            <w:r w:rsidRPr="00B04564">
              <w:t>26</w:t>
            </w:r>
          </w:p>
        </w:tc>
        <w:tc>
          <w:tcPr>
            <w:tcW w:w="1170" w:type="dxa"/>
          </w:tcPr>
          <w:p w14:paraId="64C9D038" w14:textId="77777777" w:rsidR="009E0E2F" w:rsidRPr="00B04564" w:rsidRDefault="009E0E2F" w:rsidP="009E0E2F">
            <w:pPr>
              <w:pStyle w:val="TAC"/>
            </w:pPr>
            <w:r w:rsidRPr="00B04564">
              <w:t>50</w:t>
            </w:r>
          </w:p>
        </w:tc>
      </w:tr>
      <w:tr w:rsidR="009E0E2F" w:rsidRPr="00B04564" w14:paraId="1803A530" w14:textId="77777777" w:rsidTr="009E0E2F">
        <w:trPr>
          <w:jc w:val="center"/>
        </w:trPr>
        <w:tc>
          <w:tcPr>
            <w:tcW w:w="1170" w:type="dxa"/>
          </w:tcPr>
          <w:p w14:paraId="6AC44A14" w14:textId="77777777" w:rsidR="009E0E2F" w:rsidRPr="00B04564" w:rsidRDefault="009E0E2F" w:rsidP="009E0E2F">
            <w:pPr>
              <w:pStyle w:val="TAC"/>
            </w:pPr>
            <w:r w:rsidRPr="00B04564">
              <w:t>40</w:t>
            </w:r>
          </w:p>
        </w:tc>
        <w:tc>
          <w:tcPr>
            <w:tcW w:w="1170" w:type="dxa"/>
          </w:tcPr>
          <w:p w14:paraId="075AD974" w14:textId="77777777" w:rsidR="009E0E2F" w:rsidRPr="00B04564" w:rsidRDefault="009E0E2F" w:rsidP="009E0E2F">
            <w:pPr>
              <w:pStyle w:val="TAC"/>
            </w:pPr>
            <w:r w:rsidRPr="00B04564">
              <w:t>1024</w:t>
            </w:r>
          </w:p>
        </w:tc>
        <w:tc>
          <w:tcPr>
            <w:tcW w:w="1170" w:type="dxa"/>
          </w:tcPr>
          <w:p w14:paraId="4354F81B" w14:textId="77777777" w:rsidR="009E0E2F" w:rsidRPr="00B04564" w:rsidRDefault="009E0E2F" w:rsidP="009E0E2F">
            <w:pPr>
              <w:pStyle w:val="TAC"/>
            </w:pPr>
            <w:r w:rsidRPr="00B04564">
              <w:t>72</w:t>
            </w:r>
          </w:p>
        </w:tc>
        <w:tc>
          <w:tcPr>
            <w:tcW w:w="1170" w:type="dxa"/>
            <w:vAlign w:val="center"/>
          </w:tcPr>
          <w:p w14:paraId="2DBEE9CB" w14:textId="77777777" w:rsidR="009E0E2F" w:rsidRPr="00B04564" w:rsidRDefault="009E0E2F" w:rsidP="009E0E2F">
            <w:pPr>
              <w:pStyle w:val="TAC"/>
            </w:pPr>
            <w:r w:rsidRPr="00B04564">
              <w:t>36</w:t>
            </w:r>
          </w:p>
        </w:tc>
        <w:tc>
          <w:tcPr>
            <w:tcW w:w="1170" w:type="dxa"/>
          </w:tcPr>
          <w:p w14:paraId="101BDD40" w14:textId="77777777" w:rsidR="009E0E2F" w:rsidRPr="00B04564" w:rsidRDefault="009E0E2F" w:rsidP="009E0E2F">
            <w:pPr>
              <w:pStyle w:val="TAC"/>
            </w:pPr>
            <w:r w:rsidRPr="00B04564">
              <w:t>50</w:t>
            </w:r>
          </w:p>
        </w:tc>
      </w:tr>
      <w:tr w:rsidR="009E0E2F" w:rsidRPr="00B04564" w14:paraId="69B87979" w14:textId="77777777" w:rsidTr="009E0E2F">
        <w:trPr>
          <w:jc w:val="center"/>
        </w:trPr>
        <w:tc>
          <w:tcPr>
            <w:tcW w:w="1170" w:type="dxa"/>
          </w:tcPr>
          <w:p w14:paraId="5EE4DA1C" w14:textId="77777777" w:rsidR="009E0E2F" w:rsidRPr="00B04564" w:rsidRDefault="009E0E2F" w:rsidP="009E0E2F">
            <w:pPr>
              <w:pStyle w:val="TAC"/>
            </w:pPr>
            <w:r w:rsidRPr="00B04564">
              <w:t>50</w:t>
            </w:r>
          </w:p>
        </w:tc>
        <w:tc>
          <w:tcPr>
            <w:tcW w:w="1170" w:type="dxa"/>
          </w:tcPr>
          <w:p w14:paraId="0C903C71" w14:textId="77777777" w:rsidR="009E0E2F" w:rsidRPr="00B04564" w:rsidRDefault="009E0E2F" w:rsidP="009E0E2F">
            <w:pPr>
              <w:pStyle w:val="TAC"/>
            </w:pPr>
            <w:r w:rsidRPr="00B04564">
              <w:t>1024</w:t>
            </w:r>
          </w:p>
        </w:tc>
        <w:tc>
          <w:tcPr>
            <w:tcW w:w="1170" w:type="dxa"/>
          </w:tcPr>
          <w:p w14:paraId="146B6D7B" w14:textId="77777777" w:rsidR="009E0E2F" w:rsidRPr="00B04564" w:rsidRDefault="009E0E2F" w:rsidP="009E0E2F">
            <w:pPr>
              <w:pStyle w:val="TAC"/>
            </w:pPr>
            <w:r w:rsidRPr="00B04564">
              <w:t>72</w:t>
            </w:r>
          </w:p>
        </w:tc>
        <w:tc>
          <w:tcPr>
            <w:tcW w:w="1170" w:type="dxa"/>
            <w:vAlign w:val="center"/>
          </w:tcPr>
          <w:p w14:paraId="7853C486" w14:textId="77777777" w:rsidR="009E0E2F" w:rsidRPr="00B04564" w:rsidRDefault="009E0E2F" w:rsidP="009E0E2F">
            <w:pPr>
              <w:pStyle w:val="TAC"/>
            </w:pPr>
            <w:r w:rsidRPr="00B04564">
              <w:t>36</w:t>
            </w:r>
          </w:p>
        </w:tc>
        <w:tc>
          <w:tcPr>
            <w:tcW w:w="1170" w:type="dxa"/>
          </w:tcPr>
          <w:p w14:paraId="40A73567" w14:textId="77777777" w:rsidR="009E0E2F" w:rsidRPr="00B04564" w:rsidRDefault="009E0E2F" w:rsidP="009E0E2F">
            <w:pPr>
              <w:pStyle w:val="TAC"/>
            </w:pPr>
            <w:r w:rsidRPr="00B04564">
              <w:t>50</w:t>
            </w:r>
          </w:p>
        </w:tc>
      </w:tr>
      <w:tr w:rsidR="009E0E2F" w:rsidRPr="00B04564" w14:paraId="2950063E" w14:textId="77777777" w:rsidTr="009E0E2F">
        <w:trPr>
          <w:jc w:val="center"/>
        </w:trPr>
        <w:tc>
          <w:tcPr>
            <w:tcW w:w="1170" w:type="dxa"/>
          </w:tcPr>
          <w:p w14:paraId="6518F49E" w14:textId="77777777" w:rsidR="009E0E2F" w:rsidRPr="00B04564" w:rsidRDefault="009E0E2F" w:rsidP="009E0E2F">
            <w:pPr>
              <w:pStyle w:val="TAC"/>
            </w:pPr>
            <w:r w:rsidRPr="00B04564">
              <w:t>60</w:t>
            </w:r>
          </w:p>
        </w:tc>
        <w:tc>
          <w:tcPr>
            <w:tcW w:w="1170" w:type="dxa"/>
          </w:tcPr>
          <w:p w14:paraId="096D2D30" w14:textId="77777777" w:rsidR="009E0E2F" w:rsidRPr="00B04564" w:rsidRDefault="009E0E2F" w:rsidP="009E0E2F">
            <w:pPr>
              <w:pStyle w:val="TAC"/>
            </w:pPr>
            <w:r w:rsidRPr="00B04564">
              <w:t>1536</w:t>
            </w:r>
          </w:p>
        </w:tc>
        <w:tc>
          <w:tcPr>
            <w:tcW w:w="1170" w:type="dxa"/>
          </w:tcPr>
          <w:p w14:paraId="3C6B5178" w14:textId="77777777" w:rsidR="009E0E2F" w:rsidRPr="00B04564" w:rsidRDefault="009E0E2F" w:rsidP="009E0E2F">
            <w:pPr>
              <w:pStyle w:val="TAC"/>
            </w:pPr>
            <w:r w:rsidRPr="00B04564">
              <w:t>108</w:t>
            </w:r>
          </w:p>
        </w:tc>
        <w:tc>
          <w:tcPr>
            <w:tcW w:w="1170" w:type="dxa"/>
            <w:vAlign w:val="center"/>
          </w:tcPr>
          <w:p w14:paraId="7C2149EC" w14:textId="77777777" w:rsidR="009E0E2F" w:rsidRPr="00B04564" w:rsidRDefault="009E0E2F" w:rsidP="009E0E2F">
            <w:pPr>
              <w:pStyle w:val="TAC"/>
            </w:pPr>
            <w:r w:rsidRPr="00B04564">
              <w:t>64</w:t>
            </w:r>
          </w:p>
        </w:tc>
        <w:tc>
          <w:tcPr>
            <w:tcW w:w="1170" w:type="dxa"/>
          </w:tcPr>
          <w:p w14:paraId="241DE111" w14:textId="77777777" w:rsidR="009E0E2F" w:rsidRPr="00B04564" w:rsidRDefault="009E0E2F" w:rsidP="009E0E2F">
            <w:pPr>
              <w:pStyle w:val="TAC"/>
            </w:pPr>
            <w:r w:rsidRPr="00B04564">
              <w:t>60</w:t>
            </w:r>
          </w:p>
        </w:tc>
      </w:tr>
      <w:tr w:rsidR="009E0E2F" w:rsidRPr="00B04564" w14:paraId="1659C888" w14:textId="77777777" w:rsidTr="009E0E2F">
        <w:trPr>
          <w:jc w:val="center"/>
        </w:trPr>
        <w:tc>
          <w:tcPr>
            <w:tcW w:w="1170" w:type="dxa"/>
          </w:tcPr>
          <w:p w14:paraId="7E0C53C8" w14:textId="77777777" w:rsidR="009E0E2F" w:rsidRPr="00B04564" w:rsidRDefault="009E0E2F" w:rsidP="009E0E2F">
            <w:pPr>
              <w:pStyle w:val="TAC"/>
            </w:pPr>
            <w:r w:rsidRPr="00B04564">
              <w:t>70</w:t>
            </w:r>
          </w:p>
        </w:tc>
        <w:tc>
          <w:tcPr>
            <w:tcW w:w="1170" w:type="dxa"/>
          </w:tcPr>
          <w:p w14:paraId="39F72900" w14:textId="77777777" w:rsidR="009E0E2F" w:rsidRPr="00B04564" w:rsidRDefault="009E0E2F" w:rsidP="009E0E2F">
            <w:pPr>
              <w:pStyle w:val="TAC"/>
            </w:pPr>
            <w:r w:rsidRPr="00B04564">
              <w:t>1536</w:t>
            </w:r>
          </w:p>
        </w:tc>
        <w:tc>
          <w:tcPr>
            <w:tcW w:w="1170" w:type="dxa"/>
          </w:tcPr>
          <w:p w14:paraId="59ECBCE4" w14:textId="77777777" w:rsidR="009E0E2F" w:rsidRPr="00B04564" w:rsidRDefault="009E0E2F" w:rsidP="009E0E2F">
            <w:pPr>
              <w:pStyle w:val="TAC"/>
            </w:pPr>
            <w:r w:rsidRPr="00B04564">
              <w:t>108</w:t>
            </w:r>
          </w:p>
        </w:tc>
        <w:tc>
          <w:tcPr>
            <w:tcW w:w="1170" w:type="dxa"/>
            <w:vAlign w:val="center"/>
          </w:tcPr>
          <w:p w14:paraId="6A175323" w14:textId="77777777" w:rsidR="009E0E2F" w:rsidRPr="00B04564" w:rsidRDefault="009E0E2F" w:rsidP="009E0E2F">
            <w:pPr>
              <w:pStyle w:val="TAC"/>
            </w:pPr>
            <w:r w:rsidRPr="00B04564">
              <w:t>64</w:t>
            </w:r>
          </w:p>
        </w:tc>
        <w:tc>
          <w:tcPr>
            <w:tcW w:w="1170" w:type="dxa"/>
          </w:tcPr>
          <w:p w14:paraId="1BDD5D87"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577D130" w14:textId="77777777" w:rsidTr="009E0E2F">
        <w:trPr>
          <w:jc w:val="center"/>
        </w:trPr>
        <w:tc>
          <w:tcPr>
            <w:tcW w:w="1170" w:type="dxa"/>
          </w:tcPr>
          <w:p w14:paraId="0D6EBDA2" w14:textId="77777777" w:rsidR="009E0E2F" w:rsidRPr="00B04564" w:rsidRDefault="009E0E2F" w:rsidP="009E0E2F">
            <w:pPr>
              <w:pStyle w:val="TAC"/>
            </w:pPr>
            <w:r w:rsidRPr="00B04564">
              <w:t>80</w:t>
            </w:r>
          </w:p>
        </w:tc>
        <w:tc>
          <w:tcPr>
            <w:tcW w:w="1170" w:type="dxa"/>
          </w:tcPr>
          <w:p w14:paraId="6C6DBA7A" w14:textId="77777777" w:rsidR="009E0E2F" w:rsidRPr="00B04564" w:rsidRDefault="009E0E2F" w:rsidP="009E0E2F">
            <w:pPr>
              <w:pStyle w:val="TAC"/>
            </w:pPr>
            <w:r w:rsidRPr="00B04564">
              <w:t>2048</w:t>
            </w:r>
          </w:p>
        </w:tc>
        <w:tc>
          <w:tcPr>
            <w:tcW w:w="1170" w:type="dxa"/>
          </w:tcPr>
          <w:p w14:paraId="4897D73A"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04289E1F" w14:textId="77777777" w:rsidR="009E0E2F" w:rsidRPr="00B04564" w:rsidRDefault="009E0E2F" w:rsidP="009E0E2F">
            <w:pPr>
              <w:pStyle w:val="TAC"/>
            </w:pPr>
            <w:r w:rsidRPr="00B04564">
              <w:t>86</w:t>
            </w:r>
          </w:p>
        </w:tc>
        <w:tc>
          <w:tcPr>
            <w:tcW w:w="1170" w:type="dxa"/>
          </w:tcPr>
          <w:p w14:paraId="2546BAC5"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3EF0A255" w14:textId="77777777" w:rsidTr="009E0E2F">
        <w:trPr>
          <w:jc w:val="center"/>
        </w:trPr>
        <w:tc>
          <w:tcPr>
            <w:tcW w:w="1170" w:type="dxa"/>
          </w:tcPr>
          <w:p w14:paraId="00A0EC11" w14:textId="77777777" w:rsidR="009E0E2F" w:rsidRPr="00B04564" w:rsidRDefault="009E0E2F" w:rsidP="009E0E2F">
            <w:pPr>
              <w:pStyle w:val="TAC"/>
            </w:pPr>
            <w:r w:rsidRPr="00B04564">
              <w:t>90</w:t>
            </w:r>
          </w:p>
        </w:tc>
        <w:tc>
          <w:tcPr>
            <w:tcW w:w="1170" w:type="dxa"/>
          </w:tcPr>
          <w:p w14:paraId="388D028C" w14:textId="77777777" w:rsidR="009E0E2F" w:rsidRPr="00B04564" w:rsidRDefault="009E0E2F" w:rsidP="009E0E2F">
            <w:pPr>
              <w:pStyle w:val="TAC"/>
            </w:pPr>
            <w:r w:rsidRPr="00B04564">
              <w:t>2048</w:t>
            </w:r>
          </w:p>
        </w:tc>
        <w:tc>
          <w:tcPr>
            <w:tcW w:w="1170" w:type="dxa"/>
          </w:tcPr>
          <w:p w14:paraId="14A77B72"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78378766" w14:textId="77777777" w:rsidR="009E0E2F" w:rsidRPr="00B04564" w:rsidRDefault="009E0E2F" w:rsidP="009E0E2F">
            <w:pPr>
              <w:pStyle w:val="TAC"/>
            </w:pPr>
            <w:r w:rsidRPr="00B04564">
              <w:t>86</w:t>
            </w:r>
          </w:p>
        </w:tc>
        <w:tc>
          <w:tcPr>
            <w:tcW w:w="1170" w:type="dxa"/>
          </w:tcPr>
          <w:p w14:paraId="05523CBC"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4E8C1B1F" w14:textId="77777777" w:rsidTr="009E0E2F">
        <w:trPr>
          <w:jc w:val="center"/>
        </w:trPr>
        <w:tc>
          <w:tcPr>
            <w:tcW w:w="1170" w:type="dxa"/>
          </w:tcPr>
          <w:p w14:paraId="30906CE6" w14:textId="77777777" w:rsidR="009E0E2F" w:rsidRPr="00B04564" w:rsidRDefault="009E0E2F" w:rsidP="009E0E2F">
            <w:pPr>
              <w:pStyle w:val="TAC"/>
            </w:pPr>
            <w:r w:rsidRPr="00B04564">
              <w:t>100</w:t>
            </w:r>
          </w:p>
        </w:tc>
        <w:tc>
          <w:tcPr>
            <w:tcW w:w="1170" w:type="dxa"/>
          </w:tcPr>
          <w:p w14:paraId="2FAE7B1D" w14:textId="77777777" w:rsidR="009E0E2F" w:rsidRPr="00B04564" w:rsidRDefault="009E0E2F" w:rsidP="009E0E2F">
            <w:pPr>
              <w:pStyle w:val="TAC"/>
            </w:pPr>
            <w:r w:rsidRPr="00B04564">
              <w:t>2048</w:t>
            </w:r>
          </w:p>
        </w:tc>
        <w:tc>
          <w:tcPr>
            <w:tcW w:w="1170" w:type="dxa"/>
          </w:tcPr>
          <w:p w14:paraId="53B5CCEB"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008334DB" w14:textId="77777777" w:rsidR="009E0E2F" w:rsidRPr="00B04564" w:rsidRDefault="009E0E2F" w:rsidP="009E0E2F">
            <w:pPr>
              <w:pStyle w:val="TAC"/>
            </w:pPr>
            <w:r w:rsidRPr="00B04564">
              <w:t>86</w:t>
            </w:r>
          </w:p>
        </w:tc>
        <w:tc>
          <w:tcPr>
            <w:tcW w:w="1170" w:type="dxa"/>
          </w:tcPr>
          <w:p w14:paraId="448F7519"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6FF94DCC" w14:textId="77777777" w:rsidR="009E0E2F" w:rsidRPr="006113D0" w:rsidRDefault="009E0E2F" w:rsidP="009E0E2F"/>
    <w:p w14:paraId="4A2A8DA2" w14:textId="77777777" w:rsidR="009E0E2F" w:rsidRPr="006113D0" w:rsidRDefault="009E0E2F" w:rsidP="009E0E2F">
      <w:pPr>
        <w:pStyle w:val="NO"/>
      </w:pPr>
      <w:r w:rsidRPr="006113D0">
        <w:t>NOTE</w:t>
      </w:r>
      <w:r>
        <w:t xml:space="preserve"> 1</w:t>
      </w:r>
      <w:r w:rsidRPr="006113D0">
        <w:t>:</w:t>
      </w:r>
      <w:r w:rsidRPr="006113D0">
        <w:tab/>
        <w:t xml:space="preserve">If the above Test Requirement differs from the Minimum Requirement then the Test Tolerance applied for this test is non-zero. The Test Tolerance for this test is defined in subclause </w:t>
      </w:r>
      <w:r w:rsidRPr="00427CC2">
        <w:t>4.1.2 a</w:t>
      </w:r>
      <w:r w:rsidRPr="006113D0">
        <w:t xml:space="preserve">nd the explanation of how the Minimum Requirement has been relaxed by the Test Tolerance is given in </w:t>
      </w:r>
      <w:r w:rsidRPr="00427CC2">
        <w:t>annex C.</w:t>
      </w:r>
    </w:p>
    <w:p w14:paraId="5D8869E0" w14:textId="77777777" w:rsidR="009E0E2F" w:rsidRDefault="009E0E2F" w:rsidP="009E0E2F">
      <w:pPr>
        <w:pStyle w:val="Heading5"/>
      </w:pPr>
      <w:bookmarkStart w:id="280" w:name="_Toc519094947"/>
      <w:r>
        <w:t>6.6.3.5</w:t>
      </w:r>
      <w:r w:rsidRPr="006113D0">
        <w:t>.</w:t>
      </w:r>
      <w:r>
        <w:t>2</w:t>
      </w:r>
      <w:r w:rsidRPr="006113D0">
        <w:tab/>
      </w:r>
      <w:r>
        <w:rPr>
          <w:rFonts w:hint="eastAsia"/>
          <w:i/>
          <w:iCs/>
          <w:lang w:val="en-US" w:eastAsia="zh-CN"/>
        </w:rPr>
        <w:t>BS type 2</w:t>
      </w:r>
      <w:r w:rsidRPr="00B04564">
        <w:rPr>
          <w:rFonts w:hint="eastAsia"/>
          <w:i/>
          <w:iCs/>
          <w:lang w:val="en-US" w:eastAsia="zh-CN"/>
        </w:rPr>
        <w:t>-O</w:t>
      </w:r>
      <w:bookmarkEnd w:id="280"/>
    </w:p>
    <w:p w14:paraId="5552910A" w14:textId="77777777" w:rsidR="009E0E2F" w:rsidRDefault="009E0E2F" w:rsidP="009E0E2F">
      <w:r>
        <w:rPr>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w:t>
      </w:r>
      <w:r w:rsidRPr="006113D0">
        <w:t>4.</w:t>
      </w:r>
      <w:r>
        <w:t>3</w:t>
      </w:r>
      <w:r w:rsidRPr="006113D0">
        <w:t>.</w:t>
      </w:r>
      <w:r>
        <w:t>5.2-1.</w:t>
      </w:r>
    </w:p>
    <w:p w14:paraId="5B92FE3A" w14:textId="77777777" w:rsidR="009E0E2F" w:rsidRPr="006113D0" w:rsidRDefault="009E0E2F" w:rsidP="009E0E2F">
      <w:pPr>
        <w:pStyle w:val="TH"/>
      </w:pPr>
      <w:r>
        <w:t>Table 6.6</w:t>
      </w:r>
      <w:r w:rsidRPr="006113D0">
        <w:t>.</w:t>
      </w:r>
      <w:r>
        <w:t>3.5.2</w:t>
      </w:r>
      <w:r w:rsidRPr="006113D0">
        <w:t>-</w:t>
      </w:r>
      <w:r>
        <w:t>1</w:t>
      </w:r>
      <w:r w:rsidRPr="006113D0">
        <w:t xml:space="preserve"> EVM requirements</w:t>
      </w:r>
      <w:r>
        <w:t xml:space="preserve"> </w:t>
      </w:r>
      <w:r w:rsidRPr="00B04564">
        <w:t xml:space="preserve">for </w:t>
      </w:r>
      <w:r>
        <w:rPr>
          <w:i/>
        </w:rPr>
        <w:t>BS type 2</w:t>
      </w:r>
      <w:r w:rsidRPr="00B04564">
        <w:rPr>
          <w:i/>
        </w:rPr>
        <w:t>-</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140B6DAA" w14:textId="77777777" w:rsidTr="009E0E2F">
        <w:trPr>
          <w:jc w:val="center"/>
        </w:trPr>
        <w:tc>
          <w:tcPr>
            <w:tcW w:w="3214" w:type="dxa"/>
          </w:tcPr>
          <w:p w14:paraId="312FEFDB" w14:textId="77777777" w:rsidR="009E0E2F" w:rsidRPr="006113D0" w:rsidRDefault="009E0E2F" w:rsidP="009E0E2F">
            <w:pPr>
              <w:pStyle w:val="TAH"/>
            </w:pPr>
            <w:r w:rsidRPr="006113D0">
              <w:t>Modulation scheme for PDSCH</w:t>
            </w:r>
          </w:p>
        </w:tc>
        <w:tc>
          <w:tcPr>
            <w:tcW w:w="2583" w:type="dxa"/>
          </w:tcPr>
          <w:p w14:paraId="171176E8" w14:textId="77777777" w:rsidR="009E0E2F" w:rsidRPr="006113D0" w:rsidRDefault="009E0E2F" w:rsidP="009E0E2F">
            <w:pPr>
              <w:pStyle w:val="TAH"/>
            </w:pPr>
            <w:r w:rsidRPr="006113D0">
              <w:t>Required EVM (%)</w:t>
            </w:r>
          </w:p>
        </w:tc>
      </w:tr>
      <w:tr w:rsidR="009E0E2F" w:rsidRPr="006113D0" w14:paraId="78636912" w14:textId="77777777" w:rsidTr="009E0E2F">
        <w:trPr>
          <w:jc w:val="center"/>
        </w:trPr>
        <w:tc>
          <w:tcPr>
            <w:tcW w:w="3214" w:type="dxa"/>
          </w:tcPr>
          <w:p w14:paraId="157ABBE5" w14:textId="77777777" w:rsidR="009E0E2F" w:rsidRPr="006113D0" w:rsidRDefault="009E0E2F" w:rsidP="009E0E2F">
            <w:pPr>
              <w:pStyle w:val="TAC"/>
            </w:pPr>
            <w:r w:rsidRPr="006113D0">
              <w:t>QPSK</w:t>
            </w:r>
          </w:p>
        </w:tc>
        <w:tc>
          <w:tcPr>
            <w:tcW w:w="2583" w:type="dxa"/>
          </w:tcPr>
          <w:p w14:paraId="20870F51" w14:textId="77777777" w:rsidR="009E0E2F" w:rsidRPr="006113D0" w:rsidRDefault="009E0E2F" w:rsidP="009E0E2F">
            <w:pPr>
              <w:pStyle w:val="TAC"/>
            </w:pPr>
            <w:r>
              <w:rPr>
                <w:highlight w:val="yellow"/>
              </w:rPr>
              <w:t>[17</w:t>
            </w:r>
            <w:r w:rsidRPr="00E258A2">
              <w:rPr>
                <w:highlight w:val="yellow"/>
              </w:rPr>
              <w:t>.5</w:t>
            </w:r>
            <w:r>
              <w:rPr>
                <w:highlight w:val="yellow"/>
              </w:rPr>
              <w:t xml:space="preserve"> +FFS</w:t>
            </w:r>
            <w:r w:rsidRPr="00E258A2">
              <w:rPr>
                <w:highlight w:val="yellow"/>
              </w:rPr>
              <w:t>]</w:t>
            </w:r>
            <w:r w:rsidRPr="006113D0">
              <w:t xml:space="preserve"> %</w:t>
            </w:r>
          </w:p>
        </w:tc>
      </w:tr>
      <w:tr w:rsidR="009E0E2F" w:rsidRPr="006113D0" w14:paraId="5B473934" w14:textId="77777777" w:rsidTr="009E0E2F">
        <w:trPr>
          <w:jc w:val="center"/>
        </w:trPr>
        <w:tc>
          <w:tcPr>
            <w:tcW w:w="3214" w:type="dxa"/>
          </w:tcPr>
          <w:p w14:paraId="18C2BECB" w14:textId="77777777" w:rsidR="009E0E2F" w:rsidRPr="006113D0" w:rsidRDefault="009E0E2F" w:rsidP="009E0E2F">
            <w:pPr>
              <w:pStyle w:val="TAC"/>
            </w:pPr>
            <w:r w:rsidRPr="006113D0">
              <w:t>16QAM</w:t>
            </w:r>
          </w:p>
        </w:tc>
        <w:tc>
          <w:tcPr>
            <w:tcW w:w="2583" w:type="dxa"/>
          </w:tcPr>
          <w:p w14:paraId="021E30EA" w14:textId="77777777" w:rsidR="009E0E2F" w:rsidRPr="006113D0" w:rsidRDefault="009E0E2F" w:rsidP="009E0E2F">
            <w:pPr>
              <w:pStyle w:val="TAC"/>
            </w:pPr>
            <w:r>
              <w:rPr>
                <w:highlight w:val="yellow"/>
              </w:rPr>
              <w:t>[12</w:t>
            </w:r>
            <w:r w:rsidRPr="00E258A2">
              <w:rPr>
                <w:highlight w:val="yellow"/>
              </w:rPr>
              <w:t>.5</w:t>
            </w:r>
            <w:r>
              <w:rPr>
                <w:highlight w:val="yellow"/>
              </w:rPr>
              <w:t xml:space="preserve"> +FFS</w:t>
            </w:r>
            <w:r w:rsidRPr="00E258A2">
              <w:rPr>
                <w:highlight w:val="yellow"/>
              </w:rPr>
              <w:t>]</w:t>
            </w:r>
            <w:r w:rsidRPr="006113D0">
              <w:t xml:space="preserve"> %</w:t>
            </w:r>
          </w:p>
        </w:tc>
      </w:tr>
      <w:tr w:rsidR="009E0E2F" w:rsidRPr="006113D0" w14:paraId="25005718" w14:textId="77777777" w:rsidTr="009E0E2F">
        <w:trPr>
          <w:jc w:val="center"/>
        </w:trPr>
        <w:tc>
          <w:tcPr>
            <w:tcW w:w="3214" w:type="dxa"/>
          </w:tcPr>
          <w:p w14:paraId="566A6293" w14:textId="77777777" w:rsidR="009E0E2F" w:rsidRPr="006113D0" w:rsidRDefault="009E0E2F" w:rsidP="009E0E2F">
            <w:pPr>
              <w:pStyle w:val="TAC"/>
            </w:pPr>
            <w:r w:rsidRPr="006113D0">
              <w:t>64QAM</w:t>
            </w:r>
          </w:p>
        </w:tc>
        <w:tc>
          <w:tcPr>
            <w:tcW w:w="2583" w:type="dxa"/>
          </w:tcPr>
          <w:p w14:paraId="4A547459" w14:textId="77777777" w:rsidR="009E0E2F" w:rsidRPr="006113D0" w:rsidRDefault="009E0E2F" w:rsidP="009E0E2F">
            <w:pPr>
              <w:pStyle w:val="TAC"/>
            </w:pPr>
            <w:r>
              <w:rPr>
                <w:highlight w:val="yellow"/>
              </w:rPr>
              <w:t>[8 +FFS</w:t>
            </w:r>
            <w:r w:rsidRPr="00E258A2">
              <w:rPr>
                <w:highlight w:val="yellow"/>
              </w:rPr>
              <w:t>]</w:t>
            </w:r>
            <w:r w:rsidRPr="006113D0">
              <w:t xml:space="preserve"> %</w:t>
            </w:r>
          </w:p>
        </w:tc>
      </w:tr>
    </w:tbl>
    <w:p w14:paraId="191A089D" w14:textId="77777777" w:rsidR="009E0E2F" w:rsidRDefault="009E0E2F" w:rsidP="009E0E2F"/>
    <w:p w14:paraId="16C94129" w14:textId="77777777" w:rsidR="009E0E2F" w:rsidRPr="00B04564" w:rsidRDefault="009E0E2F" w:rsidP="009E0E2F">
      <w:r w:rsidRPr="00B04564">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w:t>
      </w:r>
      <w:r>
        <w:t>tion schemes listed in table 6.6</w:t>
      </w:r>
      <w:r w:rsidRPr="00B04564">
        <w:t>.</w:t>
      </w:r>
      <w:r>
        <w:t>3.5</w:t>
      </w:r>
      <w:r w:rsidRPr="00B04564">
        <w:t>.2-1 shall be considered for rank 1.</w:t>
      </w:r>
    </w:p>
    <w:p w14:paraId="41D5785E"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35778A03" w14:textId="0A5065E3" w:rsidR="009E0E2F" w:rsidRPr="00B04564" w:rsidRDefault="009E0E2F" w:rsidP="009E0E2F">
      <w:pPr>
        <w:rPr>
          <w:lang w:eastAsia="ko-KR"/>
        </w:rPr>
      </w:pPr>
      <w:r w:rsidRPr="00B04564">
        <w:rPr>
          <w:lang w:eastAsia="ko-KR"/>
        </w:rPr>
        <w:t xml:space="preserve">Table </w:t>
      </w:r>
      <w:r>
        <w:rPr>
          <w:lang w:eastAsia="ko-KR"/>
        </w:rPr>
        <w:t>6.6.3.5.2-2</w:t>
      </w:r>
      <w:r w:rsidRPr="00B04564">
        <w:rPr>
          <w:lang w:eastAsia="ko-KR"/>
        </w:rPr>
        <w:t xml:space="preserve"> and </w:t>
      </w:r>
      <w:r>
        <w:rPr>
          <w:lang w:eastAsia="ko-KR"/>
        </w:rPr>
        <w:t>6.6.3.5.2-3</w:t>
      </w:r>
      <w:r w:rsidRPr="00B04564">
        <w:rPr>
          <w:lang w:eastAsia="ko-KR"/>
        </w:rPr>
        <w:t xml:space="preserve"> below specify EVM window length (W) for normal CP for </w:t>
      </w:r>
      <w:r>
        <w:rPr>
          <w:i/>
        </w:rPr>
        <w:t>BS type 2</w:t>
      </w:r>
      <w:r w:rsidRPr="00B04564">
        <w:rPr>
          <w:i/>
        </w:rPr>
        <w:t>-</w:t>
      </w:r>
      <w:r>
        <w:rPr>
          <w:i/>
        </w:rPr>
        <w:t>O</w:t>
      </w:r>
      <w:r>
        <w:rPr>
          <w:lang w:eastAsia="ko-KR"/>
        </w:rPr>
        <w:t>. T</w:t>
      </w:r>
      <w:r w:rsidRPr="00B04564">
        <w:rPr>
          <w:lang w:eastAsia="ko-KR"/>
        </w:rPr>
        <w:t xml:space="preserve">he cyclic prefix length </w:t>
      </w:r>
      <w:r w:rsidRPr="00E760C6">
        <w:rPr>
          <w:noProof/>
          <w:position w:val="-14"/>
          <w:lang w:val="en-US" w:eastAsia="zh-CN"/>
        </w:rPr>
        <w:drawing>
          <wp:inline distT="0" distB="0" distL="0" distR="0" wp14:anchorId="31C3DB16" wp14:editId="38896765">
            <wp:extent cx="2413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rPr>
          <w:lang w:eastAsia="ko-KR"/>
        </w:rPr>
        <w:t xml:space="preserve"> is 7% rounded up to integer from Nominal FFT size for normal CP.</w:t>
      </w:r>
    </w:p>
    <w:p w14:paraId="45F66317" w14:textId="77777777" w:rsidR="009E0E2F" w:rsidRPr="00B04564" w:rsidRDefault="009E0E2F" w:rsidP="009E0E2F">
      <w:pPr>
        <w:pStyle w:val="TH"/>
        <w:rPr>
          <w:lang w:val="en-US"/>
        </w:rPr>
      </w:pPr>
      <w:r w:rsidRPr="00B04564">
        <w:t xml:space="preserve">Table </w:t>
      </w:r>
      <w:r>
        <w:t>6.6.3.5.2-2</w:t>
      </w:r>
      <w:r w:rsidRPr="00B04564">
        <w:t xml:space="preserve"> EVM window length for normal CP</w:t>
      </w:r>
      <w:r w:rsidRPr="00B04564">
        <w:rPr>
          <w:lang w:val="en-US"/>
        </w:rPr>
        <w:t xml:space="preserve"> for FR2 and 60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64B5FF14" w14:textId="77777777" w:rsidTr="009E0E2F">
        <w:trPr>
          <w:trHeight w:val="874"/>
          <w:jc w:val="center"/>
        </w:trPr>
        <w:tc>
          <w:tcPr>
            <w:tcW w:w="1170" w:type="dxa"/>
            <w:shd w:val="clear" w:color="auto" w:fill="F2F2F2"/>
            <w:vAlign w:val="center"/>
          </w:tcPr>
          <w:p w14:paraId="18444692" w14:textId="77777777" w:rsidR="009E0E2F" w:rsidRPr="00B04564" w:rsidRDefault="009E0E2F" w:rsidP="009E0E2F">
            <w:pPr>
              <w:pStyle w:val="TAH"/>
            </w:pPr>
            <w:r w:rsidRPr="00B04564">
              <w:t>Channel Bandwidth (MHz)</w:t>
            </w:r>
          </w:p>
        </w:tc>
        <w:tc>
          <w:tcPr>
            <w:tcW w:w="1063" w:type="dxa"/>
            <w:shd w:val="clear" w:color="auto" w:fill="F2F2F2"/>
            <w:vAlign w:val="center"/>
          </w:tcPr>
          <w:p w14:paraId="0E540105" w14:textId="77777777" w:rsidR="009E0E2F" w:rsidRPr="00B04564" w:rsidRDefault="009E0E2F" w:rsidP="009E0E2F">
            <w:pPr>
              <w:pStyle w:val="TAH"/>
            </w:pPr>
            <w:r w:rsidRPr="00B04564">
              <w:t>Nominal FFT size</w:t>
            </w:r>
          </w:p>
        </w:tc>
        <w:tc>
          <w:tcPr>
            <w:tcW w:w="1418" w:type="dxa"/>
            <w:shd w:val="clear" w:color="auto" w:fill="F2F2F2"/>
            <w:vAlign w:val="center"/>
          </w:tcPr>
          <w:p w14:paraId="47B7D636" w14:textId="77777777" w:rsidR="009E0E2F" w:rsidRPr="00B04564" w:rsidRDefault="009E0E2F" w:rsidP="009E0E2F">
            <w:pPr>
              <w:pStyle w:val="TAH"/>
            </w:pPr>
            <w:r w:rsidRPr="00B04564">
              <w:t>Sampling Rate (MHz)</w:t>
            </w:r>
          </w:p>
        </w:tc>
        <w:tc>
          <w:tcPr>
            <w:tcW w:w="1418" w:type="dxa"/>
            <w:shd w:val="clear" w:color="auto" w:fill="F2F2F2"/>
            <w:vAlign w:val="center"/>
          </w:tcPr>
          <w:p w14:paraId="72A1B4B3" w14:textId="687F0CF4" w:rsidR="009E0E2F" w:rsidRPr="00B04564" w:rsidRDefault="009E0E2F" w:rsidP="009E0E2F">
            <w:pPr>
              <w:pStyle w:val="TAH"/>
            </w:pPr>
            <w:r w:rsidRPr="00E760C6">
              <w:rPr>
                <w:noProof/>
                <w:lang w:val="en-US" w:eastAsia="zh-CN"/>
              </w:rPr>
              <w:drawing>
                <wp:inline distT="0" distB="0" distL="0" distR="0" wp14:anchorId="41B89DAE" wp14:editId="3E51F05E">
                  <wp:extent cx="241300" cy="2159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409E2420" w14:textId="77777777" w:rsidR="009E0E2F" w:rsidRPr="00B04564" w:rsidRDefault="009E0E2F" w:rsidP="009E0E2F">
            <w:pPr>
              <w:pStyle w:val="TAH"/>
            </w:pPr>
            <w:r w:rsidRPr="00B04564">
              <w:t>EVM window length W</w:t>
            </w:r>
          </w:p>
        </w:tc>
        <w:tc>
          <w:tcPr>
            <w:tcW w:w="992" w:type="dxa"/>
            <w:shd w:val="clear" w:color="auto" w:fill="F2F2F2"/>
          </w:tcPr>
          <w:p w14:paraId="0DDCA516"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664EF775" w14:textId="77777777" w:rsidTr="009E0E2F">
        <w:trPr>
          <w:trHeight w:val="288"/>
          <w:jc w:val="center"/>
        </w:trPr>
        <w:tc>
          <w:tcPr>
            <w:tcW w:w="1170" w:type="dxa"/>
            <w:vAlign w:val="center"/>
          </w:tcPr>
          <w:p w14:paraId="3507840C" w14:textId="77777777" w:rsidR="009E0E2F" w:rsidRPr="00B04564" w:rsidRDefault="009E0E2F" w:rsidP="009E0E2F">
            <w:pPr>
              <w:pStyle w:val="TAC"/>
            </w:pPr>
            <w:r w:rsidRPr="00B04564">
              <w:t>50</w:t>
            </w:r>
          </w:p>
        </w:tc>
        <w:tc>
          <w:tcPr>
            <w:tcW w:w="1063" w:type="dxa"/>
            <w:vAlign w:val="center"/>
          </w:tcPr>
          <w:p w14:paraId="7C619BC5" w14:textId="77777777" w:rsidR="009E0E2F" w:rsidRPr="00B04564" w:rsidRDefault="009E0E2F" w:rsidP="009E0E2F">
            <w:pPr>
              <w:pStyle w:val="TAC"/>
            </w:pPr>
            <w:r w:rsidRPr="00B04564">
              <w:t>1024</w:t>
            </w:r>
          </w:p>
        </w:tc>
        <w:tc>
          <w:tcPr>
            <w:tcW w:w="1418" w:type="dxa"/>
            <w:vAlign w:val="center"/>
          </w:tcPr>
          <w:p w14:paraId="47A1C57C" w14:textId="77777777" w:rsidR="009E0E2F" w:rsidRPr="00B04564" w:rsidRDefault="009E0E2F" w:rsidP="009E0E2F">
            <w:pPr>
              <w:pStyle w:val="TAC"/>
            </w:pPr>
            <w:r w:rsidRPr="00B04564">
              <w:t>61.44</w:t>
            </w:r>
          </w:p>
        </w:tc>
        <w:tc>
          <w:tcPr>
            <w:tcW w:w="1418" w:type="dxa"/>
            <w:vAlign w:val="center"/>
          </w:tcPr>
          <w:p w14:paraId="2421F5B3" w14:textId="77777777" w:rsidR="009E0E2F" w:rsidRPr="00B04564" w:rsidRDefault="009E0E2F" w:rsidP="009E0E2F">
            <w:pPr>
              <w:pStyle w:val="TAC"/>
            </w:pPr>
            <w:r w:rsidRPr="00B04564">
              <w:t>72</w:t>
            </w:r>
          </w:p>
        </w:tc>
        <w:tc>
          <w:tcPr>
            <w:tcW w:w="992" w:type="dxa"/>
            <w:vAlign w:val="center"/>
          </w:tcPr>
          <w:p w14:paraId="45DB8ABA" w14:textId="77777777" w:rsidR="009E0E2F" w:rsidRPr="00B04564" w:rsidRDefault="009E0E2F" w:rsidP="009E0E2F">
            <w:pPr>
              <w:pStyle w:val="TAC"/>
            </w:pPr>
            <w:r w:rsidRPr="00B04564">
              <w:t>36</w:t>
            </w:r>
          </w:p>
        </w:tc>
        <w:tc>
          <w:tcPr>
            <w:tcW w:w="992" w:type="dxa"/>
            <w:vAlign w:val="center"/>
          </w:tcPr>
          <w:p w14:paraId="1265CBFA" w14:textId="77777777" w:rsidR="009E0E2F" w:rsidRPr="00B04564" w:rsidRDefault="009E0E2F" w:rsidP="009E0E2F">
            <w:pPr>
              <w:pStyle w:val="TAC"/>
            </w:pPr>
            <w:r w:rsidRPr="00B04564">
              <w:t>50</w:t>
            </w:r>
          </w:p>
        </w:tc>
      </w:tr>
      <w:tr w:rsidR="009E0E2F" w:rsidRPr="00B04564" w14:paraId="623C1DD8" w14:textId="77777777" w:rsidTr="009E0E2F">
        <w:trPr>
          <w:trHeight w:val="288"/>
          <w:jc w:val="center"/>
        </w:trPr>
        <w:tc>
          <w:tcPr>
            <w:tcW w:w="1170" w:type="dxa"/>
            <w:vAlign w:val="center"/>
          </w:tcPr>
          <w:p w14:paraId="7E7821D6" w14:textId="77777777" w:rsidR="009E0E2F" w:rsidRPr="00B04564" w:rsidRDefault="009E0E2F" w:rsidP="009E0E2F">
            <w:pPr>
              <w:pStyle w:val="TAC"/>
            </w:pPr>
            <w:r w:rsidRPr="00B04564">
              <w:t>100</w:t>
            </w:r>
          </w:p>
        </w:tc>
        <w:tc>
          <w:tcPr>
            <w:tcW w:w="1063" w:type="dxa"/>
            <w:vAlign w:val="center"/>
          </w:tcPr>
          <w:p w14:paraId="61B702E1" w14:textId="77777777" w:rsidR="009E0E2F" w:rsidRPr="00B04564" w:rsidRDefault="009E0E2F" w:rsidP="009E0E2F">
            <w:pPr>
              <w:pStyle w:val="TAC"/>
            </w:pPr>
            <w:r w:rsidRPr="00B04564">
              <w:t>2048</w:t>
            </w:r>
          </w:p>
        </w:tc>
        <w:tc>
          <w:tcPr>
            <w:tcW w:w="1418" w:type="dxa"/>
            <w:vAlign w:val="center"/>
          </w:tcPr>
          <w:p w14:paraId="44F6608F" w14:textId="77777777" w:rsidR="009E0E2F" w:rsidRPr="00B04564" w:rsidRDefault="009E0E2F" w:rsidP="009E0E2F">
            <w:pPr>
              <w:pStyle w:val="TAC"/>
            </w:pPr>
            <w:r w:rsidRPr="00B04564">
              <w:t>122.88</w:t>
            </w:r>
          </w:p>
        </w:tc>
        <w:tc>
          <w:tcPr>
            <w:tcW w:w="1418" w:type="dxa"/>
            <w:vAlign w:val="center"/>
          </w:tcPr>
          <w:p w14:paraId="3AE31A3A" w14:textId="77777777" w:rsidR="009E0E2F" w:rsidRPr="00B04564" w:rsidRDefault="009E0E2F" w:rsidP="009E0E2F">
            <w:pPr>
              <w:pStyle w:val="TAC"/>
            </w:pPr>
            <w:r w:rsidRPr="00B04564">
              <w:t>144</w:t>
            </w:r>
          </w:p>
        </w:tc>
        <w:tc>
          <w:tcPr>
            <w:tcW w:w="992" w:type="dxa"/>
            <w:vAlign w:val="center"/>
          </w:tcPr>
          <w:p w14:paraId="3571F977" w14:textId="77777777" w:rsidR="009E0E2F" w:rsidRPr="00B04564" w:rsidRDefault="009E0E2F" w:rsidP="009E0E2F">
            <w:pPr>
              <w:pStyle w:val="TAC"/>
            </w:pPr>
            <w:r w:rsidRPr="00B04564">
              <w:t>72</w:t>
            </w:r>
          </w:p>
        </w:tc>
        <w:tc>
          <w:tcPr>
            <w:tcW w:w="992" w:type="dxa"/>
            <w:vAlign w:val="center"/>
          </w:tcPr>
          <w:p w14:paraId="707C0E43" w14:textId="77777777" w:rsidR="009E0E2F" w:rsidRPr="00B04564" w:rsidRDefault="009E0E2F" w:rsidP="009E0E2F">
            <w:pPr>
              <w:pStyle w:val="TAC"/>
            </w:pPr>
            <w:r w:rsidRPr="00B04564">
              <w:t>50</w:t>
            </w:r>
          </w:p>
        </w:tc>
      </w:tr>
      <w:tr w:rsidR="009E0E2F" w:rsidRPr="00B04564" w14:paraId="6C4D0C99" w14:textId="77777777" w:rsidTr="009E0E2F">
        <w:trPr>
          <w:trHeight w:val="288"/>
          <w:jc w:val="center"/>
        </w:trPr>
        <w:tc>
          <w:tcPr>
            <w:tcW w:w="1170" w:type="dxa"/>
            <w:vAlign w:val="center"/>
          </w:tcPr>
          <w:p w14:paraId="3751CAE6" w14:textId="77777777" w:rsidR="009E0E2F" w:rsidRPr="00B04564" w:rsidRDefault="009E0E2F" w:rsidP="009E0E2F">
            <w:pPr>
              <w:pStyle w:val="TAC"/>
            </w:pPr>
            <w:r w:rsidRPr="00B04564">
              <w:t>200</w:t>
            </w:r>
          </w:p>
        </w:tc>
        <w:tc>
          <w:tcPr>
            <w:tcW w:w="1063" w:type="dxa"/>
            <w:vAlign w:val="center"/>
          </w:tcPr>
          <w:p w14:paraId="57E1B4D1" w14:textId="77777777" w:rsidR="009E0E2F" w:rsidRPr="00B04564" w:rsidRDefault="009E0E2F" w:rsidP="009E0E2F">
            <w:pPr>
              <w:pStyle w:val="TAC"/>
            </w:pPr>
            <w:r w:rsidRPr="00B04564">
              <w:t>4096</w:t>
            </w:r>
          </w:p>
        </w:tc>
        <w:tc>
          <w:tcPr>
            <w:tcW w:w="1418" w:type="dxa"/>
            <w:vAlign w:val="center"/>
          </w:tcPr>
          <w:p w14:paraId="08E298E9" w14:textId="77777777" w:rsidR="009E0E2F" w:rsidRPr="00B04564" w:rsidRDefault="009E0E2F" w:rsidP="009E0E2F">
            <w:pPr>
              <w:pStyle w:val="TAC"/>
            </w:pPr>
            <w:r w:rsidRPr="00B04564">
              <w:t>245.76</w:t>
            </w:r>
          </w:p>
        </w:tc>
        <w:tc>
          <w:tcPr>
            <w:tcW w:w="1418" w:type="dxa"/>
            <w:vAlign w:val="center"/>
          </w:tcPr>
          <w:p w14:paraId="7810D418" w14:textId="77777777" w:rsidR="009E0E2F" w:rsidRPr="00B04564" w:rsidRDefault="009E0E2F" w:rsidP="009E0E2F">
            <w:pPr>
              <w:pStyle w:val="TAC"/>
            </w:pPr>
            <w:r w:rsidRPr="00B04564">
              <w:t>288</w:t>
            </w:r>
          </w:p>
        </w:tc>
        <w:tc>
          <w:tcPr>
            <w:tcW w:w="992" w:type="dxa"/>
            <w:vAlign w:val="center"/>
          </w:tcPr>
          <w:p w14:paraId="38A5986D" w14:textId="77777777" w:rsidR="009E0E2F" w:rsidRPr="00B04564" w:rsidRDefault="009E0E2F" w:rsidP="009E0E2F">
            <w:pPr>
              <w:pStyle w:val="TAC"/>
            </w:pPr>
            <w:r w:rsidRPr="00B04564">
              <w:t>144</w:t>
            </w:r>
          </w:p>
        </w:tc>
        <w:tc>
          <w:tcPr>
            <w:tcW w:w="992" w:type="dxa"/>
            <w:vAlign w:val="center"/>
          </w:tcPr>
          <w:p w14:paraId="43D5633E" w14:textId="77777777" w:rsidR="009E0E2F" w:rsidRPr="00B04564" w:rsidRDefault="009E0E2F" w:rsidP="009E0E2F">
            <w:pPr>
              <w:pStyle w:val="TAC"/>
            </w:pPr>
            <w:r w:rsidRPr="00B04564">
              <w:t>50</w:t>
            </w:r>
          </w:p>
        </w:tc>
      </w:tr>
    </w:tbl>
    <w:p w14:paraId="62E949EF" w14:textId="77777777" w:rsidR="009E0E2F" w:rsidRPr="00B04564" w:rsidRDefault="009E0E2F" w:rsidP="009E0E2F">
      <w:pPr>
        <w:rPr>
          <w:rFonts w:eastAsia="SimSun"/>
          <w:lang w:eastAsia="zh-CN"/>
        </w:rPr>
      </w:pPr>
    </w:p>
    <w:p w14:paraId="2AC63582" w14:textId="77777777" w:rsidR="009E0E2F" w:rsidRPr="00B04564" w:rsidRDefault="009E0E2F" w:rsidP="009E0E2F">
      <w:pPr>
        <w:pStyle w:val="TH"/>
        <w:rPr>
          <w:lang w:val="en-US"/>
        </w:rPr>
      </w:pPr>
      <w:r w:rsidRPr="00B04564">
        <w:t xml:space="preserve">Table </w:t>
      </w:r>
      <w:r>
        <w:t>6.6.3.5.2-3</w:t>
      </w:r>
      <w:r w:rsidRPr="00B04564">
        <w:t xml:space="preserve"> EVM window length for normal CP</w:t>
      </w:r>
      <w:r w:rsidRPr="00B04564">
        <w:rPr>
          <w:lang w:val="en-US"/>
        </w:rPr>
        <w:t xml:space="preserve"> for FR2 and 120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72AE3C5A" w14:textId="77777777" w:rsidTr="009E0E2F">
        <w:trPr>
          <w:trHeight w:val="874"/>
          <w:jc w:val="center"/>
        </w:trPr>
        <w:tc>
          <w:tcPr>
            <w:tcW w:w="1170" w:type="dxa"/>
            <w:shd w:val="clear" w:color="auto" w:fill="F2F2F2"/>
            <w:vAlign w:val="center"/>
          </w:tcPr>
          <w:p w14:paraId="10FF9458" w14:textId="77777777" w:rsidR="009E0E2F" w:rsidRPr="00B04564" w:rsidRDefault="009E0E2F" w:rsidP="009E0E2F">
            <w:pPr>
              <w:pStyle w:val="TAH"/>
            </w:pPr>
            <w:r w:rsidRPr="00B04564">
              <w:t>Channel Bandwidth (MHz)</w:t>
            </w:r>
          </w:p>
        </w:tc>
        <w:tc>
          <w:tcPr>
            <w:tcW w:w="1063" w:type="dxa"/>
            <w:shd w:val="clear" w:color="auto" w:fill="F2F2F2"/>
            <w:vAlign w:val="center"/>
          </w:tcPr>
          <w:p w14:paraId="37EABED3" w14:textId="77777777" w:rsidR="009E0E2F" w:rsidRPr="00B04564" w:rsidRDefault="009E0E2F" w:rsidP="009E0E2F">
            <w:pPr>
              <w:pStyle w:val="TAH"/>
            </w:pPr>
            <w:r w:rsidRPr="00B04564">
              <w:t>Nominal FFT size</w:t>
            </w:r>
          </w:p>
        </w:tc>
        <w:tc>
          <w:tcPr>
            <w:tcW w:w="1418" w:type="dxa"/>
            <w:shd w:val="clear" w:color="auto" w:fill="F2F2F2"/>
            <w:vAlign w:val="center"/>
          </w:tcPr>
          <w:p w14:paraId="43A769BD" w14:textId="77777777" w:rsidR="009E0E2F" w:rsidRPr="00B04564" w:rsidRDefault="009E0E2F" w:rsidP="009E0E2F">
            <w:pPr>
              <w:pStyle w:val="TAH"/>
            </w:pPr>
            <w:r w:rsidRPr="00B04564">
              <w:t>Sampling Rate (MHz)</w:t>
            </w:r>
          </w:p>
        </w:tc>
        <w:tc>
          <w:tcPr>
            <w:tcW w:w="1418" w:type="dxa"/>
            <w:shd w:val="clear" w:color="auto" w:fill="F2F2F2"/>
            <w:vAlign w:val="center"/>
          </w:tcPr>
          <w:p w14:paraId="08903D46" w14:textId="4F111A4A" w:rsidR="009E0E2F" w:rsidRPr="00B04564" w:rsidRDefault="009E0E2F" w:rsidP="009E0E2F">
            <w:pPr>
              <w:pStyle w:val="TAH"/>
            </w:pPr>
            <w:r w:rsidRPr="00E760C6">
              <w:rPr>
                <w:noProof/>
                <w:lang w:val="en-US" w:eastAsia="zh-CN"/>
              </w:rPr>
              <w:drawing>
                <wp:inline distT="0" distB="0" distL="0" distR="0" wp14:anchorId="6285E903" wp14:editId="1A191396">
                  <wp:extent cx="24130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208B5018" w14:textId="77777777" w:rsidR="009E0E2F" w:rsidRPr="00B04564" w:rsidRDefault="009E0E2F" w:rsidP="009E0E2F">
            <w:pPr>
              <w:pStyle w:val="TAH"/>
            </w:pPr>
            <w:r w:rsidRPr="00B04564">
              <w:t>EVM window length W</w:t>
            </w:r>
          </w:p>
        </w:tc>
        <w:tc>
          <w:tcPr>
            <w:tcW w:w="992" w:type="dxa"/>
            <w:shd w:val="clear" w:color="auto" w:fill="F2F2F2"/>
          </w:tcPr>
          <w:p w14:paraId="1B8C5BE6"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16F9B96" w14:textId="77777777" w:rsidTr="009E0E2F">
        <w:trPr>
          <w:trHeight w:val="288"/>
          <w:jc w:val="center"/>
        </w:trPr>
        <w:tc>
          <w:tcPr>
            <w:tcW w:w="1170" w:type="dxa"/>
            <w:vAlign w:val="center"/>
          </w:tcPr>
          <w:p w14:paraId="214E3292" w14:textId="77777777" w:rsidR="009E0E2F" w:rsidRPr="00B04564" w:rsidRDefault="009E0E2F" w:rsidP="009E0E2F">
            <w:pPr>
              <w:pStyle w:val="TAC"/>
            </w:pPr>
            <w:r w:rsidRPr="00B04564">
              <w:t>50</w:t>
            </w:r>
          </w:p>
        </w:tc>
        <w:tc>
          <w:tcPr>
            <w:tcW w:w="1063" w:type="dxa"/>
            <w:vAlign w:val="center"/>
          </w:tcPr>
          <w:p w14:paraId="4FF6D7D7" w14:textId="77777777" w:rsidR="009E0E2F" w:rsidRPr="00B04564" w:rsidRDefault="009E0E2F" w:rsidP="009E0E2F">
            <w:pPr>
              <w:pStyle w:val="TAC"/>
            </w:pPr>
            <w:r w:rsidRPr="00B04564">
              <w:t>512</w:t>
            </w:r>
          </w:p>
        </w:tc>
        <w:tc>
          <w:tcPr>
            <w:tcW w:w="1418" w:type="dxa"/>
            <w:vAlign w:val="center"/>
          </w:tcPr>
          <w:p w14:paraId="4BC333EA" w14:textId="77777777" w:rsidR="009E0E2F" w:rsidRPr="00B04564" w:rsidRDefault="009E0E2F" w:rsidP="009E0E2F">
            <w:pPr>
              <w:pStyle w:val="TAC"/>
            </w:pPr>
            <w:r w:rsidRPr="00B04564">
              <w:t>61.44</w:t>
            </w:r>
          </w:p>
        </w:tc>
        <w:tc>
          <w:tcPr>
            <w:tcW w:w="1418" w:type="dxa"/>
            <w:vAlign w:val="center"/>
          </w:tcPr>
          <w:p w14:paraId="1AAB6590" w14:textId="77777777" w:rsidR="009E0E2F" w:rsidRPr="00B04564" w:rsidRDefault="009E0E2F" w:rsidP="009E0E2F">
            <w:pPr>
              <w:pStyle w:val="TAC"/>
            </w:pPr>
            <w:r w:rsidRPr="00B04564">
              <w:t>36</w:t>
            </w:r>
          </w:p>
        </w:tc>
        <w:tc>
          <w:tcPr>
            <w:tcW w:w="992" w:type="dxa"/>
            <w:vAlign w:val="center"/>
          </w:tcPr>
          <w:p w14:paraId="3C63F8B7" w14:textId="77777777" w:rsidR="009E0E2F" w:rsidRPr="00B04564" w:rsidRDefault="009E0E2F" w:rsidP="009E0E2F">
            <w:pPr>
              <w:pStyle w:val="TAC"/>
            </w:pPr>
            <w:r w:rsidRPr="00B04564">
              <w:t>18</w:t>
            </w:r>
          </w:p>
        </w:tc>
        <w:tc>
          <w:tcPr>
            <w:tcW w:w="992" w:type="dxa"/>
            <w:vAlign w:val="center"/>
          </w:tcPr>
          <w:p w14:paraId="62494F2F" w14:textId="77777777" w:rsidR="009E0E2F" w:rsidRPr="00B04564" w:rsidRDefault="009E0E2F" w:rsidP="009E0E2F">
            <w:pPr>
              <w:pStyle w:val="TAC"/>
            </w:pPr>
            <w:r w:rsidRPr="00B04564">
              <w:t>50</w:t>
            </w:r>
          </w:p>
        </w:tc>
      </w:tr>
      <w:tr w:rsidR="009E0E2F" w:rsidRPr="00B04564" w14:paraId="24F8F2D6" w14:textId="77777777" w:rsidTr="009E0E2F">
        <w:trPr>
          <w:trHeight w:val="288"/>
          <w:jc w:val="center"/>
        </w:trPr>
        <w:tc>
          <w:tcPr>
            <w:tcW w:w="1170" w:type="dxa"/>
            <w:vAlign w:val="center"/>
          </w:tcPr>
          <w:p w14:paraId="21B09758" w14:textId="77777777" w:rsidR="009E0E2F" w:rsidRPr="00B04564" w:rsidRDefault="009E0E2F" w:rsidP="009E0E2F">
            <w:pPr>
              <w:pStyle w:val="TAC"/>
            </w:pPr>
            <w:r w:rsidRPr="00B04564">
              <w:t>100</w:t>
            </w:r>
          </w:p>
        </w:tc>
        <w:tc>
          <w:tcPr>
            <w:tcW w:w="1063" w:type="dxa"/>
            <w:vAlign w:val="center"/>
          </w:tcPr>
          <w:p w14:paraId="0EAADA3F" w14:textId="77777777" w:rsidR="009E0E2F" w:rsidRPr="00B04564" w:rsidRDefault="009E0E2F" w:rsidP="009E0E2F">
            <w:pPr>
              <w:pStyle w:val="TAC"/>
            </w:pPr>
            <w:r w:rsidRPr="00B04564">
              <w:t>1024</w:t>
            </w:r>
          </w:p>
        </w:tc>
        <w:tc>
          <w:tcPr>
            <w:tcW w:w="1418" w:type="dxa"/>
            <w:vAlign w:val="center"/>
          </w:tcPr>
          <w:p w14:paraId="4B835D1B" w14:textId="77777777" w:rsidR="009E0E2F" w:rsidRPr="00B04564" w:rsidRDefault="009E0E2F" w:rsidP="009E0E2F">
            <w:pPr>
              <w:pStyle w:val="TAC"/>
            </w:pPr>
            <w:r w:rsidRPr="00B04564">
              <w:t>122.88</w:t>
            </w:r>
          </w:p>
        </w:tc>
        <w:tc>
          <w:tcPr>
            <w:tcW w:w="1418" w:type="dxa"/>
            <w:vAlign w:val="center"/>
          </w:tcPr>
          <w:p w14:paraId="0997B3D2" w14:textId="77777777" w:rsidR="009E0E2F" w:rsidRPr="00B04564" w:rsidRDefault="009E0E2F" w:rsidP="009E0E2F">
            <w:pPr>
              <w:pStyle w:val="TAC"/>
            </w:pPr>
            <w:r w:rsidRPr="00B04564">
              <w:t>72</w:t>
            </w:r>
          </w:p>
        </w:tc>
        <w:tc>
          <w:tcPr>
            <w:tcW w:w="992" w:type="dxa"/>
            <w:vAlign w:val="center"/>
          </w:tcPr>
          <w:p w14:paraId="1BDA3F0E" w14:textId="77777777" w:rsidR="009E0E2F" w:rsidRPr="00B04564" w:rsidRDefault="009E0E2F" w:rsidP="009E0E2F">
            <w:pPr>
              <w:pStyle w:val="TAC"/>
            </w:pPr>
            <w:r w:rsidRPr="00B04564">
              <w:t>36</w:t>
            </w:r>
          </w:p>
        </w:tc>
        <w:tc>
          <w:tcPr>
            <w:tcW w:w="992" w:type="dxa"/>
            <w:vAlign w:val="center"/>
          </w:tcPr>
          <w:p w14:paraId="1EB1C5AB" w14:textId="77777777" w:rsidR="009E0E2F" w:rsidRPr="00B04564" w:rsidRDefault="009E0E2F" w:rsidP="009E0E2F">
            <w:pPr>
              <w:pStyle w:val="TAC"/>
            </w:pPr>
            <w:r w:rsidRPr="00B04564">
              <w:t>50</w:t>
            </w:r>
          </w:p>
        </w:tc>
      </w:tr>
      <w:tr w:rsidR="009E0E2F" w:rsidRPr="00B04564" w14:paraId="59E1D1E5" w14:textId="77777777" w:rsidTr="009E0E2F">
        <w:trPr>
          <w:trHeight w:val="288"/>
          <w:jc w:val="center"/>
        </w:trPr>
        <w:tc>
          <w:tcPr>
            <w:tcW w:w="1170" w:type="dxa"/>
            <w:vAlign w:val="center"/>
          </w:tcPr>
          <w:p w14:paraId="7D88BAAE" w14:textId="77777777" w:rsidR="009E0E2F" w:rsidRPr="00B04564" w:rsidRDefault="009E0E2F" w:rsidP="009E0E2F">
            <w:pPr>
              <w:pStyle w:val="TAC"/>
            </w:pPr>
            <w:r w:rsidRPr="00B04564">
              <w:t>200</w:t>
            </w:r>
          </w:p>
        </w:tc>
        <w:tc>
          <w:tcPr>
            <w:tcW w:w="1063" w:type="dxa"/>
            <w:vAlign w:val="center"/>
          </w:tcPr>
          <w:p w14:paraId="016E953C" w14:textId="77777777" w:rsidR="009E0E2F" w:rsidRPr="00B04564" w:rsidRDefault="009E0E2F" w:rsidP="009E0E2F">
            <w:pPr>
              <w:pStyle w:val="TAC"/>
            </w:pPr>
            <w:r w:rsidRPr="00B04564">
              <w:t>2048</w:t>
            </w:r>
          </w:p>
        </w:tc>
        <w:tc>
          <w:tcPr>
            <w:tcW w:w="1418" w:type="dxa"/>
            <w:vAlign w:val="center"/>
          </w:tcPr>
          <w:p w14:paraId="0A5FC131" w14:textId="77777777" w:rsidR="009E0E2F" w:rsidRPr="00B04564" w:rsidRDefault="009E0E2F" w:rsidP="009E0E2F">
            <w:pPr>
              <w:pStyle w:val="TAC"/>
            </w:pPr>
            <w:r w:rsidRPr="00B04564">
              <w:t>245.76</w:t>
            </w:r>
          </w:p>
        </w:tc>
        <w:tc>
          <w:tcPr>
            <w:tcW w:w="1418" w:type="dxa"/>
            <w:vAlign w:val="center"/>
          </w:tcPr>
          <w:p w14:paraId="16833698" w14:textId="77777777" w:rsidR="009E0E2F" w:rsidRPr="00B04564" w:rsidRDefault="009E0E2F" w:rsidP="009E0E2F">
            <w:pPr>
              <w:pStyle w:val="TAC"/>
            </w:pPr>
            <w:r w:rsidRPr="00B04564">
              <w:t>144</w:t>
            </w:r>
          </w:p>
        </w:tc>
        <w:tc>
          <w:tcPr>
            <w:tcW w:w="992" w:type="dxa"/>
            <w:vAlign w:val="center"/>
          </w:tcPr>
          <w:p w14:paraId="42D21044" w14:textId="77777777" w:rsidR="009E0E2F" w:rsidRPr="00B04564" w:rsidRDefault="009E0E2F" w:rsidP="009E0E2F">
            <w:pPr>
              <w:pStyle w:val="TAC"/>
            </w:pPr>
            <w:r w:rsidRPr="00B04564">
              <w:t>72</w:t>
            </w:r>
          </w:p>
        </w:tc>
        <w:tc>
          <w:tcPr>
            <w:tcW w:w="992" w:type="dxa"/>
            <w:vAlign w:val="center"/>
          </w:tcPr>
          <w:p w14:paraId="0FC6D4E3" w14:textId="77777777" w:rsidR="009E0E2F" w:rsidRPr="00B04564" w:rsidRDefault="009E0E2F" w:rsidP="009E0E2F">
            <w:pPr>
              <w:pStyle w:val="TAC"/>
            </w:pPr>
            <w:r w:rsidRPr="00B04564">
              <w:t>50</w:t>
            </w:r>
          </w:p>
        </w:tc>
      </w:tr>
      <w:tr w:rsidR="009E0E2F" w:rsidRPr="00B04564" w14:paraId="5CE7C184" w14:textId="77777777" w:rsidTr="009E0E2F">
        <w:trPr>
          <w:trHeight w:val="288"/>
          <w:jc w:val="center"/>
        </w:trPr>
        <w:tc>
          <w:tcPr>
            <w:tcW w:w="1170" w:type="dxa"/>
            <w:vAlign w:val="center"/>
          </w:tcPr>
          <w:p w14:paraId="473E1854" w14:textId="77777777" w:rsidR="009E0E2F" w:rsidRPr="00B04564" w:rsidRDefault="009E0E2F" w:rsidP="009E0E2F">
            <w:pPr>
              <w:pStyle w:val="TAC"/>
            </w:pPr>
            <w:r w:rsidRPr="00B04564">
              <w:t>400</w:t>
            </w:r>
          </w:p>
        </w:tc>
        <w:tc>
          <w:tcPr>
            <w:tcW w:w="1063" w:type="dxa"/>
            <w:vAlign w:val="center"/>
          </w:tcPr>
          <w:p w14:paraId="34383C10" w14:textId="77777777" w:rsidR="009E0E2F" w:rsidRPr="00B04564" w:rsidRDefault="009E0E2F" w:rsidP="009E0E2F">
            <w:pPr>
              <w:pStyle w:val="TAC"/>
            </w:pPr>
            <w:r w:rsidRPr="00B04564">
              <w:t>4096</w:t>
            </w:r>
          </w:p>
        </w:tc>
        <w:tc>
          <w:tcPr>
            <w:tcW w:w="1418" w:type="dxa"/>
            <w:vAlign w:val="center"/>
          </w:tcPr>
          <w:p w14:paraId="6C64FAB7" w14:textId="77777777" w:rsidR="009E0E2F" w:rsidRPr="00B04564" w:rsidRDefault="009E0E2F" w:rsidP="009E0E2F">
            <w:pPr>
              <w:pStyle w:val="TAC"/>
            </w:pPr>
            <w:r w:rsidRPr="00B04564">
              <w:t>491.52</w:t>
            </w:r>
          </w:p>
        </w:tc>
        <w:tc>
          <w:tcPr>
            <w:tcW w:w="1418" w:type="dxa"/>
            <w:vAlign w:val="center"/>
          </w:tcPr>
          <w:p w14:paraId="78F33490" w14:textId="77777777" w:rsidR="009E0E2F" w:rsidRPr="00B04564" w:rsidRDefault="009E0E2F" w:rsidP="009E0E2F">
            <w:pPr>
              <w:pStyle w:val="TAC"/>
            </w:pPr>
            <w:r w:rsidRPr="00B04564">
              <w:t>288</w:t>
            </w:r>
          </w:p>
        </w:tc>
        <w:tc>
          <w:tcPr>
            <w:tcW w:w="992" w:type="dxa"/>
            <w:vAlign w:val="center"/>
          </w:tcPr>
          <w:p w14:paraId="253482B5" w14:textId="77777777" w:rsidR="009E0E2F" w:rsidRPr="00B04564" w:rsidRDefault="009E0E2F" w:rsidP="009E0E2F">
            <w:pPr>
              <w:pStyle w:val="TAC"/>
            </w:pPr>
            <w:r w:rsidRPr="00B04564">
              <w:t>144</w:t>
            </w:r>
          </w:p>
        </w:tc>
        <w:tc>
          <w:tcPr>
            <w:tcW w:w="992" w:type="dxa"/>
            <w:vAlign w:val="center"/>
          </w:tcPr>
          <w:p w14:paraId="6A87201C" w14:textId="77777777" w:rsidR="009E0E2F" w:rsidRPr="00B04564" w:rsidRDefault="009E0E2F" w:rsidP="009E0E2F">
            <w:pPr>
              <w:pStyle w:val="TAC"/>
            </w:pPr>
            <w:r w:rsidRPr="00B04564">
              <w:t>50</w:t>
            </w:r>
          </w:p>
        </w:tc>
      </w:tr>
    </w:tbl>
    <w:p w14:paraId="41F7BBA5" w14:textId="77777777" w:rsidR="009E0E2F" w:rsidRPr="006113D0" w:rsidRDefault="009E0E2F" w:rsidP="009E0E2F"/>
    <w:p w14:paraId="421CD9DA" w14:textId="472A9CCC" w:rsidR="009E0E2F" w:rsidRPr="000F538E" w:rsidRDefault="009E0E2F" w:rsidP="00C1689C">
      <w:pPr>
        <w:pStyle w:val="NO"/>
      </w:pPr>
      <w:r w:rsidRPr="006113D0">
        <w:t>NOTE:</w:t>
      </w:r>
      <w:r w:rsidRPr="006113D0">
        <w:tab/>
        <w:t xml:space="preserve">If the above Test Requirement differs from the Minimum Requirement then the Test Tolerance applied for this test is non-zero. The Test Tolerance for this test is defined in subclause </w:t>
      </w:r>
      <w:r w:rsidRPr="00427CC2">
        <w:t>4.1.2 and the explanation of how the Minimum Requirement has been relaxed by the Test Tolerance is gi</w:t>
      </w:r>
      <w:r w:rsidRPr="006113D0">
        <w:t xml:space="preserve">ven </w:t>
      </w:r>
      <w:r w:rsidRPr="00427CC2">
        <w:t>in annex C.</w:t>
      </w:r>
      <w:r>
        <w:t xml:space="preserve"> </w:t>
      </w:r>
    </w:p>
    <w:p w14:paraId="3804B412" w14:textId="77777777" w:rsidR="002B45D0" w:rsidRPr="00B04564" w:rsidRDefault="002B45D0" w:rsidP="002B45D0">
      <w:pPr>
        <w:pStyle w:val="Heading3"/>
      </w:pPr>
      <w:bookmarkStart w:id="281" w:name="_Toc519094948"/>
      <w:r>
        <w:t>6</w:t>
      </w:r>
      <w:r w:rsidRPr="00B04564">
        <w:t>.6.</w:t>
      </w:r>
      <w:r>
        <w:t>4</w:t>
      </w:r>
      <w:r w:rsidRPr="00B04564">
        <w:tab/>
        <w:t xml:space="preserve">OTA </w:t>
      </w:r>
      <w:r>
        <w:t>time alignment error</w:t>
      </w:r>
      <w:bookmarkEnd w:id="265"/>
      <w:bookmarkEnd w:id="281"/>
    </w:p>
    <w:p w14:paraId="277CF434" w14:textId="77777777" w:rsidR="002B45D0" w:rsidRPr="006113D0" w:rsidRDefault="002B45D0" w:rsidP="002B45D0">
      <w:pPr>
        <w:pStyle w:val="Heading4"/>
      </w:pPr>
      <w:bookmarkStart w:id="282" w:name="_Toc494455264"/>
      <w:bookmarkStart w:id="283" w:name="_Toc519094949"/>
      <w:bookmarkStart w:id="284" w:name="_Toc510694095"/>
      <w:r>
        <w:t>6.6.4.1</w:t>
      </w:r>
      <w:r w:rsidRPr="006113D0">
        <w:tab/>
        <w:t>Definition and applicability</w:t>
      </w:r>
      <w:bookmarkEnd w:id="282"/>
      <w:bookmarkEnd w:id="283"/>
    </w:p>
    <w:p w14:paraId="7FB12450" w14:textId="77777777" w:rsidR="002B45D0" w:rsidRPr="00B04564" w:rsidRDefault="002B45D0" w:rsidP="002B45D0">
      <w:bookmarkStart w:id="285" w:name="_Toc494455265"/>
      <w:r w:rsidRPr="00B04564">
        <w:t>This requirement shall apply to frame timing in TX diversity, MIMO transmission, carrier aggregation and their combinations.</w:t>
      </w:r>
    </w:p>
    <w:p w14:paraId="49CAFE75" w14:textId="77777777" w:rsidR="002B45D0" w:rsidRPr="00B04564" w:rsidRDefault="002B45D0" w:rsidP="002B45D0">
      <w:r w:rsidRPr="00B04564">
        <w:t>Frames of the NR signals present in the radiated domain are not perfectly aligned in time. In relation to each other, the RF signals present in the radiated domain may experience certain timing differences.</w:t>
      </w:r>
    </w:p>
    <w:p w14:paraId="0B90AFD7" w14:textId="77777777" w:rsidR="002B45D0" w:rsidRPr="00B04564" w:rsidRDefault="002B45D0" w:rsidP="002B45D0">
      <w:r w:rsidRPr="00B04564">
        <w:t>For a specific set of signals/transmitter configuration/transmission mode, the OTA Time Alignment Error (OTA TAE) is defined as the largest timing difference between any tw</w:t>
      </w:r>
      <w:r>
        <w:t>o different NR signals.</w:t>
      </w:r>
      <w:r w:rsidRPr="00B04564">
        <w:t xml:space="preserve"> The OTA time alignment error requirement is defined as a </w:t>
      </w:r>
      <w:r w:rsidRPr="00B04564">
        <w:rPr>
          <w:i/>
          <w:iCs/>
        </w:rPr>
        <w:t>directional requirement</w:t>
      </w:r>
      <w:r w:rsidRPr="00B04564">
        <w:t xml:space="preserve"> at the RIB and shall be met within the </w:t>
      </w:r>
      <w:r w:rsidRPr="00B04564">
        <w:rPr>
          <w:i/>
          <w:iCs/>
        </w:rPr>
        <w:t>OTA coverage range.</w:t>
      </w:r>
    </w:p>
    <w:p w14:paraId="48B67CB5" w14:textId="77777777" w:rsidR="002B45D0" w:rsidRPr="006113D0" w:rsidRDefault="002B45D0" w:rsidP="002B45D0">
      <w:pPr>
        <w:pStyle w:val="Heading4"/>
      </w:pPr>
      <w:bookmarkStart w:id="286" w:name="_Toc519094950"/>
      <w:r w:rsidRPr="006113D0">
        <w:t>6</w:t>
      </w:r>
      <w:r>
        <w:t>.6.4</w:t>
      </w:r>
      <w:r w:rsidRPr="006113D0">
        <w:t>.2</w:t>
      </w:r>
      <w:r w:rsidRPr="006113D0">
        <w:tab/>
        <w:t>Minimum requirement</w:t>
      </w:r>
      <w:bookmarkEnd w:id="285"/>
      <w:bookmarkEnd w:id="286"/>
    </w:p>
    <w:p w14:paraId="1BDB0F09" w14:textId="77777777" w:rsidR="002B45D0" w:rsidRDefault="002B45D0" w:rsidP="002B45D0">
      <w:r w:rsidRPr="006113D0">
        <w:t xml:space="preserve">The minimum requirement </w:t>
      </w:r>
      <w:r w:rsidRPr="00B04564">
        <w:rPr>
          <w:rFonts w:hint="eastAsia"/>
          <w:lang w:eastAsia="ja-JP"/>
        </w:rPr>
        <w:t xml:space="preserve">for </w:t>
      </w:r>
      <w:r w:rsidRPr="00B04564">
        <w:rPr>
          <w:rFonts w:hint="eastAsia"/>
          <w:i/>
          <w:lang w:eastAsia="ja-JP"/>
        </w:rPr>
        <w:t>BS type 1-O</w:t>
      </w:r>
      <w:r w:rsidRPr="006113D0">
        <w:t xml:space="preserve"> is </w:t>
      </w:r>
      <w:r>
        <w:t>in 3GPP TS 38</w:t>
      </w:r>
      <w:r w:rsidRPr="006113D0">
        <w:t>.10</w:t>
      </w:r>
      <w:r>
        <w:t>4</w:t>
      </w:r>
      <w:r w:rsidRPr="006113D0">
        <w:t xml:space="preserve"> [</w:t>
      </w:r>
      <w:r>
        <w:t>2</w:t>
      </w:r>
      <w:r w:rsidRPr="006113D0">
        <w:t>], sub</w:t>
      </w:r>
      <w:r>
        <w:t>clause 9.6.3.2</w:t>
      </w:r>
      <w:r w:rsidRPr="006113D0">
        <w:t>.</w:t>
      </w:r>
    </w:p>
    <w:p w14:paraId="3DDC9999" w14:textId="77777777" w:rsidR="002B45D0" w:rsidRPr="00414889" w:rsidRDefault="002B45D0" w:rsidP="002B45D0">
      <w:r w:rsidRPr="006113D0">
        <w:t xml:space="preserve">The minimum requirement </w:t>
      </w:r>
      <w:r w:rsidRPr="00B04564">
        <w:rPr>
          <w:rFonts w:hint="eastAsia"/>
          <w:lang w:eastAsia="ja-JP"/>
        </w:rPr>
        <w:t xml:space="preserve">for </w:t>
      </w:r>
      <w:r>
        <w:rPr>
          <w:rFonts w:hint="eastAsia"/>
          <w:i/>
          <w:lang w:eastAsia="ja-JP"/>
        </w:rPr>
        <w:t>BS type 2</w:t>
      </w:r>
      <w:r w:rsidRPr="00B04564">
        <w:rPr>
          <w:rFonts w:hint="eastAsia"/>
          <w:i/>
          <w:lang w:eastAsia="ja-JP"/>
        </w:rPr>
        <w:t>-O</w:t>
      </w:r>
      <w:r w:rsidRPr="006113D0">
        <w:t xml:space="preserve"> is </w:t>
      </w:r>
      <w:r>
        <w:t>in 3GPP TS 38</w:t>
      </w:r>
      <w:r w:rsidRPr="006113D0">
        <w:t>.10</w:t>
      </w:r>
      <w:r>
        <w:t>4</w:t>
      </w:r>
      <w:r w:rsidRPr="006113D0">
        <w:t xml:space="preserve"> [</w:t>
      </w:r>
      <w:r>
        <w:t>2</w:t>
      </w:r>
      <w:r w:rsidRPr="006113D0">
        <w:t>], sub</w:t>
      </w:r>
      <w:r>
        <w:t>clause 9.6.3.3.</w:t>
      </w:r>
    </w:p>
    <w:p w14:paraId="52FD4771" w14:textId="77777777" w:rsidR="002B45D0" w:rsidRPr="006113D0" w:rsidRDefault="002B45D0" w:rsidP="002B45D0">
      <w:pPr>
        <w:pStyle w:val="Heading4"/>
      </w:pPr>
      <w:bookmarkStart w:id="287" w:name="_Toc494455266"/>
      <w:bookmarkStart w:id="288" w:name="_Toc519094951"/>
      <w:r>
        <w:t>6.6.4</w:t>
      </w:r>
      <w:r w:rsidRPr="006113D0">
        <w:t>.3</w:t>
      </w:r>
      <w:r w:rsidRPr="006113D0">
        <w:tab/>
        <w:t>Test purpose</w:t>
      </w:r>
      <w:bookmarkEnd w:id="287"/>
      <w:bookmarkEnd w:id="288"/>
    </w:p>
    <w:p w14:paraId="59AA911E" w14:textId="77777777" w:rsidR="002B45D0" w:rsidRPr="006113D0" w:rsidRDefault="002B45D0" w:rsidP="002B45D0">
      <w:r w:rsidRPr="006113D0">
        <w:t xml:space="preserve">To verify that the </w:t>
      </w:r>
      <w:r>
        <w:t xml:space="preserve">OTA </w:t>
      </w:r>
      <w:r w:rsidRPr="006113D0">
        <w:t>time alignment error is within the limit specified by the minimum requirement.</w:t>
      </w:r>
    </w:p>
    <w:p w14:paraId="7F8E0848" w14:textId="77777777" w:rsidR="002B45D0" w:rsidRPr="00BA7B97" w:rsidRDefault="002B45D0" w:rsidP="002B45D0">
      <w:pPr>
        <w:pStyle w:val="Heading4"/>
        <w:rPr>
          <w:lang w:eastAsia="sv-SE"/>
        </w:rPr>
      </w:pPr>
      <w:bookmarkStart w:id="289" w:name="_Toc512334234"/>
      <w:bookmarkStart w:id="290" w:name="_Toc519094952"/>
      <w:bookmarkEnd w:id="284"/>
      <w:r w:rsidRPr="00BA7B97">
        <w:rPr>
          <w:lang w:eastAsia="sv-SE"/>
        </w:rPr>
        <w:t>6.</w:t>
      </w:r>
      <w:r>
        <w:rPr>
          <w:lang w:eastAsia="zh-CN"/>
        </w:rPr>
        <w:t>6.4.</w:t>
      </w:r>
      <w:r w:rsidRPr="00BA7B97">
        <w:rPr>
          <w:lang w:eastAsia="sv-SE"/>
        </w:rPr>
        <w:t>4</w:t>
      </w:r>
      <w:r w:rsidRPr="00BA7B97">
        <w:rPr>
          <w:lang w:eastAsia="sv-SE"/>
        </w:rPr>
        <w:tab/>
        <w:t>Method of test</w:t>
      </w:r>
      <w:bookmarkEnd w:id="289"/>
      <w:bookmarkEnd w:id="290"/>
    </w:p>
    <w:p w14:paraId="06E0B0F0" w14:textId="77777777" w:rsidR="002B45D0" w:rsidRDefault="002B45D0" w:rsidP="002B45D0">
      <w:pPr>
        <w:pStyle w:val="Heading5"/>
        <w:rPr>
          <w:lang w:eastAsia="sv-SE"/>
        </w:rPr>
      </w:pPr>
      <w:bookmarkStart w:id="291" w:name="_Toc512334235"/>
      <w:bookmarkStart w:id="292" w:name="_Toc519094953"/>
      <w:r w:rsidRPr="00BA7B97">
        <w:rPr>
          <w:lang w:eastAsia="sv-SE"/>
        </w:rPr>
        <w:t>6.</w:t>
      </w:r>
      <w:r>
        <w:rPr>
          <w:lang w:eastAsia="sv-SE"/>
        </w:rPr>
        <w:t>6.4.</w:t>
      </w:r>
      <w:r w:rsidRPr="00BA7B97">
        <w:rPr>
          <w:lang w:eastAsia="sv-SE"/>
        </w:rPr>
        <w:t>4.1</w:t>
      </w:r>
      <w:r w:rsidRPr="00BA7B97">
        <w:rPr>
          <w:lang w:eastAsia="sv-SE"/>
        </w:rPr>
        <w:tab/>
        <w:t>Initial conditions</w:t>
      </w:r>
      <w:bookmarkEnd w:id="291"/>
      <w:bookmarkEnd w:id="292"/>
    </w:p>
    <w:p w14:paraId="74F0A78C" w14:textId="77777777" w:rsidR="002B45D0" w:rsidRPr="006113D0" w:rsidRDefault="002B45D0" w:rsidP="002B45D0">
      <w:r w:rsidRPr="006113D0">
        <w:t>Test environment:</w:t>
      </w:r>
    </w:p>
    <w:p w14:paraId="4F58A72F" w14:textId="77777777" w:rsidR="002B45D0" w:rsidRPr="006113D0" w:rsidRDefault="002B45D0" w:rsidP="002B45D0">
      <w:pPr>
        <w:pStyle w:val="B1"/>
      </w:pPr>
      <w:r w:rsidRPr="006113D0">
        <w:t>-</w:t>
      </w:r>
      <w:r w:rsidRPr="006113D0">
        <w:tab/>
        <w:t xml:space="preserve">normal; </w:t>
      </w:r>
      <w:r>
        <w:t xml:space="preserve">see </w:t>
      </w:r>
      <w:r w:rsidRPr="00BA7B97">
        <w:t>clau</w:t>
      </w:r>
      <w:r w:rsidRPr="00CE6860">
        <w:t>se B.2.</w:t>
      </w:r>
    </w:p>
    <w:p w14:paraId="1712A3B2" w14:textId="77777777" w:rsidR="002B45D0" w:rsidRPr="006113D0" w:rsidRDefault="002B45D0" w:rsidP="002B45D0">
      <w:r w:rsidRPr="006113D0">
        <w:t>RF channels to be tested for single carrier:</w:t>
      </w:r>
    </w:p>
    <w:p w14:paraId="411EB38A" w14:textId="77777777" w:rsidR="002B45D0" w:rsidRDefault="002B45D0" w:rsidP="002B45D0">
      <w:pPr>
        <w:pStyle w:val="B1"/>
      </w:pPr>
      <w:r w:rsidRPr="006113D0">
        <w:t>-</w:t>
      </w:r>
      <w:r w:rsidRPr="006113D0">
        <w:tab/>
        <w:t>M; see subclaus</w:t>
      </w:r>
      <w:r w:rsidRPr="00CE6860">
        <w:t>e 4.9.1.</w:t>
      </w:r>
    </w:p>
    <w:p w14:paraId="51DA80BC" w14:textId="77777777" w:rsidR="002B45D0" w:rsidRDefault="002B45D0" w:rsidP="002B45D0">
      <w:r w:rsidRPr="00BA7B97">
        <w:t xml:space="preserve">Directions to be tested: The </w:t>
      </w:r>
      <w:r w:rsidRPr="006C2723">
        <w:rPr>
          <w:highlight w:val="yellow"/>
        </w:rPr>
        <w:t>[OTA coverage range reference beam direction (see table 4.</w:t>
      </w:r>
      <w:r>
        <w:rPr>
          <w:highlight w:val="yellow"/>
        </w:rPr>
        <w:t>6</w:t>
      </w:r>
      <w:r w:rsidRPr="006C2723">
        <w:rPr>
          <w:highlight w:val="yellow"/>
        </w:rPr>
        <w:t>-</w:t>
      </w:r>
      <w:r>
        <w:rPr>
          <w:highlight w:val="yellow"/>
        </w:rPr>
        <w:t>x</w:t>
      </w:r>
      <w:r w:rsidRPr="006C2723">
        <w:rPr>
          <w:highlight w:val="yellow"/>
        </w:rPr>
        <w:t>, Dx.x)</w:t>
      </w:r>
      <w:r>
        <w:t>].</w:t>
      </w:r>
    </w:p>
    <w:p w14:paraId="468990B3" w14:textId="77777777" w:rsidR="002B45D0" w:rsidRPr="00CA1544" w:rsidRDefault="002B45D0" w:rsidP="002B45D0">
      <w:pPr>
        <w:rPr>
          <w:rFonts w:cs="v4.2.0"/>
        </w:rPr>
      </w:pPr>
      <w:r>
        <w:t>For dual polarized systems the requirement shall be tested and met considering both polarisations.</w:t>
      </w:r>
      <w:r w:rsidRPr="00A56372">
        <w:t xml:space="preserve"> </w:t>
      </w:r>
      <w:r>
        <w:t xml:space="preserve">If the measurement antenna does not support dual polarization, time alignment error shall be measured under the condition that measurement antenna is aligned between the AAS BS polarisations such that it receives half the power from each polarisation.  </w:t>
      </w:r>
    </w:p>
    <w:p w14:paraId="26810C27" w14:textId="77777777" w:rsidR="002B45D0" w:rsidRDefault="002B45D0" w:rsidP="002B45D0">
      <w:pPr>
        <w:rPr>
          <w:rFonts w:cs="v4.2.0"/>
        </w:rPr>
      </w:pPr>
      <w:r w:rsidRPr="006113D0">
        <w:rPr>
          <w:i/>
        </w:rPr>
        <w:t>Base Station RF Bandwidth</w:t>
      </w:r>
      <w:r w:rsidRPr="006113D0">
        <w:t xml:space="preserve"> positions </w:t>
      </w:r>
      <w:r w:rsidRPr="006113D0">
        <w:rPr>
          <w:rFonts w:cs="v4.2.0"/>
        </w:rPr>
        <w:t xml:space="preserve">to be tested for multi-carrier and/or CA: </w:t>
      </w:r>
    </w:p>
    <w:p w14:paraId="3FBC07F0" w14:textId="77777777" w:rsidR="002B45D0" w:rsidRDefault="002B45D0" w:rsidP="002B45D0">
      <w:pPr>
        <w:pStyle w:val="B1"/>
        <w:rPr>
          <w:rFonts w:cs="v4.2.0"/>
        </w:rPr>
      </w:pPr>
      <w:r w:rsidRPr="006113D0">
        <w:rPr>
          <w:rFonts w:cs="v4.2.0"/>
        </w:rPr>
        <w:t>-</w:t>
      </w:r>
      <w:r w:rsidRPr="006113D0">
        <w:rPr>
          <w:rFonts w:cs="v4.2.0"/>
        </w:rPr>
        <w:tab/>
      </w:r>
      <w:r w:rsidRPr="006113D0">
        <w:t>M</w:t>
      </w:r>
      <w:r w:rsidRPr="006113D0">
        <w:rPr>
          <w:vertAlign w:val="subscript"/>
        </w:rPr>
        <w:t>RFBW</w:t>
      </w:r>
      <w:r w:rsidRPr="006113D0">
        <w:t xml:space="preserve"> in single-ban</w:t>
      </w:r>
      <w:r w:rsidRPr="00CE6860">
        <w:t>d operation,</w:t>
      </w:r>
      <w:r w:rsidRPr="00CE6860">
        <w:rPr>
          <w:rFonts w:cs="v4.2.0"/>
        </w:rPr>
        <w:t xml:space="preserve"> see subclause 4.9.1; </w:t>
      </w:r>
    </w:p>
    <w:p w14:paraId="2B895EE0" w14:textId="77777777" w:rsidR="002B45D0" w:rsidRPr="00756356" w:rsidRDefault="002B45D0" w:rsidP="002B45D0">
      <w:pPr>
        <w:pStyle w:val="B1"/>
      </w:pPr>
      <w:r w:rsidRPr="006113D0">
        <w:rPr>
          <w:rFonts w:cs="v4.2.0"/>
        </w:rPr>
        <w:t>-</w:t>
      </w:r>
      <w:r w:rsidRPr="006113D0">
        <w:rPr>
          <w:rFonts w:cs="v4.2.0"/>
        </w:rPr>
        <w:tab/>
      </w:r>
      <w:r w:rsidRPr="00CE6860">
        <w:t>B</w:t>
      </w:r>
      <w:r w:rsidRPr="00CE6860">
        <w:rPr>
          <w:vertAlign w:val="subscript"/>
        </w:rPr>
        <w:t>RFBW</w:t>
      </w:r>
      <w:r w:rsidRPr="00CE6860">
        <w:t>_T</w:t>
      </w:r>
      <w:r w:rsidRPr="00CE6860">
        <w:rPr>
          <w:lang w:eastAsia="zh-CN"/>
        </w:rPr>
        <w:t>'</w:t>
      </w:r>
      <w:r w:rsidRPr="00CE6860">
        <w:rPr>
          <w:vertAlign w:val="subscript"/>
        </w:rPr>
        <w:t>RFBW</w:t>
      </w:r>
      <w:r w:rsidRPr="00CE6860">
        <w:rPr>
          <w:rFonts w:hint="eastAsia"/>
          <w:lang w:eastAsia="zh-CN"/>
        </w:rPr>
        <w:t xml:space="preserve"> and</w:t>
      </w:r>
      <w:r w:rsidRPr="00CE6860">
        <w:t xml:space="preserve"> B</w:t>
      </w:r>
      <w:r w:rsidRPr="00CE6860">
        <w:rPr>
          <w:lang w:eastAsia="zh-CN"/>
        </w:rPr>
        <w:t>'</w:t>
      </w:r>
      <w:r w:rsidRPr="00CE6860">
        <w:rPr>
          <w:vertAlign w:val="subscript"/>
        </w:rPr>
        <w:t>RFBW</w:t>
      </w:r>
      <w:r w:rsidRPr="00CE6860">
        <w:t>_T</w:t>
      </w:r>
      <w:r w:rsidRPr="00CE6860">
        <w:rPr>
          <w:vertAlign w:val="subscript"/>
        </w:rPr>
        <w:t>RFBW</w:t>
      </w:r>
      <w:r w:rsidRPr="00CE6860">
        <w:t xml:space="preserve"> </w:t>
      </w:r>
      <w:r w:rsidRPr="00CE6860">
        <w:rPr>
          <w:rFonts w:hint="eastAsia"/>
          <w:lang w:eastAsia="zh-CN"/>
        </w:rPr>
        <w:t>in multi-band operation,</w:t>
      </w:r>
      <w:r w:rsidRPr="00CE6860">
        <w:t xml:space="preserve"> see subclause 4.9.1</w:t>
      </w:r>
      <w:r w:rsidRPr="00CE6860">
        <w:rPr>
          <w:rFonts w:cs="v4.2.0"/>
        </w:rPr>
        <w:t>.</w:t>
      </w:r>
    </w:p>
    <w:p w14:paraId="5009854D" w14:textId="77777777" w:rsidR="002B45D0" w:rsidRDefault="002B45D0" w:rsidP="002B45D0">
      <w:pPr>
        <w:pStyle w:val="Heading5"/>
        <w:rPr>
          <w:lang w:eastAsia="sv-SE"/>
        </w:rPr>
      </w:pPr>
      <w:bookmarkStart w:id="293" w:name="_Toc512334236"/>
      <w:bookmarkStart w:id="294" w:name="_Toc519094954"/>
      <w:r w:rsidRPr="00BA7B97">
        <w:rPr>
          <w:lang w:eastAsia="sv-SE"/>
        </w:rPr>
        <w:t>6.</w:t>
      </w:r>
      <w:r>
        <w:rPr>
          <w:lang w:eastAsia="sv-SE"/>
        </w:rPr>
        <w:t>6.4.</w:t>
      </w:r>
      <w:r w:rsidRPr="00BA7B97">
        <w:rPr>
          <w:lang w:eastAsia="sv-SE"/>
        </w:rPr>
        <w:t>4.2</w:t>
      </w:r>
      <w:r w:rsidRPr="00BA7B97">
        <w:rPr>
          <w:lang w:eastAsia="sv-SE"/>
        </w:rPr>
        <w:tab/>
        <w:t>Procedure</w:t>
      </w:r>
      <w:bookmarkEnd w:id="293"/>
      <w:bookmarkEnd w:id="294"/>
    </w:p>
    <w:p w14:paraId="184BB138" w14:textId="77777777" w:rsidR="002B45D0" w:rsidRPr="00BA7B97" w:rsidRDefault="002B45D0" w:rsidP="002B45D0">
      <w:pPr>
        <w:rPr>
          <w:lang w:eastAsia="sv-SE"/>
        </w:rPr>
      </w:pPr>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p>
    <w:p w14:paraId="2ADA6772"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17BF3970" w14:textId="77777777" w:rsidR="002B45D0" w:rsidRPr="00BA7B97" w:rsidRDefault="002B45D0" w:rsidP="002B45D0">
      <w:pPr>
        <w:pStyle w:val="B1"/>
      </w:pPr>
      <w:r w:rsidRPr="00BA7B97">
        <w:t>2)</w:t>
      </w:r>
      <w:r w:rsidRPr="00BA7B97">
        <w:tab/>
        <w:t xml:space="preserve">Align the manufacturer declared coordinate system orientation (see </w:t>
      </w:r>
      <w:r w:rsidRPr="00CE6860">
        <w:rPr>
          <w:highlight w:val="yellow"/>
        </w:rPr>
        <w:t>table 4.6-x, Dx.x</w:t>
      </w:r>
      <w:r w:rsidRPr="00BA7B97">
        <w:t xml:space="preserve">) of the </w:t>
      </w:r>
      <w:r>
        <w:t>NR</w:t>
      </w:r>
      <w:r w:rsidRPr="00BA7B97">
        <w:t xml:space="preserve"> BS with the test system.</w:t>
      </w:r>
    </w:p>
    <w:p w14:paraId="1E0B39EF"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2FBA3ACD" w14:textId="77777777" w:rsidR="002B45D0" w:rsidRPr="00CC6ACC" w:rsidRDefault="002B45D0" w:rsidP="002B45D0">
      <w:pPr>
        <w:pStyle w:val="B1"/>
      </w:pPr>
      <w:r w:rsidRPr="00BA7B97">
        <w:t>4)</w:t>
      </w:r>
      <w:r w:rsidRPr="00BA7B97">
        <w:tab/>
        <w:t>Configure the beam</w:t>
      </w:r>
      <w:r>
        <w:t>forming settings of the NR</w:t>
      </w:r>
      <w:r w:rsidRPr="00BA7B97">
        <w:t xml:space="preserve"> BS according to the </w:t>
      </w:r>
      <w:r>
        <w:t>direction of the testing.</w:t>
      </w:r>
    </w:p>
    <w:p w14:paraId="166E8E10" w14:textId="77777777" w:rsidR="002B45D0" w:rsidRPr="006113D0" w:rsidRDefault="002B45D0" w:rsidP="002B45D0">
      <w:pPr>
        <w:pStyle w:val="B1"/>
      </w:pPr>
      <w:bookmarkStart w:id="295" w:name="_Toc515534027"/>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A4CA92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5A01C628"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111BE4F2"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762AC76A"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623133DA"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149F2643"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388B99AE" w14:textId="77777777" w:rsidR="002B45D0" w:rsidRDefault="002B45D0" w:rsidP="002B45D0">
      <w:pPr>
        <w:pStyle w:val="B1"/>
      </w:pPr>
      <w:r>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E936AAC" w14:textId="77777777" w:rsidR="002B45D0" w:rsidRDefault="002B45D0" w:rsidP="002B45D0">
      <w:pPr>
        <w:pStyle w:val="Heading4"/>
      </w:pPr>
      <w:bookmarkStart w:id="296" w:name="_Toc519094955"/>
      <w:r w:rsidRPr="00BA7B97">
        <w:rPr>
          <w:lang w:eastAsia="sv-SE"/>
        </w:rPr>
        <w:t>6.</w:t>
      </w:r>
      <w:r>
        <w:rPr>
          <w:lang w:eastAsia="zh-CN"/>
        </w:rPr>
        <w:t>6.4.</w:t>
      </w:r>
      <w:r w:rsidRPr="00BA7B97">
        <w:rPr>
          <w:lang w:eastAsia="sv-SE"/>
        </w:rPr>
        <w:t>5</w:t>
      </w:r>
      <w:r w:rsidRPr="00BA7B97">
        <w:rPr>
          <w:lang w:eastAsia="sv-SE"/>
        </w:rPr>
        <w:tab/>
        <w:t>Test Requirement</w:t>
      </w:r>
      <w:bookmarkEnd w:id="295"/>
      <w:bookmarkEnd w:id="296"/>
    </w:p>
    <w:p w14:paraId="587026BE" w14:textId="77777777" w:rsidR="002B45D0" w:rsidRPr="006113D0" w:rsidRDefault="002B45D0" w:rsidP="002B45D0">
      <w:pPr>
        <w:pStyle w:val="Heading5"/>
      </w:pPr>
      <w:bookmarkStart w:id="297" w:name="_Toc494455271"/>
      <w:bookmarkStart w:id="298" w:name="_Toc515534028"/>
      <w:bookmarkStart w:id="299" w:name="_Toc519094956"/>
      <w:r w:rsidRPr="006113D0">
        <w:t>6.</w:t>
      </w:r>
      <w:r>
        <w:t>6</w:t>
      </w:r>
      <w:r w:rsidRPr="006113D0">
        <w:t>.</w:t>
      </w:r>
      <w:r>
        <w:t>4</w:t>
      </w:r>
      <w:r w:rsidRPr="006113D0">
        <w:t>.5.1</w:t>
      </w:r>
      <w:r w:rsidRPr="006113D0">
        <w:tab/>
      </w:r>
      <w:r>
        <w:t>BS type 1-O</w:t>
      </w:r>
      <w:bookmarkEnd w:id="297"/>
      <w:bookmarkEnd w:id="298"/>
      <w:bookmarkEnd w:id="299"/>
    </w:p>
    <w:p w14:paraId="618B3431" w14:textId="77777777" w:rsidR="002B45D0" w:rsidRPr="00B04564" w:rsidRDefault="002B45D0" w:rsidP="002B45D0">
      <w:bookmarkStart w:id="300" w:name="_Toc494455273"/>
      <w:bookmarkStart w:id="301" w:name="_Toc515534029"/>
      <w:r w:rsidRPr="00B04564">
        <w:t xml:space="preserve">For MIMO or TX diversity transmissions, at each carrier frequency, OTA TAE shall not exceed </w:t>
      </w:r>
      <w:r>
        <w:rPr>
          <w:highlight w:val="yellow"/>
        </w:rPr>
        <w:t>90</w:t>
      </w:r>
      <w:r>
        <w:t xml:space="preserve"> </w:t>
      </w:r>
      <w:r w:rsidRPr="00B04564">
        <w:t>ns.</w:t>
      </w:r>
    </w:p>
    <w:p w14:paraId="345E2E98" w14:textId="77777777" w:rsidR="002B45D0" w:rsidRPr="00B04564" w:rsidRDefault="002B45D0" w:rsidP="002B45D0">
      <w:r w:rsidRPr="00B04564">
        <w:t xml:space="preserve">For intra-band contiguous carrier aggregation, with or without MIMO or TX diversity, OTA TAE shall not exceed </w:t>
      </w:r>
      <w:r w:rsidRPr="00796362">
        <w:rPr>
          <w:highlight w:val="yellow"/>
        </w:rPr>
        <w:t>285</w:t>
      </w:r>
      <w:r>
        <w:t xml:space="preserve"> </w:t>
      </w:r>
      <w:r w:rsidRPr="00B04564">
        <w:rPr>
          <w:rFonts w:hint="eastAsia"/>
          <w:lang w:eastAsia="zh-CN"/>
        </w:rPr>
        <w:t>ns</w:t>
      </w:r>
      <w:r w:rsidRPr="00B04564">
        <w:t>.</w:t>
      </w:r>
    </w:p>
    <w:p w14:paraId="1C2E3B30" w14:textId="77777777" w:rsidR="002B45D0" w:rsidRPr="00B04564" w:rsidRDefault="002B45D0" w:rsidP="002B45D0">
      <w:r w:rsidRPr="00B04564">
        <w:t xml:space="preserve">For intra-band non-contiguous carrier aggregation, with or without MIMO or TX diversity, OTA TAE shall not exceed </w:t>
      </w:r>
      <w:r w:rsidRPr="00796362">
        <w:rPr>
          <w:rFonts w:hint="eastAsia"/>
          <w:highlight w:val="yellow"/>
          <w:lang w:eastAsia="zh-CN"/>
        </w:rPr>
        <w:t>3</w:t>
      </w:r>
      <w:r>
        <w:rPr>
          <w:highlight w:val="yellow"/>
          <w:lang w:eastAsia="zh-CN"/>
        </w:rPr>
        <w:t>.025</w:t>
      </w:r>
      <w:r>
        <w:rPr>
          <w:lang w:eastAsia="zh-CN"/>
        </w:rPr>
        <w:t xml:space="preserve"> </w:t>
      </w:r>
      <w:r w:rsidRPr="00B04564">
        <w:t>µs.</w:t>
      </w:r>
      <w:r w:rsidRPr="00B04564" w:rsidDel="00F2424A">
        <w:t xml:space="preserve"> </w:t>
      </w:r>
    </w:p>
    <w:p w14:paraId="34A15C3B" w14:textId="77777777" w:rsidR="002B45D0" w:rsidRDefault="002B45D0" w:rsidP="002B45D0">
      <w:r w:rsidRPr="00B04564">
        <w:t xml:space="preserve">For inter-band carrier aggregation, with or without MIMO or TX diversity, OTA TAE shall not exceed </w:t>
      </w:r>
      <w:r w:rsidRPr="00796362">
        <w:rPr>
          <w:rFonts w:hint="eastAsia"/>
          <w:highlight w:val="yellow"/>
          <w:lang w:eastAsia="zh-CN"/>
        </w:rPr>
        <w:t>3</w:t>
      </w:r>
      <w:r w:rsidRPr="00796362">
        <w:rPr>
          <w:highlight w:val="yellow"/>
          <w:lang w:eastAsia="zh-CN"/>
        </w:rPr>
        <w:t>.025</w:t>
      </w:r>
      <w:r>
        <w:rPr>
          <w:lang w:eastAsia="zh-CN"/>
        </w:rPr>
        <w:t xml:space="preserve"> </w:t>
      </w:r>
      <w:r w:rsidRPr="00B04564">
        <w:t>µs.</w:t>
      </w:r>
      <w:r w:rsidRPr="00B04564" w:rsidDel="00F2424A">
        <w:t xml:space="preserve"> </w:t>
      </w:r>
    </w:p>
    <w:p w14:paraId="2D5C1B53" w14:textId="77777777" w:rsidR="002B45D0" w:rsidRPr="006C2723" w:rsidRDefault="002B45D0" w:rsidP="002B45D0">
      <w:pPr>
        <w:pStyle w:val="NO"/>
      </w:pPr>
      <w:r w:rsidRPr="006113D0">
        <w:t>NOTE:</w:t>
      </w:r>
      <w:r w:rsidRPr="006113D0">
        <w:tab/>
        <w:t>If the above Test Requirement differs from the Minimum Requirement then th</w:t>
      </w:r>
      <w:r w:rsidRPr="00CE6860">
        <w:t>e Test Tolerance applied for this test is non-zero. The Test Tolerance for this test is defined in subclause 4.1.2 an</w:t>
      </w:r>
      <w:r w:rsidRPr="006113D0">
        <w:t xml:space="preserve">d </w:t>
      </w:r>
      <w:r w:rsidRPr="00CE6860">
        <w:t>the explanation of how the Minimum Requirement has been relaxed by the Test Tolerance is given in annex C.</w:t>
      </w:r>
    </w:p>
    <w:p w14:paraId="41911B77" w14:textId="77777777" w:rsidR="002B45D0" w:rsidRPr="006113D0" w:rsidRDefault="002B45D0" w:rsidP="002B45D0">
      <w:pPr>
        <w:pStyle w:val="Heading5"/>
      </w:pPr>
      <w:bookmarkStart w:id="302" w:name="_Toc519094957"/>
      <w:r>
        <w:t>6.6</w:t>
      </w:r>
      <w:r w:rsidRPr="006113D0">
        <w:t>.</w:t>
      </w:r>
      <w:r>
        <w:t>4</w:t>
      </w:r>
      <w:r w:rsidRPr="006113D0">
        <w:t>.5.</w:t>
      </w:r>
      <w:r>
        <w:t>2</w:t>
      </w:r>
      <w:r w:rsidRPr="006113D0">
        <w:tab/>
      </w:r>
      <w:r>
        <w:t>BS type 2-O</w:t>
      </w:r>
      <w:bookmarkEnd w:id="300"/>
      <w:bookmarkEnd w:id="301"/>
      <w:bookmarkEnd w:id="302"/>
    </w:p>
    <w:p w14:paraId="76D775AD" w14:textId="77777777" w:rsidR="002B45D0" w:rsidRPr="00B04564" w:rsidRDefault="002B45D0" w:rsidP="002B45D0">
      <w:r w:rsidRPr="00B04564">
        <w:t xml:space="preserve">For MIMO or TX diversity transmissions, at each carrier frequency, OTA TAE shall not exceed </w:t>
      </w:r>
      <w:r w:rsidRPr="00796362">
        <w:rPr>
          <w:highlight w:val="yellow"/>
        </w:rPr>
        <w:t>[</w:t>
      </w:r>
      <w:r>
        <w:rPr>
          <w:highlight w:val="yellow"/>
        </w:rPr>
        <w:t>65+FFS</w:t>
      </w:r>
      <w:r w:rsidRPr="00796362">
        <w:rPr>
          <w:highlight w:val="yellow"/>
        </w:rPr>
        <w:t>]</w:t>
      </w:r>
      <w:r>
        <w:t xml:space="preserve"> </w:t>
      </w:r>
      <w:r w:rsidRPr="00B04564">
        <w:t>ns.</w:t>
      </w:r>
    </w:p>
    <w:p w14:paraId="42CA58B2" w14:textId="77777777" w:rsidR="002B45D0" w:rsidRPr="00B04564" w:rsidRDefault="002B45D0" w:rsidP="002B45D0">
      <w:r w:rsidRPr="00B04564">
        <w:t xml:space="preserve">For intra-band contiguous carrier aggregation, with or without MIMO or TX diversity, OTA TAE shall not exceed </w:t>
      </w:r>
      <w:r w:rsidRPr="00796362">
        <w:rPr>
          <w:highlight w:val="yellow"/>
        </w:rPr>
        <w:t>[</w:t>
      </w:r>
      <w:r>
        <w:rPr>
          <w:highlight w:val="yellow"/>
        </w:rPr>
        <w:t>130+FFS</w:t>
      </w:r>
      <w:r w:rsidRPr="00796362">
        <w:rPr>
          <w:highlight w:val="yellow"/>
        </w:rPr>
        <w:t>]</w:t>
      </w:r>
      <w:r>
        <w:t xml:space="preserve"> </w:t>
      </w:r>
      <w:r w:rsidRPr="00B04564">
        <w:rPr>
          <w:rFonts w:hint="eastAsia"/>
          <w:lang w:eastAsia="zh-CN"/>
        </w:rPr>
        <w:t>ns</w:t>
      </w:r>
      <w:r w:rsidRPr="00B04564">
        <w:t>.</w:t>
      </w:r>
    </w:p>
    <w:p w14:paraId="67B97F66" w14:textId="77777777" w:rsidR="002B45D0" w:rsidRPr="00B04564" w:rsidRDefault="002B45D0" w:rsidP="002B45D0">
      <w:r w:rsidRPr="00B04564">
        <w:t xml:space="preserve">For intra-band non-contiguous carrier aggregation, with or without MIMO or TX diversity, OTA TAE shall not exceed </w:t>
      </w:r>
      <w:r w:rsidRPr="00796362">
        <w:rPr>
          <w:highlight w:val="yellow"/>
        </w:rPr>
        <w:t>[</w:t>
      </w:r>
      <w:r w:rsidRPr="00796362">
        <w:rPr>
          <w:rFonts w:hint="eastAsia"/>
          <w:highlight w:val="yellow"/>
          <w:lang w:eastAsia="zh-CN"/>
        </w:rPr>
        <w:t>3</w:t>
      </w:r>
      <w:r>
        <w:rPr>
          <w:highlight w:val="yellow"/>
          <w:lang w:eastAsia="zh-CN"/>
        </w:rPr>
        <w:t>+FFS</w:t>
      </w:r>
      <w:r w:rsidRPr="00796362">
        <w:rPr>
          <w:highlight w:val="yellow"/>
          <w:lang w:eastAsia="zh-CN"/>
        </w:rPr>
        <w:t>]</w:t>
      </w:r>
      <w:r>
        <w:rPr>
          <w:lang w:eastAsia="zh-CN"/>
        </w:rPr>
        <w:t xml:space="preserve"> </w:t>
      </w:r>
      <w:r w:rsidRPr="00B04564">
        <w:t>µs.</w:t>
      </w:r>
      <w:r w:rsidRPr="00B04564" w:rsidDel="00F2424A">
        <w:t xml:space="preserve"> </w:t>
      </w:r>
    </w:p>
    <w:p w14:paraId="52596AFB" w14:textId="77777777" w:rsidR="002B45D0" w:rsidRPr="00B04564" w:rsidRDefault="002B45D0" w:rsidP="002B45D0">
      <w:r w:rsidRPr="00B04564">
        <w:t xml:space="preserve">For inter-band carrier aggregation, with or without MIMO or TX diversity, OTA TAE shall not exceed </w:t>
      </w:r>
      <w:r w:rsidRPr="00796362">
        <w:rPr>
          <w:highlight w:val="yellow"/>
        </w:rPr>
        <w:t>[</w:t>
      </w:r>
      <w:r w:rsidRPr="00796362">
        <w:rPr>
          <w:rFonts w:hint="eastAsia"/>
          <w:highlight w:val="yellow"/>
          <w:lang w:eastAsia="zh-CN"/>
        </w:rPr>
        <w:t>3</w:t>
      </w:r>
      <w:r>
        <w:rPr>
          <w:highlight w:val="yellow"/>
          <w:lang w:eastAsia="zh-CN"/>
        </w:rPr>
        <w:t>+FFS</w:t>
      </w:r>
      <w:r w:rsidRPr="00796362">
        <w:rPr>
          <w:highlight w:val="yellow"/>
          <w:lang w:eastAsia="zh-CN"/>
        </w:rPr>
        <w:t>]</w:t>
      </w:r>
      <w:r>
        <w:rPr>
          <w:lang w:eastAsia="zh-CN"/>
        </w:rPr>
        <w:t xml:space="preserve"> </w:t>
      </w:r>
      <w:r w:rsidRPr="00B04564">
        <w:t>µs.</w:t>
      </w:r>
      <w:r w:rsidRPr="00B04564" w:rsidDel="00F2424A">
        <w:t xml:space="preserve"> </w:t>
      </w:r>
    </w:p>
    <w:p w14:paraId="17E6BB76" w14:textId="5D488DAC" w:rsidR="00A0615D" w:rsidRPr="00A0615D" w:rsidRDefault="002B45D0" w:rsidP="003970F9">
      <w:pPr>
        <w:ind w:left="852" w:hanging="852"/>
      </w:pPr>
      <w:r w:rsidRPr="006113D0">
        <w:t>NOTE:</w:t>
      </w:r>
      <w:r w:rsidRPr="006113D0">
        <w:tab/>
        <w:t>If the above Test Requirement differs from the Minimum Requirement then the Test Tolerance applied for this te</w:t>
      </w:r>
      <w:r w:rsidRPr="00CE6860">
        <w:t>st is non-zero. The Test Tolerance for this test is defined in subclause 4.1.2 and the explanation of how the Minimum Requirement has been relaxed by the Test Tolerance is given in annex C.</w:t>
      </w:r>
    </w:p>
    <w:p w14:paraId="74DA6993" w14:textId="494D696D" w:rsidR="002E2E09" w:rsidRDefault="00C03DC4" w:rsidP="002E2E09">
      <w:pPr>
        <w:pStyle w:val="Heading2"/>
      </w:pPr>
      <w:bookmarkStart w:id="303" w:name="_Toc481653322"/>
      <w:bookmarkStart w:id="304" w:name="_Toc519094958"/>
      <w:r>
        <w:t>6.7</w:t>
      </w:r>
      <w:r w:rsidR="002E2E09">
        <w:tab/>
        <w:t xml:space="preserve">OTA </w:t>
      </w:r>
      <w:r w:rsidR="009E4AC1">
        <w:t>u</w:t>
      </w:r>
      <w:r w:rsidR="002E2E09">
        <w:t>nwanted emissions</w:t>
      </w:r>
      <w:bookmarkEnd w:id="303"/>
      <w:bookmarkEnd w:id="304"/>
    </w:p>
    <w:p w14:paraId="7A1134D8" w14:textId="77777777" w:rsidR="002E2E09" w:rsidRDefault="00C03DC4" w:rsidP="002E2E09">
      <w:pPr>
        <w:pStyle w:val="Heading3"/>
      </w:pPr>
      <w:bookmarkStart w:id="305" w:name="_Toc481653323"/>
      <w:bookmarkStart w:id="306" w:name="_Toc519094959"/>
      <w:r>
        <w:t>6.7</w:t>
      </w:r>
      <w:r w:rsidR="002E2E09">
        <w:t>.1</w:t>
      </w:r>
      <w:r w:rsidR="002E2E09">
        <w:tab/>
        <w:t>General</w:t>
      </w:r>
      <w:bookmarkEnd w:id="305"/>
      <w:bookmarkEnd w:id="306"/>
    </w:p>
    <w:p w14:paraId="00622E5B" w14:textId="5EF2E6E7" w:rsidR="00316E02" w:rsidRPr="00B04564" w:rsidRDefault="00316E02" w:rsidP="00316E02">
      <w:bookmarkStart w:id="307" w:name="_Hlk505597907"/>
      <w:r>
        <w:t>OTA u</w:t>
      </w:r>
      <w:r w:rsidRPr="00B04564">
        <w:t xml:space="preserve">nwanted emissions consist of so-called out-of-band emissions and spurious emissions according to ITU definitions </w:t>
      </w:r>
      <w:r w:rsidRPr="00B04564">
        <w:rPr>
          <w:rFonts w:cs="Arial"/>
        </w:rPr>
        <w:t>ITU-R SM.329</w:t>
      </w:r>
      <w:r w:rsidRPr="00B04564">
        <w:t xml:space="preserve"> [</w:t>
      </w:r>
      <w:r>
        <w:t>5</w:t>
      </w:r>
      <w:r w:rsidRPr="00B04564">
        <w:t xml:space="preserve">]. In ITU terminology, out of band emissions are unwanted emissions immediately outside the </w:t>
      </w:r>
      <w:r w:rsidRPr="00B04564">
        <w:rPr>
          <w:i/>
        </w:rPr>
        <w:t>BS channel bandwidth</w:t>
      </w:r>
      <w:r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19909C3" w14:textId="77777777" w:rsidR="00316E02" w:rsidRDefault="00316E02" w:rsidP="00316E02">
      <w:pPr>
        <w:rPr>
          <w:rFonts w:cs="v5.0.0"/>
        </w:rPr>
      </w:pPr>
      <w:r w:rsidRPr="00B04564">
        <w:rPr>
          <w:rFonts w:cs="v5.0.0"/>
        </w:rPr>
        <w:t>The OTA out-of-band emission requirement</w:t>
      </w:r>
      <w:r>
        <w:rPr>
          <w:rFonts w:cs="v5.0.0"/>
        </w:rPr>
        <w:t>s</w:t>
      </w:r>
      <w:r w:rsidRPr="00B04564">
        <w:rPr>
          <w:rFonts w:cs="v5.0.0"/>
        </w:rPr>
        <w:t xml:space="preserve"> for </w:t>
      </w:r>
      <w:r w:rsidRPr="00F56105">
        <w:rPr>
          <w:rFonts w:cs="v5.0.0"/>
          <w:i/>
        </w:rPr>
        <w:t xml:space="preserve">BS type 1-O </w:t>
      </w:r>
      <w:r>
        <w:rPr>
          <w:rFonts w:cs="v5.0.0"/>
        </w:rPr>
        <w:t xml:space="preserve">are </w:t>
      </w:r>
      <w:r w:rsidRPr="00B04564">
        <w:rPr>
          <w:rFonts w:cs="v5.0.0"/>
        </w:rPr>
        <w:t xml:space="preserve">specified in terms of Adjacent Channel Leakage power Ratio (ACLR) and operating band unwanted emissions (OBUE). The OTA </w:t>
      </w:r>
      <w:r>
        <w:rPr>
          <w:rFonts w:cs="v5.0.0"/>
        </w:rPr>
        <w:t>o</w:t>
      </w:r>
      <w:r w:rsidRPr="00B04564">
        <w:rPr>
          <w:rFonts w:cs="v5.0.0"/>
        </w:rPr>
        <w:t xml:space="preserve">perating band unwanted emissions define all unwanted emissions in each supported downlink operating band plus the frequency ranges </w:t>
      </w:r>
      <w:r w:rsidRPr="00B04564">
        <w:t>Δf</w:t>
      </w:r>
      <w:r w:rsidRPr="00B04564">
        <w:rPr>
          <w:vertAlign w:val="subscript"/>
        </w:rPr>
        <w:t>OBUE</w:t>
      </w:r>
      <w:r w:rsidRPr="00B04564">
        <w:rPr>
          <w:rFonts w:cs="v5.0.0"/>
        </w:rPr>
        <w:t xml:space="preserve"> above and </w:t>
      </w:r>
      <w:r w:rsidRPr="00B04564">
        <w:t>Δf</w:t>
      </w:r>
      <w:r w:rsidRPr="00B04564">
        <w:rPr>
          <w:vertAlign w:val="subscript"/>
        </w:rPr>
        <w:t>OBUE</w:t>
      </w:r>
      <w:r w:rsidRPr="00B04564">
        <w:rPr>
          <w:rFonts w:cs="v5.0.0"/>
        </w:rPr>
        <w:t xml:space="preserve"> below each band. OTA </w:t>
      </w:r>
      <w:r>
        <w:rPr>
          <w:rFonts w:cs="v5.0.0"/>
        </w:rPr>
        <w:t>u</w:t>
      </w:r>
      <w:r w:rsidRPr="00B04564">
        <w:rPr>
          <w:rFonts w:cs="v5.0.0"/>
        </w:rPr>
        <w:t>nwanted emissions outside of this frequency range are limited by an OTA spurious emissions requirement.</w:t>
      </w:r>
    </w:p>
    <w:p w14:paraId="77185A3A" w14:textId="77777777" w:rsidR="00316E02" w:rsidRPr="00B04564" w:rsidRDefault="00316E02" w:rsidP="00316E02">
      <w:pPr>
        <w:rPr>
          <w:rFonts w:cs="v5.0.0"/>
        </w:rPr>
      </w:pPr>
      <w:bookmarkStart w:id="308" w:name="_Hlk492900636"/>
      <w:r w:rsidRPr="00B04564">
        <w:rPr>
          <w:rFonts w:cs="v5.0.0"/>
        </w:rPr>
        <w:t xml:space="preserve">The OTA </w:t>
      </w:r>
      <w:r>
        <w:rPr>
          <w:rFonts w:cs="v5.0.0"/>
        </w:rPr>
        <w:t>o</w:t>
      </w:r>
      <w:r w:rsidRPr="00B04564">
        <w:t xml:space="preserve">ut-of-band emissions </w:t>
      </w:r>
      <w:r w:rsidRPr="00B04564">
        <w:rPr>
          <w:rFonts w:cs="v5.0.0"/>
        </w:rPr>
        <w:t xml:space="preserve">for </w:t>
      </w:r>
      <w:r>
        <w:rPr>
          <w:rFonts w:cs="v5.0.0"/>
          <w:i/>
        </w:rPr>
        <w:t>BS type 2</w:t>
      </w:r>
      <w:r w:rsidRPr="001379EB">
        <w:rPr>
          <w:rFonts w:cs="v5.0.0"/>
          <w:i/>
        </w:rPr>
        <w:t xml:space="preserve">-O </w:t>
      </w:r>
      <w:r w:rsidRPr="00B72D55">
        <w:rPr>
          <w:rFonts w:cs="v5.0.0"/>
        </w:rPr>
        <w:t>a</w:t>
      </w:r>
      <w:r>
        <w:rPr>
          <w:rFonts w:cs="v5.0.0"/>
        </w:rPr>
        <w:t xml:space="preserve">re </w:t>
      </w:r>
      <w:r w:rsidRPr="00B04564">
        <w:rPr>
          <w:rFonts w:cs="v5.0.0"/>
        </w:rPr>
        <w:t xml:space="preserve">specified in terms of </w:t>
      </w:r>
      <w:r>
        <w:rPr>
          <w:rFonts w:cs="v5.0.0"/>
        </w:rPr>
        <w:t>ACLR</w:t>
      </w:r>
      <w:r w:rsidRPr="00B04564">
        <w:rPr>
          <w:rFonts w:cs="v5.0.0"/>
        </w:rPr>
        <w:t xml:space="preserve"> </w:t>
      </w:r>
      <w:r>
        <w:t xml:space="preserve">and </w:t>
      </w:r>
      <w:r w:rsidRPr="00B04564">
        <w:t>spectrum emission mask</w:t>
      </w:r>
      <w:r>
        <w:t xml:space="preserve"> (SEM)</w:t>
      </w:r>
      <w:r w:rsidRPr="00B04564">
        <w:t xml:space="preserve">. </w:t>
      </w:r>
      <w:r>
        <w:t>T</w:t>
      </w:r>
      <w:r w:rsidRPr="00B04564">
        <w:t xml:space="preserve">he </w:t>
      </w:r>
      <w:r>
        <w:rPr>
          <w:rFonts w:eastAsia="SimSun"/>
          <w:lang w:eastAsia="zh-CN"/>
        </w:rPr>
        <w:t xml:space="preserve">SEM </w:t>
      </w:r>
      <w:r w:rsidRPr="00B04564">
        <w:t>limits in FR2 are defined from</w:t>
      </w:r>
      <w:r w:rsidRPr="00B04564">
        <w:rPr>
          <w:rFonts w:eastAsia="SimSun"/>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rFonts w:eastAsia="SimSun"/>
          <w:lang w:eastAsia="zh-CN"/>
        </w:rPr>
        <w:t xml:space="preserve"> </w:t>
      </w:r>
      <w:r w:rsidRPr="00B04564">
        <w:rPr>
          <w:rFonts w:cs="v5.0.0"/>
        </w:rPr>
        <w:t>Δf</w:t>
      </w:r>
      <w:r w:rsidRPr="00B04564">
        <w:rPr>
          <w:rFonts w:cs="v5.0.0"/>
          <w:vertAlign w:val="subscript"/>
        </w:rPr>
        <w:t>OBUE</w:t>
      </w:r>
      <w:r w:rsidRPr="00B04564" w:rsidDel="001314A4">
        <w:rPr>
          <w:rFonts w:eastAsia="SimSun"/>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w:t>
      </w:r>
      <w:bookmarkEnd w:id="308"/>
    </w:p>
    <w:p w14:paraId="7C4A49DE" w14:textId="77777777" w:rsidR="00316E02" w:rsidRPr="00B04564" w:rsidRDefault="00316E02" w:rsidP="00316E02">
      <w:pPr>
        <w:rPr>
          <w:rFonts w:cs="v5.0.0"/>
        </w:rPr>
      </w:pPr>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p>
    <w:p w14:paraId="4900D1F1" w14:textId="77777777" w:rsidR="00316E02" w:rsidRPr="00B04564" w:rsidRDefault="00316E02" w:rsidP="00316E02">
      <w:pPr>
        <w:pStyle w:val="TH"/>
      </w:pPr>
      <w:r>
        <w:t>Table 6</w:t>
      </w:r>
      <w:r w:rsidRPr="00B04564">
        <w:t>.7.1-1: Maximum offset Δf</w:t>
      </w:r>
      <w:r w:rsidRPr="00B04564">
        <w:rPr>
          <w:vertAlign w:val="subscript"/>
        </w:rPr>
        <w:t>OBUE</w:t>
      </w:r>
      <w:r w:rsidRPr="00B0456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16E02" w:rsidRPr="00B04564" w14:paraId="7296FBBA" w14:textId="77777777" w:rsidTr="00B47796">
        <w:trPr>
          <w:jc w:val="center"/>
        </w:trPr>
        <w:tc>
          <w:tcPr>
            <w:tcW w:w="1556" w:type="dxa"/>
          </w:tcPr>
          <w:p w14:paraId="3F82F3FA" w14:textId="77777777" w:rsidR="00316E02" w:rsidRPr="00B04564" w:rsidRDefault="00316E02" w:rsidP="00B47796">
            <w:pPr>
              <w:pStyle w:val="TAH"/>
            </w:pPr>
            <w:r w:rsidRPr="00B04564">
              <w:rPr>
                <w:rFonts w:hint="eastAsia"/>
              </w:rPr>
              <w:t>BS type</w:t>
            </w:r>
          </w:p>
        </w:tc>
        <w:tc>
          <w:tcPr>
            <w:tcW w:w="3801" w:type="dxa"/>
            <w:shd w:val="clear" w:color="auto" w:fill="auto"/>
          </w:tcPr>
          <w:p w14:paraId="1DD6871A" w14:textId="77777777" w:rsidR="00316E02" w:rsidRPr="00B04564" w:rsidRDefault="00316E02" w:rsidP="00B47796">
            <w:pPr>
              <w:pStyle w:val="TAH"/>
            </w:pPr>
            <w:r w:rsidRPr="00B04564">
              <w:t>Operating band characteristics</w:t>
            </w:r>
          </w:p>
        </w:tc>
        <w:tc>
          <w:tcPr>
            <w:tcW w:w="1784" w:type="dxa"/>
            <w:shd w:val="clear" w:color="auto" w:fill="auto"/>
          </w:tcPr>
          <w:p w14:paraId="4A09BCA6" w14:textId="77777777" w:rsidR="00316E02" w:rsidRPr="00B04564" w:rsidRDefault="00316E02" w:rsidP="00B47796">
            <w:pPr>
              <w:pStyle w:val="TAH"/>
            </w:pPr>
            <w:r w:rsidRPr="00B04564">
              <w:t>Δf</w:t>
            </w:r>
            <w:r w:rsidRPr="00B04564">
              <w:rPr>
                <w:vertAlign w:val="subscript"/>
              </w:rPr>
              <w:t>OBUE</w:t>
            </w:r>
            <w:r w:rsidRPr="00B04564">
              <w:t xml:space="preserve"> [MHz]</w:t>
            </w:r>
          </w:p>
        </w:tc>
      </w:tr>
      <w:tr w:rsidR="00316E02" w:rsidRPr="00B04564" w14:paraId="152AAF82" w14:textId="77777777" w:rsidTr="00B47796">
        <w:trPr>
          <w:jc w:val="center"/>
        </w:trPr>
        <w:tc>
          <w:tcPr>
            <w:tcW w:w="1556" w:type="dxa"/>
            <w:vMerge w:val="restart"/>
            <w:vAlign w:val="center"/>
          </w:tcPr>
          <w:p w14:paraId="2543FD17" w14:textId="77777777" w:rsidR="00316E02" w:rsidRPr="00B04564" w:rsidRDefault="00316E02" w:rsidP="00B47796">
            <w:pPr>
              <w:pStyle w:val="TAC"/>
              <w:rPr>
                <w:i/>
              </w:rPr>
            </w:pPr>
            <w:r w:rsidRPr="00B04564">
              <w:rPr>
                <w:i/>
                <w:lang w:eastAsia="zh-CN"/>
              </w:rPr>
              <w:t xml:space="preserve">BS type </w:t>
            </w:r>
            <w:r w:rsidRPr="00B04564">
              <w:rPr>
                <w:rFonts w:hint="eastAsia"/>
                <w:i/>
                <w:lang w:eastAsia="zh-CN"/>
              </w:rPr>
              <w:t>1-O</w:t>
            </w:r>
          </w:p>
        </w:tc>
        <w:tc>
          <w:tcPr>
            <w:tcW w:w="3801" w:type="dxa"/>
            <w:shd w:val="clear" w:color="auto" w:fill="auto"/>
          </w:tcPr>
          <w:p w14:paraId="3C513233" w14:textId="77777777" w:rsidR="00316E02" w:rsidRPr="00B04564"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rsidRPr="00B04564">
              <w:t xml:space="preserve">  &lt; 100 MHz</w:t>
            </w:r>
          </w:p>
        </w:tc>
        <w:tc>
          <w:tcPr>
            <w:tcW w:w="1784" w:type="dxa"/>
            <w:shd w:val="clear" w:color="auto" w:fill="auto"/>
          </w:tcPr>
          <w:p w14:paraId="11FF9603" w14:textId="77777777" w:rsidR="00316E02" w:rsidRPr="00B04564" w:rsidRDefault="00316E02" w:rsidP="00B47796">
            <w:pPr>
              <w:pStyle w:val="TAC"/>
            </w:pPr>
            <w:r w:rsidRPr="00B04564">
              <w:t>10</w:t>
            </w:r>
          </w:p>
        </w:tc>
      </w:tr>
      <w:tr w:rsidR="00316E02" w:rsidRPr="00B04564" w14:paraId="4AB5D41A" w14:textId="77777777" w:rsidTr="00B47796">
        <w:trPr>
          <w:jc w:val="center"/>
        </w:trPr>
        <w:tc>
          <w:tcPr>
            <w:tcW w:w="1556" w:type="dxa"/>
            <w:vMerge/>
            <w:vAlign w:val="center"/>
          </w:tcPr>
          <w:p w14:paraId="219BCD78" w14:textId="77777777" w:rsidR="00316E02" w:rsidRPr="00B04564" w:rsidRDefault="00316E02" w:rsidP="00B47796">
            <w:pPr>
              <w:keepNext/>
              <w:keepLines/>
              <w:spacing w:after="0"/>
              <w:rPr>
                <w:rFonts w:ascii="Arial" w:hAnsi="Arial"/>
                <w:sz w:val="18"/>
              </w:rPr>
            </w:pPr>
          </w:p>
        </w:tc>
        <w:tc>
          <w:tcPr>
            <w:tcW w:w="3801" w:type="dxa"/>
            <w:shd w:val="clear" w:color="auto" w:fill="auto"/>
          </w:tcPr>
          <w:p w14:paraId="712633C1" w14:textId="77777777" w:rsidR="00316E02" w:rsidRPr="00B04564" w:rsidRDefault="00316E02" w:rsidP="00B47796">
            <w:pPr>
              <w:pStyle w:val="TAC"/>
              <w:rPr>
                <w:b/>
              </w:rPr>
            </w:pPr>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p>
        </w:tc>
        <w:tc>
          <w:tcPr>
            <w:tcW w:w="1784" w:type="dxa"/>
            <w:shd w:val="clear" w:color="auto" w:fill="auto"/>
          </w:tcPr>
          <w:p w14:paraId="619C7809" w14:textId="77777777" w:rsidR="00316E02" w:rsidRPr="00B04564" w:rsidRDefault="00316E02" w:rsidP="00B47796">
            <w:pPr>
              <w:pStyle w:val="TAC"/>
            </w:pPr>
            <w:r w:rsidRPr="00B04564">
              <w:t>40</w:t>
            </w:r>
          </w:p>
        </w:tc>
      </w:tr>
      <w:tr w:rsidR="00316E02" w:rsidRPr="00B04564" w14:paraId="705C58D6" w14:textId="77777777" w:rsidTr="00B47796">
        <w:trPr>
          <w:jc w:val="center"/>
        </w:trPr>
        <w:tc>
          <w:tcPr>
            <w:tcW w:w="1556" w:type="dxa"/>
            <w:vAlign w:val="center"/>
          </w:tcPr>
          <w:p w14:paraId="3C96B353" w14:textId="77777777" w:rsidR="00316E02" w:rsidRPr="00D638D8" w:rsidRDefault="00316E02" w:rsidP="00B47796">
            <w:pPr>
              <w:pStyle w:val="TAC"/>
              <w:rPr>
                <w:i/>
                <w:lang w:eastAsia="x-none"/>
              </w:rPr>
            </w:pPr>
            <w:r w:rsidRPr="00D638D8">
              <w:rPr>
                <w:i/>
                <w:lang w:eastAsia="x-none"/>
              </w:rPr>
              <w:t>BS type 2-O</w:t>
            </w:r>
          </w:p>
        </w:tc>
        <w:tc>
          <w:tcPr>
            <w:tcW w:w="3801" w:type="dxa"/>
            <w:shd w:val="clear" w:color="auto" w:fill="auto"/>
          </w:tcPr>
          <w:p w14:paraId="7C6A54BC" w14:textId="77777777" w:rsidR="00316E02" w:rsidRPr="00D638D8" w:rsidRDefault="00316E02" w:rsidP="00B47796">
            <w:pPr>
              <w:pStyle w:val="TAC"/>
              <w:rPr>
                <w:lang w:eastAsia="x-none"/>
              </w:rPr>
            </w:pPr>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r w:rsidRPr="00B04564" w:rsidDel="001149E7">
              <w:t xml:space="preserve"> </w:t>
            </w:r>
          </w:p>
        </w:tc>
        <w:tc>
          <w:tcPr>
            <w:tcW w:w="1784" w:type="dxa"/>
            <w:shd w:val="clear" w:color="auto" w:fill="auto"/>
          </w:tcPr>
          <w:p w14:paraId="1641AB7B" w14:textId="77777777" w:rsidR="00316E02" w:rsidRPr="00B04564" w:rsidRDefault="00316E02" w:rsidP="00B47796">
            <w:pPr>
              <w:pStyle w:val="TAC"/>
            </w:pPr>
            <w:r w:rsidRPr="00B04564">
              <w:t>1500</w:t>
            </w:r>
          </w:p>
        </w:tc>
      </w:tr>
      <w:bookmarkEnd w:id="307"/>
    </w:tbl>
    <w:p w14:paraId="21C8EAB4" w14:textId="77777777" w:rsidR="00316E02" w:rsidRPr="00B04564" w:rsidRDefault="00316E02" w:rsidP="00316E02"/>
    <w:p w14:paraId="33E0B0AA" w14:textId="77777777" w:rsidR="00316E02" w:rsidRPr="00B04564" w:rsidRDefault="00316E02" w:rsidP="00316E02">
      <w:r w:rsidRPr="00B04564">
        <w:t xml:space="preserve">The </w:t>
      </w:r>
      <w:r>
        <w:t xml:space="preserve">OTA </w:t>
      </w:r>
      <w:r w:rsidRPr="00B04564">
        <w:t xml:space="preserve">unwanted emission requirements are applied per cell for all the configurations supported by </w:t>
      </w:r>
      <w:r w:rsidRPr="00F56105">
        <w:rPr>
          <w:i/>
        </w:rPr>
        <w:t>BS type 1</w:t>
      </w:r>
      <w:r w:rsidRPr="00F56105">
        <w:rPr>
          <w:i/>
        </w:rPr>
        <w:noBreakHyphen/>
        <w:t>O</w:t>
      </w:r>
      <w:r w:rsidRPr="00B04564">
        <w:t xml:space="preserve">.  Requirements for OTA unwanted emissions are captured using TRP, </w:t>
      </w:r>
      <w:r w:rsidRPr="00B04564">
        <w:rPr>
          <w:i/>
        </w:rPr>
        <w:t>directional requirements</w:t>
      </w:r>
      <w:r w:rsidRPr="00B04564">
        <w:t xml:space="preserve"> or co-location requirements as described per requirement.</w:t>
      </w:r>
    </w:p>
    <w:p w14:paraId="4DE64937" w14:textId="77777777" w:rsidR="00316E02" w:rsidRDefault="00316E02" w:rsidP="00316E02">
      <w:pPr>
        <w:rPr>
          <w:lang w:eastAsia="zh-CN"/>
        </w:rPr>
      </w:pPr>
      <w:r w:rsidRPr="00C73FED">
        <w:t xml:space="preserve">There is in addition a requirement for </w:t>
      </w:r>
      <w:r>
        <w:t xml:space="preserve">OTA </w:t>
      </w:r>
      <w:r w:rsidRPr="00C73FED">
        <w:t>occupied bandwidth</w:t>
      </w:r>
      <w:r>
        <w:t>.</w:t>
      </w:r>
      <w:r w:rsidRPr="00C73FED">
        <w:t xml:space="preserve"> </w:t>
      </w:r>
    </w:p>
    <w:p w14:paraId="0C28617F" w14:textId="39D24E98" w:rsidR="002E2E09" w:rsidRDefault="00C03DC4" w:rsidP="002E2E09">
      <w:pPr>
        <w:pStyle w:val="Heading3"/>
      </w:pPr>
      <w:bookmarkStart w:id="309" w:name="_Toc481653324"/>
      <w:bookmarkStart w:id="310" w:name="_Toc519094960"/>
      <w:r>
        <w:t>6.7</w:t>
      </w:r>
      <w:r w:rsidR="002E2E09">
        <w:t>.2</w:t>
      </w:r>
      <w:r w:rsidR="002E2E09">
        <w:tab/>
        <w:t xml:space="preserve">OTA </w:t>
      </w:r>
      <w:r w:rsidR="009E4AC1">
        <w:t>o</w:t>
      </w:r>
      <w:r w:rsidR="002E2E09">
        <w:t>ccupied bandwidth</w:t>
      </w:r>
      <w:bookmarkEnd w:id="309"/>
      <w:bookmarkEnd w:id="310"/>
      <w:r w:rsidR="002E2E09">
        <w:tab/>
      </w:r>
    </w:p>
    <w:p w14:paraId="1C929E36" w14:textId="77777777" w:rsidR="00206C6D" w:rsidRPr="00800D76" w:rsidRDefault="00206C6D" w:rsidP="00206C6D">
      <w:pPr>
        <w:pStyle w:val="Heading3"/>
        <w:tabs>
          <w:tab w:val="num" w:pos="0"/>
        </w:tabs>
        <w:ind w:left="0" w:firstLine="0"/>
        <w:rPr>
          <w:lang w:eastAsia="sv-SE"/>
        </w:rPr>
      </w:pPr>
      <w:bookmarkStart w:id="311" w:name="_Toc508620287"/>
      <w:bookmarkStart w:id="312" w:name="_Toc519094961"/>
      <w:r w:rsidRPr="00800D76">
        <w:rPr>
          <w:lang w:eastAsia="sv-SE"/>
        </w:rPr>
        <w:t>6.7.2.1</w:t>
      </w:r>
      <w:r w:rsidRPr="00800D76">
        <w:rPr>
          <w:lang w:eastAsia="sv-SE"/>
        </w:rPr>
        <w:tab/>
        <w:t>Definition and applicability</w:t>
      </w:r>
      <w:bookmarkEnd w:id="311"/>
      <w:bookmarkEnd w:id="312"/>
    </w:p>
    <w:p w14:paraId="3FCC404E" w14:textId="6D70B0B5"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19CBBD24"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3823C886"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4FD08A3B"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E53D333" w14:textId="78BF527B" w:rsidR="00206C6D" w:rsidRPr="007E2FBD" w:rsidRDefault="00206C6D" w:rsidP="00206C6D">
      <w:pPr>
        <w:pStyle w:val="Heading3"/>
        <w:ind w:leftChars="-71" w:left="-142" w:firstLineChars="50" w:firstLine="140"/>
        <w:rPr>
          <w:lang w:eastAsia="sv-SE"/>
        </w:rPr>
      </w:pPr>
      <w:bookmarkStart w:id="313" w:name="_Toc508620288"/>
      <w:bookmarkStart w:id="314" w:name="_Toc519094962"/>
      <w:r w:rsidRPr="007E2FBD">
        <w:rPr>
          <w:lang w:eastAsia="sv-SE"/>
        </w:rPr>
        <w:t>6.7.2.2</w:t>
      </w:r>
      <w:r w:rsidRPr="007E2FBD">
        <w:rPr>
          <w:lang w:eastAsia="sv-SE"/>
        </w:rPr>
        <w:tab/>
        <w:t xml:space="preserve">Minimum </w:t>
      </w:r>
      <w:bookmarkEnd w:id="313"/>
      <w:r w:rsidR="000420F9">
        <w:rPr>
          <w:lang w:eastAsia="sv-SE"/>
        </w:rPr>
        <w:t>requirement</w:t>
      </w:r>
      <w:bookmarkEnd w:id="314"/>
    </w:p>
    <w:p w14:paraId="40DA163B" w14:textId="7293BD55"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0993B2F3" w14:textId="77777777" w:rsidR="00206C6D" w:rsidRPr="00A86B87" w:rsidRDefault="00206C6D" w:rsidP="00206C6D">
      <w:pPr>
        <w:pStyle w:val="Heading3"/>
        <w:tabs>
          <w:tab w:val="num" w:pos="0"/>
        </w:tabs>
        <w:ind w:left="0" w:firstLine="0"/>
        <w:rPr>
          <w:lang w:eastAsia="sv-SE"/>
        </w:rPr>
      </w:pPr>
      <w:bookmarkStart w:id="315" w:name="_Toc508620289"/>
      <w:bookmarkStart w:id="316" w:name="_Toc519094963"/>
      <w:r w:rsidRPr="00A86B87">
        <w:rPr>
          <w:lang w:eastAsia="sv-SE"/>
        </w:rPr>
        <w:t>6.7.2.3</w:t>
      </w:r>
      <w:r w:rsidRPr="00A86B87">
        <w:rPr>
          <w:lang w:eastAsia="sv-SE"/>
        </w:rPr>
        <w:tab/>
        <w:t>Test purpose</w:t>
      </w:r>
      <w:bookmarkEnd w:id="315"/>
      <w:bookmarkEnd w:id="316"/>
    </w:p>
    <w:p w14:paraId="0244BBC5" w14:textId="77777777" w:rsidR="00206C6D" w:rsidRPr="0020282B" w:rsidRDefault="00206C6D" w:rsidP="00206C6D">
      <w:pPr>
        <w:rPr>
          <w:lang w:val="x-none"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21E41D7B" w14:textId="77777777" w:rsidR="00206C6D" w:rsidRPr="00A86B87" w:rsidRDefault="00206C6D" w:rsidP="00206C6D">
      <w:pPr>
        <w:pStyle w:val="Heading3"/>
        <w:ind w:left="0" w:firstLine="0"/>
        <w:rPr>
          <w:lang w:eastAsia="sv-SE"/>
        </w:rPr>
      </w:pPr>
      <w:bookmarkStart w:id="317" w:name="_Toc508620290"/>
      <w:bookmarkStart w:id="318" w:name="_Toc519094964"/>
      <w:r w:rsidRPr="00A86B87">
        <w:rPr>
          <w:lang w:eastAsia="sv-SE"/>
        </w:rPr>
        <w:t>6.</w:t>
      </w:r>
      <w:r w:rsidRPr="00A86B87">
        <w:rPr>
          <w:lang w:eastAsia="zh-CN"/>
        </w:rPr>
        <w:t>7.2.</w:t>
      </w:r>
      <w:r w:rsidRPr="00A86B87">
        <w:rPr>
          <w:lang w:eastAsia="sv-SE"/>
        </w:rPr>
        <w:t>4</w:t>
      </w:r>
      <w:r w:rsidRPr="00A86B87">
        <w:rPr>
          <w:lang w:eastAsia="sv-SE"/>
        </w:rPr>
        <w:tab/>
        <w:t>Method of test</w:t>
      </w:r>
      <w:bookmarkEnd w:id="317"/>
      <w:bookmarkEnd w:id="318"/>
    </w:p>
    <w:p w14:paraId="474BB1E8" w14:textId="77777777" w:rsidR="00206C6D" w:rsidRPr="002E2875" w:rsidRDefault="00206C6D" w:rsidP="00206C6D">
      <w:pPr>
        <w:pStyle w:val="Heading4"/>
        <w:ind w:left="1152" w:hanging="1152"/>
        <w:rPr>
          <w:lang w:eastAsia="sv-SE"/>
        </w:rPr>
      </w:pPr>
      <w:bookmarkStart w:id="319" w:name="_Toc508620291"/>
      <w:bookmarkStart w:id="320" w:name="_Toc519094965"/>
      <w:r w:rsidRPr="00A86B87">
        <w:rPr>
          <w:lang w:eastAsia="sv-SE"/>
        </w:rPr>
        <w:t>6.7.2.4.1</w:t>
      </w:r>
      <w:r w:rsidRPr="00A86B87">
        <w:rPr>
          <w:lang w:eastAsia="sv-SE"/>
        </w:rPr>
        <w:tab/>
        <w:t>Initial conditions</w:t>
      </w:r>
      <w:bookmarkEnd w:id="319"/>
      <w:bookmarkEnd w:id="320"/>
    </w:p>
    <w:p w14:paraId="3DF4E0EE" w14:textId="132F0965"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39FE191E" w14:textId="5ECC2DB8" w:rsidR="00F14C5C" w:rsidRPr="00800D76" w:rsidRDefault="00206C6D" w:rsidP="00206C6D">
      <w:r w:rsidRPr="00800D76">
        <w:t>Test environment:</w:t>
      </w:r>
      <w:r w:rsidR="00F14C5C">
        <w:t xml:space="preserve"> Normal, see annex B.2.</w:t>
      </w:r>
    </w:p>
    <w:p w14:paraId="61A86FB4" w14:textId="77777777" w:rsidR="00206C6D" w:rsidRPr="007C6ADD" w:rsidRDefault="00206C6D" w:rsidP="00206C6D">
      <w:r w:rsidRPr="007C6ADD">
        <w:t>RF channels to be tested:</w:t>
      </w:r>
    </w:p>
    <w:p w14:paraId="15D231B2" w14:textId="53FD07BC"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3BC94352" w14:textId="77777777" w:rsidR="00206C6D" w:rsidRPr="0020282B" w:rsidRDefault="00206C6D" w:rsidP="00206C6D">
      <w:r w:rsidRPr="0020282B">
        <w:t xml:space="preserve">Directions to be tested: </w:t>
      </w:r>
    </w:p>
    <w:p w14:paraId="33286978" w14:textId="4E6157A2"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306301C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147F952"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2134AA50"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C768BA3" w14:textId="3BCB395F" w:rsidR="00206C6D" w:rsidRPr="00800D76" w:rsidRDefault="00206C6D" w:rsidP="00206C6D">
      <w:pPr>
        <w:rPr>
          <w:rFonts w:eastAsia="MS PMincho"/>
          <w:lang w:eastAsia="ja-JP"/>
        </w:rPr>
      </w:pPr>
      <w:r w:rsidRPr="00800D76">
        <w:rPr>
          <w:rFonts w:eastAsia="MS PMincho"/>
        </w:rPr>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6AD7DE7A" w14:textId="7E64CBCC"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767EEEAB" w14:textId="77777777" w:rsidR="00206C6D" w:rsidRPr="00BB2079" w:rsidRDefault="00206C6D" w:rsidP="00206C6D">
      <w:pPr>
        <w:rPr>
          <w:lang w:eastAsia="ja-JP"/>
        </w:rPr>
      </w:pPr>
    </w:p>
    <w:p w14:paraId="7E971C2A" w14:textId="0E8832B3"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26952E88" w14:textId="7BEB4C96" w:rsidR="00F14C5C" w:rsidRPr="002F3E23" w:rsidRDefault="00206C6D" w:rsidP="00206C6D">
      <w:pPr>
        <w:rPr>
          <w:b/>
        </w:rPr>
      </w:pPr>
      <w:r w:rsidRPr="00800D76">
        <w:t>Test environment:</w:t>
      </w:r>
      <w:r w:rsidR="00F14C5C">
        <w:t xml:space="preserve"> Normal, see annex B.2.</w:t>
      </w:r>
    </w:p>
    <w:p w14:paraId="12843CCD" w14:textId="77777777" w:rsidR="00206C6D" w:rsidRPr="007C6ADD" w:rsidRDefault="00206C6D" w:rsidP="00206C6D">
      <w:r w:rsidRPr="007C6ADD">
        <w:t>RF channels to be tested:</w:t>
      </w:r>
    </w:p>
    <w:p w14:paraId="761D4655" w14:textId="355DA140"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5C201E1E" w14:textId="77777777" w:rsidR="00206C6D" w:rsidRPr="0020282B" w:rsidRDefault="00206C6D" w:rsidP="00206C6D">
      <w:r w:rsidRPr="0020282B">
        <w:t xml:space="preserve">Directions to be tested: </w:t>
      </w:r>
    </w:p>
    <w:p w14:paraId="57304CD3" w14:textId="1741BF16"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3001204"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4C01BB6"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38F4037D"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04369B3F" w14:textId="63FFE3F9"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3DEE6247"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2DE57AD3" w14:textId="77777777" w:rsidR="00206C6D" w:rsidRPr="0020282B" w:rsidRDefault="00206C6D" w:rsidP="00206C6D">
      <w:pPr>
        <w:pStyle w:val="Heading4"/>
        <w:ind w:left="1152" w:hanging="1152"/>
        <w:rPr>
          <w:lang w:eastAsia="sv-SE"/>
        </w:rPr>
      </w:pPr>
      <w:bookmarkStart w:id="321" w:name="_Toc508620292"/>
      <w:bookmarkStart w:id="322" w:name="_Toc519094966"/>
      <w:r w:rsidRPr="0020282B">
        <w:rPr>
          <w:lang w:eastAsia="sv-SE"/>
        </w:rPr>
        <w:t>6.7.2.4.2</w:t>
      </w:r>
      <w:r w:rsidRPr="0020282B">
        <w:rPr>
          <w:lang w:eastAsia="sv-SE"/>
        </w:rPr>
        <w:tab/>
        <w:t>Procedure</w:t>
      </w:r>
      <w:bookmarkEnd w:id="321"/>
      <w:bookmarkEnd w:id="322"/>
    </w:p>
    <w:p w14:paraId="57A5B642"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0B4DF85E" w14:textId="77777777" w:rsidR="00206C6D" w:rsidRPr="00A86B87" w:rsidRDefault="00206C6D" w:rsidP="00206C6D">
      <w:pPr>
        <w:pStyle w:val="B1"/>
      </w:pPr>
      <w:r w:rsidRPr="00A86B87">
        <w:t>1)</w:t>
      </w:r>
      <w:r w:rsidRPr="00A86B87">
        <w:tab/>
        <w:t>Place the BS at the positioner.</w:t>
      </w:r>
    </w:p>
    <w:p w14:paraId="493DE153" w14:textId="1C918FAE"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65FA0950" w14:textId="3C42CAAF" w:rsidR="00206C6D" w:rsidRPr="00A86B87" w:rsidRDefault="00206C6D" w:rsidP="00206C6D">
      <w:pPr>
        <w:pStyle w:val="B1"/>
      </w:pPr>
      <w:r w:rsidRPr="007C6ADD">
        <w:t xml:space="preserve">3) </w:t>
      </w:r>
      <w:r w:rsidR="00007E3C" w:rsidRPr="00F56105">
        <w:t>Move the AAS BS on the positioner in order that the direction to be tested aligns with the test antenna</w:t>
      </w:r>
      <w:r w:rsidRPr="0020282B">
        <w:t>.</w:t>
      </w:r>
    </w:p>
    <w:p w14:paraId="44442BF0"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065662EB"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3B1D84D9"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767E4A80"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5FD1040" w14:textId="1FE6BCE3" w:rsidR="00206C6D" w:rsidRPr="0020282B" w:rsidRDefault="00206C6D" w:rsidP="00206C6D">
      <w:pPr>
        <w:pStyle w:val="TH"/>
        <w:rPr>
          <w:lang w:eastAsia="ja-JP"/>
        </w:rPr>
      </w:pPr>
      <w:r w:rsidRPr="0020282B">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r w:rsidR="001B0C35">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1B0C35" w:rsidRPr="0020282B" w14:paraId="26E8212E" w14:textId="77777777" w:rsidTr="00B47796">
        <w:trPr>
          <w:jc w:val="center"/>
        </w:trPr>
        <w:tc>
          <w:tcPr>
            <w:tcW w:w="3661" w:type="dxa"/>
            <w:vMerge w:val="restart"/>
            <w:vAlign w:val="center"/>
          </w:tcPr>
          <w:p w14:paraId="530F9388" w14:textId="682B1C35" w:rsidR="001B0C35" w:rsidRDefault="001B0C35" w:rsidP="001B0C35">
            <w:pPr>
              <w:pStyle w:val="TAH"/>
            </w:pPr>
            <w:commentRangeStart w:id="323"/>
            <w:r>
              <w:t>Bandwidth</w:t>
            </w:r>
          </w:p>
        </w:tc>
        <w:tc>
          <w:tcPr>
            <w:tcW w:w="4501" w:type="dxa"/>
            <w:gridSpan w:val="5"/>
            <w:vAlign w:val="center"/>
          </w:tcPr>
          <w:p w14:paraId="66141619" w14:textId="77777777" w:rsidR="001B0C35" w:rsidRPr="00026268" w:rsidRDefault="001B0C35" w:rsidP="001B0C35">
            <w:pPr>
              <w:pStyle w:val="TAH"/>
              <w:rPr>
                <w:rFonts w:cs="Arial"/>
                <w:i/>
              </w:rPr>
            </w:pPr>
            <w:r w:rsidRPr="00026268">
              <w:rPr>
                <w:rFonts w:cs="Arial"/>
                <w:i/>
              </w:rPr>
              <w:t xml:space="preserve">BS channel bandwidth </w:t>
            </w:r>
          </w:p>
          <w:p w14:paraId="5C3CFD0C" w14:textId="2BA09E6A" w:rsidR="001B0C35" w:rsidRPr="0020282B" w:rsidRDefault="001B0C35" w:rsidP="001B0C35">
            <w:pPr>
              <w:pStyle w:val="TAH"/>
            </w:pPr>
            <w:r w:rsidRPr="006113D0">
              <w:rPr>
                <w:rFonts w:cs="Arial"/>
              </w:rPr>
              <w:t>BW</w:t>
            </w:r>
            <w:r w:rsidRPr="006113D0">
              <w:rPr>
                <w:rFonts w:cs="Arial"/>
                <w:vertAlign w:val="subscript"/>
              </w:rPr>
              <w:t>Channel</w:t>
            </w:r>
            <w:r w:rsidRPr="006113D0">
              <w:rPr>
                <w:rFonts w:cs="Arial"/>
              </w:rPr>
              <w:t xml:space="preserve"> (MHz)</w:t>
            </w:r>
          </w:p>
        </w:tc>
        <w:tc>
          <w:tcPr>
            <w:tcW w:w="2009" w:type="dxa"/>
            <w:vAlign w:val="center"/>
          </w:tcPr>
          <w:p w14:paraId="59EE52B7" w14:textId="0AD0555D" w:rsidR="001B0C35" w:rsidRPr="0020282B" w:rsidRDefault="001B0C35" w:rsidP="00B06C9A">
            <w:pPr>
              <w:pStyle w:val="TAH"/>
            </w:pPr>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3690CACA" w14:textId="77777777" w:rsidTr="004373A2">
        <w:trPr>
          <w:jc w:val="center"/>
        </w:trPr>
        <w:tc>
          <w:tcPr>
            <w:tcW w:w="3661" w:type="dxa"/>
            <w:vMerge/>
            <w:vAlign w:val="center"/>
          </w:tcPr>
          <w:p w14:paraId="38655BEA" w14:textId="05962316" w:rsidR="001B0C35" w:rsidRPr="0020282B" w:rsidRDefault="001B0C35" w:rsidP="001B0C35">
            <w:pPr>
              <w:pStyle w:val="TAH"/>
            </w:pPr>
          </w:p>
        </w:tc>
        <w:tc>
          <w:tcPr>
            <w:tcW w:w="623" w:type="dxa"/>
            <w:vAlign w:val="center"/>
          </w:tcPr>
          <w:p w14:paraId="2383F2BB" w14:textId="77777777" w:rsidR="001B0C35" w:rsidRPr="0020282B" w:rsidRDefault="001B0C35" w:rsidP="00B06C9A">
            <w:pPr>
              <w:pStyle w:val="TAH"/>
            </w:pPr>
            <w:r w:rsidRPr="0020282B">
              <w:t>5</w:t>
            </w:r>
          </w:p>
        </w:tc>
        <w:tc>
          <w:tcPr>
            <w:tcW w:w="623" w:type="dxa"/>
            <w:vAlign w:val="center"/>
          </w:tcPr>
          <w:p w14:paraId="1803B7CB" w14:textId="77777777" w:rsidR="001B0C35" w:rsidRPr="0020282B" w:rsidRDefault="001B0C35" w:rsidP="00B06C9A">
            <w:pPr>
              <w:pStyle w:val="TAH"/>
            </w:pPr>
            <w:r w:rsidRPr="0020282B">
              <w:t xml:space="preserve">10 </w:t>
            </w:r>
          </w:p>
        </w:tc>
        <w:tc>
          <w:tcPr>
            <w:tcW w:w="623" w:type="dxa"/>
            <w:vAlign w:val="center"/>
          </w:tcPr>
          <w:p w14:paraId="61AEA1A3" w14:textId="77777777" w:rsidR="001B0C35" w:rsidRPr="0020282B" w:rsidRDefault="001B0C35" w:rsidP="00B06C9A">
            <w:pPr>
              <w:pStyle w:val="TAH"/>
            </w:pPr>
            <w:r w:rsidRPr="0020282B">
              <w:t>15</w:t>
            </w:r>
          </w:p>
        </w:tc>
        <w:tc>
          <w:tcPr>
            <w:tcW w:w="623" w:type="dxa"/>
            <w:vAlign w:val="center"/>
          </w:tcPr>
          <w:p w14:paraId="037BE194" w14:textId="77777777" w:rsidR="001B0C35" w:rsidRPr="0020282B" w:rsidRDefault="001B0C35" w:rsidP="00B06C9A">
            <w:pPr>
              <w:pStyle w:val="TAH"/>
            </w:pPr>
            <w:r w:rsidRPr="0020282B">
              <w:t>20</w:t>
            </w:r>
          </w:p>
        </w:tc>
        <w:tc>
          <w:tcPr>
            <w:tcW w:w="2009" w:type="dxa"/>
          </w:tcPr>
          <w:p w14:paraId="557C3DBF" w14:textId="78372021" w:rsidR="001B0C35" w:rsidRPr="0020282B" w:rsidRDefault="001B0C35" w:rsidP="00B06C9A">
            <w:pPr>
              <w:pStyle w:val="TAH"/>
            </w:pPr>
            <w:r w:rsidRPr="0020282B">
              <w:t>&gt; 20</w:t>
            </w:r>
          </w:p>
        </w:tc>
        <w:tc>
          <w:tcPr>
            <w:tcW w:w="2009" w:type="dxa"/>
            <w:vAlign w:val="center"/>
          </w:tcPr>
          <w:p w14:paraId="4289ABCE" w14:textId="2AC4A860" w:rsidR="001B0C35" w:rsidRPr="0020282B" w:rsidRDefault="001B0C35" w:rsidP="00B06C9A">
            <w:pPr>
              <w:pStyle w:val="TAH"/>
            </w:pPr>
            <w:r w:rsidRPr="0020282B">
              <w:t>&gt; 20</w:t>
            </w:r>
          </w:p>
        </w:tc>
      </w:tr>
      <w:tr w:rsidR="001B0C35" w:rsidRPr="0020282B" w14:paraId="29F8EA32" w14:textId="77777777" w:rsidTr="004373A2">
        <w:trPr>
          <w:jc w:val="center"/>
        </w:trPr>
        <w:tc>
          <w:tcPr>
            <w:tcW w:w="3661" w:type="dxa"/>
            <w:vAlign w:val="center"/>
          </w:tcPr>
          <w:p w14:paraId="6BC06FC3"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
          <w:p w14:paraId="508C7783" w14:textId="77777777" w:rsidR="001B0C35" w:rsidRPr="0020282B" w:rsidRDefault="001B0C35" w:rsidP="001B0C35">
            <w:pPr>
              <w:pStyle w:val="TAC"/>
            </w:pPr>
            <w:r w:rsidRPr="0020282B">
              <w:rPr>
                <w:rFonts w:hint="eastAsia"/>
              </w:rPr>
              <w:t>10</w:t>
            </w:r>
          </w:p>
        </w:tc>
        <w:tc>
          <w:tcPr>
            <w:tcW w:w="623" w:type="dxa"/>
            <w:vAlign w:val="center"/>
          </w:tcPr>
          <w:p w14:paraId="37D1B72E" w14:textId="77777777" w:rsidR="001B0C35" w:rsidRPr="0020282B" w:rsidRDefault="001B0C35" w:rsidP="001B0C35">
            <w:pPr>
              <w:pStyle w:val="TAC"/>
            </w:pPr>
            <w:r w:rsidRPr="0020282B">
              <w:t>2</w:t>
            </w:r>
            <w:r w:rsidRPr="0020282B">
              <w:rPr>
                <w:rFonts w:hint="eastAsia"/>
              </w:rPr>
              <w:t>0</w:t>
            </w:r>
          </w:p>
        </w:tc>
        <w:tc>
          <w:tcPr>
            <w:tcW w:w="623" w:type="dxa"/>
            <w:vAlign w:val="center"/>
          </w:tcPr>
          <w:p w14:paraId="036D2A58" w14:textId="77777777" w:rsidR="001B0C35" w:rsidRPr="0020282B" w:rsidRDefault="001B0C35" w:rsidP="001B0C35">
            <w:pPr>
              <w:pStyle w:val="TAC"/>
            </w:pPr>
            <w:r w:rsidRPr="0020282B">
              <w:t>3</w:t>
            </w:r>
            <w:r w:rsidRPr="0020282B">
              <w:rPr>
                <w:rFonts w:hint="eastAsia"/>
              </w:rPr>
              <w:t>0</w:t>
            </w:r>
          </w:p>
        </w:tc>
        <w:tc>
          <w:tcPr>
            <w:tcW w:w="623" w:type="dxa"/>
            <w:vAlign w:val="center"/>
          </w:tcPr>
          <w:p w14:paraId="0DFE2227" w14:textId="77777777" w:rsidR="001B0C35" w:rsidRPr="0020282B" w:rsidRDefault="001B0C35" w:rsidP="001B0C35">
            <w:pPr>
              <w:pStyle w:val="TAC"/>
            </w:pPr>
            <w:r w:rsidRPr="0020282B">
              <w:t>4</w:t>
            </w:r>
            <w:r w:rsidRPr="0020282B">
              <w:rPr>
                <w:rFonts w:hint="eastAsia"/>
              </w:rPr>
              <w:t>0</w:t>
            </w:r>
          </w:p>
        </w:tc>
        <w:tc>
          <w:tcPr>
            <w:tcW w:w="2009" w:type="dxa"/>
            <w:vAlign w:val="center"/>
          </w:tcPr>
          <w:p w14:paraId="7B1623B9" w14:textId="16EB2F44" w:rsidR="001B0C35" w:rsidRDefault="004373A2" w:rsidP="001B0C35">
            <w:pPr>
              <w:pStyle w:val="TAC"/>
              <w:rPr>
                <w:position w:val="-14"/>
                <w:sz w:val="16"/>
              </w:rPr>
            </w:pPr>
            <w:r>
              <w:rPr>
                <w:position w:val="-14"/>
                <w:sz w:val="16"/>
              </w:rPr>
              <w:pict w14:anchorId="2E1C8370">
                <v:shape id="_x0000_i1031" type="#_x0000_t75" style="width:6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5&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BA3&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164BA3&quot; wsp:rsidRDefault=&quot;00164BA3&quot; wsp:rsidP=&quot;00164BA3&quot;&gt;&lt;m:oMathPara&gt;&lt;m:oMath&gt;&lt;m:r&gt;&lt;aml:annotation aml:id=&quot;0&quot; w:type=&quot;Word.Insertion&quot; aml:author=&quot;8175742&quot; aml:createdate=&quot;2018-07-05T13:18:00Z&quot;&gt;&lt;aml:content&gt;&lt;m:rPr&gt;&lt;m:sty m:val=&quot;p&quot;/&gt;&lt;/m:rPr&gt;&lt;w:rPr&gt;&lt;w:rFonts w:ascii=&quot;Cambria Math&quot; w:h-ansi=&quot;Cambria Math&quot;/&gt;&lt;wx:font wx:val=&quot;Cambria Math&quot;/&gt;&lt;/w:rPr&gt;&lt;m:t&gt;2Ã—&lt;/m:t&gt;&lt;/aml:content&gt;&lt;/aml:annotation&gt;&lt;/m:r&gt;&lt;m:sSub&gt;&lt;m:sSubPr&gt;&lt;m:ctrlPr&gt;&lt;aml:annotation aml:id=&quot;1&quot; w:type=&quot;Word.Insertion&quot; aml:author=&quot;8175742&quot; aml:createdate=&quot;2018-07-05T13:18:00Z&quot;&gt;&lt;aml:content&gt;&lt;w:rPr&gt;&lt;w:rFonts w:ascii=&quot;Cambria Math&quot; w:h-ansi=&quot;Cambria Math&quot;/&gt;&lt;wx:font wx:val=&quot;Cambria Math&quot;/&gt;&lt;/w:rPr&gt;&lt;/aml:content&gt;&lt;/aml:annotation&gt;&lt;/m:ctrlPr&gt;&lt;/m:sSubPr&gt;&lt;m:e&gt;&lt;m:r&gt;&lt;aml:annotation aml:id=&quot;2&quot; w:type=&quot;Word.Insertion&quot; aml:author=&quot;8175742&quot; aml:createdate=&quot;2018-07-05T13:18:00Z&quot;&gt;&lt;aml:content&gt;&lt;w:rPr&gt;&lt;w:rFonts w:ascii=&quot;Cambria Math&quot; w:h-ansi=&quot;Cambria Math&quot;/&gt;&lt;wx:font wx:val=&quot;Cambria Math&quot;/&gt;&lt;w:i/&gt;&lt;/w:rPr&gt;&lt;m:t&gt;BW&lt;/m:t&gt;&lt;/aml:content&gt;&lt;/aml:annotation&gt;&lt;/m:r&gt;&lt;/m:e&gt;&lt;m:sub&gt;&lt;m:r&gt;&lt;aml:annotation aml:id=&quot;3&quot; w:type=&quot;Word.Insertion&quot; aml:author=&quot;8175742&quot; aml:createdate=&quot;2018-07-05T13:18:00Z&quot;&gt;&lt;aml:content&gt;&lt;w:rPr&gt;&lt;w:rFonts w:ascii=&quot;Cambria Math&quot; w:h-ansi=&quot;Cambria Math&quot;/&gt;&lt;wx:font wx:val=&quot;Cambria Math&quot;/&gt;&lt;w:i/&gt;&lt;/w:rPr&gt;&lt;m:t&gt;Channel&lt;/m:t&gt;&lt;/aml:content&gt;&lt;/aml:annotation&gt;&lt;/m:r&gt;&lt;/m:sub&gt;&lt;/m:sSub&gt;&lt;/m:oMath&gt;&lt;/m:oMathPara&gt;&lt;/w:p&gt;&lt;w:sectPr wsp:rsidR=&quot;00000000&quot; wsp:rsidRPr=&quot;00164BA3&quot;&gt;&lt;w:pgSz w:w=&quot;12240&quot; w:h=&quot;15840&quot;/&gt;&lt;w:pgMar w:top=&quot;1985&quot; w:right=&quot;1701&quot; w:bottom=&quot;1701&quot; w:left=&quot;1701&quot; w:header=&quot;720&quot; w:footer=&quot;720&quot; w:gutter=&quot;0&quot;/&gt;&lt;w:cols w:space=&quot;720&quot;/&gt;&lt;/w:sectPr&gt;&lt;/wx:sect&gt;&lt;/w:body&gt;&lt;/w:wordDocument&gt;">
                  <v:imagedata r:id="rId21" o:title="" chromakey="white"/>
                </v:shape>
              </w:pict>
            </w:r>
          </w:p>
        </w:tc>
        <w:tc>
          <w:tcPr>
            <w:tcW w:w="2009" w:type="dxa"/>
          </w:tcPr>
          <w:p w14:paraId="6970DDC6" w14:textId="1A599E2F" w:rsidR="001B0C35" w:rsidRPr="00A86B87" w:rsidRDefault="00FF63C2" w:rsidP="001B0C35">
            <w:pPr>
              <w:pStyle w:val="TAC"/>
            </w:pPr>
            <w:r>
              <w:rPr>
                <w:position w:val="-14"/>
                <w:sz w:val="16"/>
              </w:rPr>
              <w:pict w14:anchorId="12BDDBEA">
                <v:shape id="_x0000_i1032" type="#_x0000_t75" style="width:69.5pt;height:17pt">
                  <v:imagedata r:id="rId22" o:title=""/>
                </v:shape>
              </w:pict>
            </w:r>
          </w:p>
        </w:tc>
      </w:tr>
      <w:tr w:rsidR="001B0C35" w:rsidRPr="0020282B" w14:paraId="5311286C" w14:textId="77777777" w:rsidTr="004373A2">
        <w:trPr>
          <w:jc w:val="center"/>
        </w:trPr>
        <w:tc>
          <w:tcPr>
            <w:tcW w:w="3661" w:type="dxa"/>
            <w:vAlign w:val="center"/>
          </w:tcPr>
          <w:p w14:paraId="4D3D3DE8" w14:textId="77777777" w:rsidR="001B0C35" w:rsidRPr="0020282B" w:rsidRDefault="001B0C35" w:rsidP="001B0C35">
            <w:pPr>
              <w:pStyle w:val="TAC"/>
              <w:rPr>
                <w:lang w:eastAsia="zh-CN"/>
              </w:rPr>
            </w:pPr>
            <w:r w:rsidRPr="0020282B">
              <w:t>Minimum number of measurement points</w:t>
            </w:r>
          </w:p>
        </w:tc>
        <w:tc>
          <w:tcPr>
            <w:tcW w:w="623" w:type="dxa"/>
            <w:vAlign w:val="center"/>
          </w:tcPr>
          <w:p w14:paraId="417CBA88" w14:textId="77777777" w:rsidR="001B0C35" w:rsidRPr="0020282B" w:rsidRDefault="001B0C35" w:rsidP="001B0C35">
            <w:pPr>
              <w:pStyle w:val="TAC"/>
            </w:pPr>
            <w:r w:rsidRPr="0020282B">
              <w:t>400</w:t>
            </w:r>
          </w:p>
        </w:tc>
        <w:tc>
          <w:tcPr>
            <w:tcW w:w="623" w:type="dxa"/>
            <w:vAlign w:val="center"/>
          </w:tcPr>
          <w:p w14:paraId="690CD7A8" w14:textId="77777777" w:rsidR="001B0C35" w:rsidRPr="0020282B" w:rsidRDefault="001B0C35" w:rsidP="001B0C35">
            <w:pPr>
              <w:pStyle w:val="TAC"/>
            </w:pPr>
            <w:r w:rsidRPr="0020282B">
              <w:t>400</w:t>
            </w:r>
          </w:p>
        </w:tc>
        <w:tc>
          <w:tcPr>
            <w:tcW w:w="623" w:type="dxa"/>
            <w:vAlign w:val="center"/>
          </w:tcPr>
          <w:p w14:paraId="2CBA4995" w14:textId="77777777" w:rsidR="001B0C35" w:rsidRPr="0020282B" w:rsidRDefault="001B0C35" w:rsidP="001B0C35">
            <w:pPr>
              <w:pStyle w:val="TAC"/>
            </w:pPr>
            <w:r w:rsidRPr="0020282B">
              <w:t>400</w:t>
            </w:r>
          </w:p>
        </w:tc>
        <w:tc>
          <w:tcPr>
            <w:tcW w:w="623" w:type="dxa"/>
            <w:vAlign w:val="center"/>
          </w:tcPr>
          <w:p w14:paraId="01A5B525" w14:textId="77777777" w:rsidR="001B0C35" w:rsidRPr="0020282B" w:rsidRDefault="001B0C35" w:rsidP="001B0C35">
            <w:pPr>
              <w:pStyle w:val="TAC"/>
            </w:pPr>
            <w:r w:rsidRPr="0020282B">
              <w:t>400</w:t>
            </w:r>
          </w:p>
        </w:tc>
        <w:tc>
          <w:tcPr>
            <w:tcW w:w="2009" w:type="dxa"/>
            <w:vAlign w:val="center"/>
          </w:tcPr>
          <w:p w14:paraId="1C5FCBDC" w14:textId="0907B7DA" w:rsidR="001B0C35" w:rsidRDefault="001B0C35" w:rsidP="001B0C35">
            <w:pPr>
              <w:pStyle w:val="TAC"/>
              <w:rPr>
                <w:position w:val="-32"/>
                <w:sz w:val="16"/>
              </w:rPr>
            </w:pPr>
            <w:r>
              <w:rPr>
                <w:rFonts w:hint="eastAsia"/>
                <w:position w:val="-32"/>
                <w:sz w:val="16"/>
                <w:lang w:eastAsia="ja-JP"/>
              </w:rPr>
              <w:t xml:space="preserve">[ </w:t>
            </w:r>
            <w:r w:rsidR="004373A2">
              <w:rPr>
                <w:position w:val="-32"/>
                <w:sz w:val="16"/>
              </w:rPr>
              <w:pict w14:anchorId="5780F36E">
                <v:shape id="_x0000_i1033" type="#_x0000_t75" style="width:61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5&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8A9&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2628A9&quot; wsp:rsidRDefault=&quot;002628A9&quot; wsp:rsidP=&quot;002628A9&quot;&gt;&lt;m:oMathPara&gt;&lt;m:oMath&gt;&lt;m:f&gt;&lt;m:fPr&gt;&lt;m:ctrlPr&gt;&lt;aml:annotation aml:id=&quot;0&quot; w:type=&quot;Word.Insertion&quot; aml:author=&quot;8175742&quot; aml:createdate=&quot;2018-07-05T13:17:00Z&quot;&gt;&lt;aml:content&gt;&lt;w:rPr&gt;&lt;w:rFonts w:ascii=&quot;Cambria Math&quot; w:h-ansi=&quot;Cambria Math&quot;/&gt;&lt;wx:font wx:val=&quot;Cambria Math&quot;/&gt;&lt;/w:rPr&gt;&lt;/aml:content&gt;&lt;/aml:annotation&gt;&lt;/m:ctrlPr&gt;&lt;/m:fPr&gt;&lt;m:num&gt;&lt;m:r&gt;&lt;aml:annotation aml:id=&quot;1&quot; w:type=&quot;Word.Insertion&quot; aml:author=&quot;8175742&quot; aml:createdate=&quot;2018-07-05T13:17:00Z&quot;&gt;&lt;aml:content&gt;&lt;m:rPr&gt;&lt;m:sty m:val=&quot;p&quot;/&gt;&lt;/m:rPr&gt;&lt;w:rPr&gt;&lt;w:rFonts w:ascii=&quot;Cambria Math&quot; w:h-ansi=&quot;Cambria Math&quot;/&gt;&lt;wx:font wx:val=&quot;Cambria Math&quot;/&gt;&lt;/w:rPr&gt;&lt;m:t&gt;2Ã—&lt;/m:t&gt;&lt;/aml:content&gt;&lt;/aml:annotation&gt;&lt;/m:r&gt;&lt;m:sSub&gt;&lt;m:sSubPr&gt;&lt;m:ctrlPr&gt;&lt;aml:annotation aml:id=&quot;2&quot; w:type=&quot;Word.Insertion&quot; aml:author=&quot;8175742&quot; aml:createdate=&quot;2018-07-05T13:17:00Z&quot;&gt;&lt;aml:content&gt;&lt;w:rPr&gt;&lt;w:rFonts w:ascii=&quot;Cambria Math&quot; w:h-ansi=&quot;Cambria Math&quot;/&gt;&lt;wx:font wx:val=&quot;Cambria Math&quot;/&gt;&lt;/w:rPr&gt;&lt;/aml:content&gt;&lt;/aml:annotation&gt;&lt;/m:ctrlPr&gt;&lt;/m:sSubPr&gt;&lt;m:e&gt;&lt;m:r&gt;&lt;aml:annotation aml:id=&quot;3&quot; w:type=&quot;Word.Insertion&quot; aml:author=&quot;8175742&quot; aml:createdate=&quot;2018-07-05T13:17:00Z&quot;&gt;&lt;aml:content&gt;&lt;w:rPr&gt;&lt;w:rFonts w:ascii=&quot;Cambria Math&quot; w:h-ansi=&quot;Cambria Math&quot;/&gt;&lt;wx:font wx:val=&quot;Cambria Math&quot;/&gt;&lt;w:i/&gt;&lt;/w:rPr&gt;&lt;m:t&gt;BW&lt;/m:t&gt;&lt;/aml:content&gt;&lt;/aml:annotation&gt;&lt;/m:r&gt;&lt;/m:e&gt;&lt;m:sub&gt;&lt;m:r&gt;&lt;aml:annotation aml:id=&quot;4&quot; w:type=&quot;Word.Insertion&quot; aml:author=&quot;8175742&quot; aml:createdate=&quot;2018-07-05T13:17:00Z&quot;&gt;&lt;aml:content&gt;&lt;w:rPr&gt;&lt;w:rFonts w:ascii=&quot;Cambria Math&quot; w:h-ansi=&quot;Cambria Math&quot;/&gt;&lt;wx:font wx:val=&quot;Cambria Math&quot;/&gt;&lt;w:i/&gt;&lt;/w:rPr&gt;&lt;m:t&gt;Channel&lt;/m:t&gt;&lt;/aml:content&gt;&lt;/aml:annotation&gt;&lt;/m:r&gt;&lt;/m:sub&gt;&lt;/m:sSub&gt;&lt;/m:num&gt;&lt;m:den&gt;&lt;m:r&gt;&lt;aml:annotation aml:id=&quot;5&quot; w:type=&quot;Word.Insertion&quot; aml:author=&quot;8175742&quot; aml:createdate=&quot;2018-07-05T13:17:00Z&quot;&gt;&lt;aml:content&gt;&lt;w:rPr&gt;&lt;w:rFonts w:ascii=&quot;Cambria Math&quot; w:h-ansi=&quot;Cambria Math&quot;/&gt;&lt;wx:font wx:val=&quot;Cambria Math&quot;/&gt;&lt;w:i/&gt;&lt;/w:rPr&gt;&lt;m:t&gt;100kHz&lt;/m:t&gt;&lt;/aml:content&gt;&lt;/aml:annotation&gt;&lt;/m:r&gt;&lt;/m:den&gt;&lt;/m:f&gt;&lt;/m:oMath&gt;&lt;/m:oMathPara&gt;&lt;/w:p&gt;&lt;w:sectPr wsp:rsidR=&quot;00000000&quot; wsp:rsidRPr=&quot;002628A9&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Pr>
                <w:rFonts w:hint="eastAsia"/>
                <w:position w:val="-32"/>
                <w:sz w:val="16"/>
                <w:lang w:eastAsia="ja-JP"/>
              </w:rPr>
              <w:t xml:space="preserve"> ]</w:t>
            </w:r>
          </w:p>
        </w:tc>
        <w:tc>
          <w:tcPr>
            <w:tcW w:w="2009" w:type="dxa"/>
            <w:vAlign w:val="center"/>
          </w:tcPr>
          <w:p w14:paraId="4D230204" w14:textId="20918145" w:rsidR="001B0C35" w:rsidRPr="00A86B87" w:rsidRDefault="001B0C35" w:rsidP="001B0C35">
            <w:pPr>
              <w:pStyle w:val="TAC"/>
            </w:pPr>
            <w:r>
              <w:rPr>
                <w:position w:val="-32"/>
                <w:sz w:val="16"/>
              </w:rPr>
              <w:t>[</w:t>
            </w:r>
            <w:r w:rsidR="00FF63C2">
              <w:rPr>
                <w:position w:val="-32"/>
                <w:sz w:val="16"/>
              </w:rPr>
              <w:pict w14:anchorId="18AA6086">
                <v:shape id="_x0000_i1034" type="#_x0000_t75" style="width:89pt;height:34pt">
                  <v:imagedata r:id="rId24" o:title=""/>
                </v:shape>
              </w:pict>
            </w:r>
            <w:r>
              <w:rPr>
                <w:position w:val="-32"/>
                <w:sz w:val="16"/>
              </w:rPr>
              <w:t>]</w:t>
            </w:r>
          </w:p>
        </w:tc>
      </w:tr>
    </w:tbl>
    <w:p w14:paraId="61B58C1F" w14:textId="77777777" w:rsidR="001B0C35" w:rsidRDefault="001B0C35" w:rsidP="001B0C35">
      <w:pPr>
        <w:pStyle w:val="NO"/>
        <w:rPr>
          <w:lang w:eastAsia="ja-JP"/>
        </w:rPr>
      </w:pPr>
    </w:p>
    <w:p w14:paraId="0CCD5CAD" w14:textId="77777777" w:rsidR="001B0C35" w:rsidRPr="0020282B" w:rsidRDefault="001B0C35" w:rsidP="001B0C35">
      <w:pPr>
        <w:pStyle w:val="TH"/>
        <w:rPr>
          <w:lang w:eastAsia="ja-JP"/>
        </w:rPr>
      </w:pPr>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7C6FE11B" w14:textId="77777777" w:rsidTr="00B47796">
        <w:trPr>
          <w:jc w:val="center"/>
        </w:trPr>
        <w:tc>
          <w:tcPr>
            <w:tcW w:w="3659" w:type="dxa"/>
            <w:vMerge w:val="restart"/>
            <w:vAlign w:val="center"/>
          </w:tcPr>
          <w:p w14:paraId="3D692367" w14:textId="77777777" w:rsidR="001B0C35" w:rsidRPr="0020282B" w:rsidRDefault="001B0C35" w:rsidP="00B47796">
            <w:pPr>
              <w:pStyle w:val="TAH"/>
            </w:pPr>
            <w:r>
              <w:t>Bandwidth</w:t>
            </w:r>
          </w:p>
        </w:tc>
        <w:tc>
          <w:tcPr>
            <w:tcW w:w="2496" w:type="dxa"/>
            <w:gridSpan w:val="4"/>
            <w:vAlign w:val="center"/>
          </w:tcPr>
          <w:p w14:paraId="057FF5FF" w14:textId="77777777" w:rsidR="001B0C35" w:rsidRPr="00026268" w:rsidRDefault="001B0C35" w:rsidP="00B47796">
            <w:pPr>
              <w:pStyle w:val="TAH"/>
              <w:rPr>
                <w:rFonts w:cs="Arial"/>
                <w:i/>
              </w:rPr>
            </w:pPr>
            <w:r w:rsidRPr="00026268">
              <w:rPr>
                <w:rFonts w:cs="Arial"/>
                <w:i/>
              </w:rPr>
              <w:t xml:space="preserve">BS channel bandwidth </w:t>
            </w:r>
          </w:p>
          <w:p w14:paraId="190CE75E" w14:textId="77777777" w:rsidR="001B0C35" w:rsidRPr="0020282B" w:rsidRDefault="001B0C35" w:rsidP="00B47796">
            <w:pPr>
              <w:pStyle w:val="TAH"/>
            </w:pPr>
            <w:r w:rsidRPr="006113D0">
              <w:rPr>
                <w:rFonts w:cs="Arial"/>
              </w:rPr>
              <w:t>BW</w:t>
            </w:r>
            <w:r w:rsidRPr="006113D0">
              <w:rPr>
                <w:rFonts w:cs="Arial"/>
                <w:vertAlign w:val="subscript"/>
              </w:rPr>
              <w:t>Channel</w:t>
            </w:r>
            <w:r w:rsidRPr="006113D0">
              <w:rPr>
                <w:rFonts w:cs="Arial"/>
              </w:rPr>
              <w:t xml:space="preserve"> (MHz)</w:t>
            </w:r>
          </w:p>
        </w:tc>
        <w:tc>
          <w:tcPr>
            <w:tcW w:w="2008" w:type="dxa"/>
            <w:vAlign w:val="center"/>
          </w:tcPr>
          <w:p w14:paraId="1F14CFAD" w14:textId="77777777" w:rsidR="001B0C35" w:rsidRPr="0020282B" w:rsidRDefault="001B0C35" w:rsidP="00B47796">
            <w:pPr>
              <w:pStyle w:val="TAH"/>
            </w:pPr>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1084C740" w14:textId="77777777" w:rsidTr="00B47796">
        <w:trPr>
          <w:jc w:val="center"/>
        </w:trPr>
        <w:tc>
          <w:tcPr>
            <w:tcW w:w="3659" w:type="dxa"/>
            <w:vMerge/>
            <w:vAlign w:val="center"/>
          </w:tcPr>
          <w:p w14:paraId="6B1BD107" w14:textId="77777777" w:rsidR="001B0C35" w:rsidRPr="0020282B" w:rsidRDefault="001B0C35" w:rsidP="00B47796">
            <w:pPr>
              <w:pStyle w:val="TAH"/>
            </w:pPr>
          </w:p>
        </w:tc>
        <w:tc>
          <w:tcPr>
            <w:tcW w:w="623" w:type="dxa"/>
            <w:vAlign w:val="center"/>
          </w:tcPr>
          <w:p w14:paraId="252EDC13" w14:textId="77777777" w:rsidR="001B0C35" w:rsidRPr="0020282B" w:rsidRDefault="001B0C35" w:rsidP="00B47796">
            <w:pPr>
              <w:pStyle w:val="TAH"/>
              <w:rPr>
                <w:lang w:eastAsia="ja-JP"/>
              </w:rPr>
            </w:pPr>
            <w:r w:rsidRPr="0020282B">
              <w:t>5</w:t>
            </w:r>
            <w:r>
              <w:rPr>
                <w:rFonts w:hint="eastAsia"/>
                <w:lang w:eastAsia="ja-JP"/>
              </w:rPr>
              <w:t>0</w:t>
            </w:r>
          </w:p>
        </w:tc>
        <w:tc>
          <w:tcPr>
            <w:tcW w:w="623" w:type="dxa"/>
            <w:vAlign w:val="center"/>
          </w:tcPr>
          <w:p w14:paraId="11BD995A" w14:textId="77777777" w:rsidR="001B0C35" w:rsidRPr="0020282B" w:rsidRDefault="001B0C35" w:rsidP="00B47796">
            <w:pPr>
              <w:pStyle w:val="TAH"/>
            </w:pPr>
            <w:r w:rsidRPr="0020282B">
              <w:t>10</w:t>
            </w:r>
            <w:r>
              <w:rPr>
                <w:rFonts w:hint="eastAsia"/>
                <w:lang w:eastAsia="ja-JP"/>
              </w:rPr>
              <w:t>0</w:t>
            </w:r>
            <w:r w:rsidRPr="0020282B">
              <w:t xml:space="preserve"> </w:t>
            </w:r>
          </w:p>
        </w:tc>
        <w:tc>
          <w:tcPr>
            <w:tcW w:w="623" w:type="dxa"/>
            <w:vAlign w:val="center"/>
          </w:tcPr>
          <w:p w14:paraId="31B0BA02" w14:textId="77777777" w:rsidR="001B0C35" w:rsidRPr="0020282B" w:rsidRDefault="001B0C35" w:rsidP="00B47796">
            <w:pPr>
              <w:pStyle w:val="TAH"/>
              <w:rPr>
                <w:lang w:eastAsia="ja-JP"/>
              </w:rPr>
            </w:pPr>
            <w:r>
              <w:rPr>
                <w:rFonts w:hint="eastAsia"/>
                <w:lang w:eastAsia="ja-JP"/>
              </w:rPr>
              <w:t>200</w:t>
            </w:r>
          </w:p>
        </w:tc>
        <w:tc>
          <w:tcPr>
            <w:tcW w:w="627" w:type="dxa"/>
            <w:vAlign w:val="center"/>
          </w:tcPr>
          <w:p w14:paraId="63DCADED" w14:textId="77777777" w:rsidR="001B0C35" w:rsidRPr="0020282B" w:rsidRDefault="001B0C35" w:rsidP="00B47796">
            <w:pPr>
              <w:pStyle w:val="TAH"/>
              <w:rPr>
                <w:lang w:eastAsia="ja-JP"/>
              </w:rPr>
            </w:pPr>
            <w:r>
              <w:rPr>
                <w:rFonts w:hint="eastAsia"/>
                <w:lang w:eastAsia="ja-JP"/>
              </w:rPr>
              <w:t>400</w:t>
            </w:r>
          </w:p>
        </w:tc>
        <w:tc>
          <w:tcPr>
            <w:tcW w:w="2008" w:type="dxa"/>
            <w:vAlign w:val="center"/>
          </w:tcPr>
          <w:p w14:paraId="240936B7" w14:textId="77777777" w:rsidR="001B0C35" w:rsidRPr="0020282B" w:rsidRDefault="001B0C35" w:rsidP="00B47796">
            <w:pPr>
              <w:pStyle w:val="TAH"/>
              <w:rPr>
                <w:lang w:eastAsia="ja-JP"/>
              </w:rPr>
            </w:pPr>
            <w:r w:rsidRPr="0020282B">
              <w:t xml:space="preserve">&gt; </w:t>
            </w:r>
            <w:r>
              <w:rPr>
                <w:rFonts w:hint="eastAsia"/>
                <w:lang w:eastAsia="ja-JP"/>
              </w:rPr>
              <w:t>FFS</w:t>
            </w:r>
          </w:p>
        </w:tc>
      </w:tr>
      <w:tr w:rsidR="001B0C35" w:rsidRPr="0020282B" w14:paraId="41FF7823" w14:textId="77777777" w:rsidTr="00B47796">
        <w:trPr>
          <w:jc w:val="center"/>
        </w:trPr>
        <w:tc>
          <w:tcPr>
            <w:tcW w:w="3659" w:type="dxa"/>
            <w:vAlign w:val="center"/>
          </w:tcPr>
          <w:p w14:paraId="50DCA1A3" w14:textId="77777777" w:rsidR="001B0C35" w:rsidRPr="0020282B" w:rsidRDefault="001B0C35" w:rsidP="00B47796">
            <w:pPr>
              <w:pStyle w:val="TAC"/>
              <w:rPr>
                <w:lang w:eastAsia="zh-CN"/>
              </w:rPr>
            </w:pPr>
            <w:r w:rsidRPr="0020282B">
              <w:rPr>
                <w:rFonts w:hint="eastAsia"/>
                <w:lang w:eastAsia="zh-CN"/>
              </w:rPr>
              <w:t xml:space="preserve">Span </w:t>
            </w:r>
            <w:r w:rsidRPr="0020282B">
              <w:t>(MHz)</w:t>
            </w:r>
          </w:p>
        </w:tc>
        <w:tc>
          <w:tcPr>
            <w:tcW w:w="623" w:type="dxa"/>
            <w:vAlign w:val="center"/>
          </w:tcPr>
          <w:p w14:paraId="3B31DDAE" w14:textId="77777777" w:rsidR="001B0C35" w:rsidRPr="0020282B" w:rsidRDefault="001B0C35" w:rsidP="00B47796">
            <w:pPr>
              <w:pStyle w:val="TAC"/>
              <w:rPr>
                <w:lang w:eastAsia="ja-JP"/>
              </w:rPr>
            </w:pPr>
            <w:r>
              <w:rPr>
                <w:rFonts w:hint="eastAsia"/>
                <w:lang w:eastAsia="ja-JP"/>
              </w:rPr>
              <w:t>FFS</w:t>
            </w:r>
          </w:p>
        </w:tc>
        <w:tc>
          <w:tcPr>
            <w:tcW w:w="623" w:type="dxa"/>
            <w:vAlign w:val="center"/>
          </w:tcPr>
          <w:p w14:paraId="03123288" w14:textId="77777777" w:rsidR="001B0C35" w:rsidRPr="0020282B" w:rsidRDefault="001B0C35" w:rsidP="00B47796">
            <w:pPr>
              <w:pStyle w:val="TAC"/>
              <w:rPr>
                <w:lang w:eastAsia="ja-JP"/>
              </w:rPr>
            </w:pPr>
            <w:r>
              <w:rPr>
                <w:rFonts w:hint="eastAsia"/>
                <w:lang w:eastAsia="ja-JP"/>
              </w:rPr>
              <w:t>FFS</w:t>
            </w:r>
          </w:p>
        </w:tc>
        <w:tc>
          <w:tcPr>
            <w:tcW w:w="623" w:type="dxa"/>
            <w:vAlign w:val="center"/>
          </w:tcPr>
          <w:p w14:paraId="6C294878" w14:textId="77777777" w:rsidR="001B0C35" w:rsidRPr="0020282B" w:rsidRDefault="001B0C35" w:rsidP="00B47796">
            <w:pPr>
              <w:pStyle w:val="TAC"/>
              <w:rPr>
                <w:lang w:eastAsia="ja-JP"/>
              </w:rPr>
            </w:pPr>
            <w:r>
              <w:rPr>
                <w:rFonts w:hint="eastAsia"/>
                <w:lang w:eastAsia="ja-JP"/>
              </w:rPr>
              <w:t>FFS</w:t>
            </w:r>
          </w:p>
        </w:tc>
        <w:tc>
          <w:tcPr>
            <w:tcW w:w="627" w:type="dxa"/>
            <w:vAlign w:val="center"/>
          </w:tcPr>
          <w:p w14:paraId="06CE253A" w14:textId="77777777" w:rsidR="001B0C35" w:rsidRPr="0020282B" w:rsidRDefault="001B0C35" w:rsidP="00B47796">
            <w:pPr>
              <w:pStyle w:val="TAC"/>
              <w:rPr>
                <w:lang w:eastAsia="ja-JP"/>
              </w:rPr>
            </w:pPr>
            <w:r>
              <w:rPr>
                <w:rFonts w:hint="eastAsia"/>
                <w:lang w:eastAsia="ja-JP"/>
              </w:rPr>
              <w:t>FFS</w:t>
            </w:r>
          </w:p>
        </w:tc>
        <w:tc>
          <w:tcPr>
            <w:tcW w:w="2008" w:type="dxa"/>
          </w:tcPr>
          <w:p w14:paraId="2D76CF67" w14:textId="77777777" w:rsidR="001B0C35" w:rsidRPr="00A86B87" w:rsidRDefault="001B0C35" w:rsidP="00B47796">
            <w:pPr>
              <w:pStyle w:val="TAC"/>
              <w:rPr>
                <w:lang w:eastAsia="ja-JP"/>
              </w:rPr>
            </w:pPr>
            <w:r>
              <w:rPr>
                <w:rFonts w:hint="eastAsia"/>
                <w:lang w:eastAsia="ja-JP"/>
              </w:rPr>
              <w:t>FFS</w:t>
            </w:r>
          </w:p>
        </w:tc>
      </w:tr>
      <w:tr w:rsidR="001B0C35" w:rsidRPr="0020282B" w14:paraId="68231D1B" w14:textId="77777777" w:rsidTr="00B47796">
        <w:trPr>
          <w:jc w:val="center"/>
        </w:trPr>
        <w:tc>
          <w:tcPr>
            <w:tcW w:w="3659" w:type="dxa"/>
            <w:vAlign w:val="center"/>
          </w:tcPr>
          <w:p w14:paraId="00B0A8C4" w14:textId="77777777" w:rsidR="001B0C35" w:rsidRPr="0020282B" w:rsidRDefault="001B0C35" w:rsidP="00B47796">
            <w:pPr>
              <w:pStyle w:val="TAC"/>
              <w:rPr>
                <w:lang w:eastAsia="zh-CN"/>
              </w:rPr>
            </w:pPr>
            <w:r w:rsidRPr="0020282B">
              <w:t>Minimum number of measurement points</w:t>
            </w:r>
          </w:p>
        </w:tc>
        <w:tc>
          <w:tcPr>
            <w:tcW w:w="623" w:type="dxa"/>
            <w:vAlign w:val="center"/>
          </w:tcPr>
          <w:p w14:paraId="144716B6" w14:textId="77777777" w:rsidR="001B0C35" w:rsidRPr="0020282B" w:rsidRDefault="001B0C35" w:rsidP="00B47796">
            <w:pPr>
              <w:pStyle w:val="TAC"/>
              <w:rPr>
                <w:lang w:eastAsia="ja-JP"/>
              </w:rPr>
            </w:pPr>
            <w:r>
              <w:rPr>
                <w:rFonts w:hint="eastAsia"/>
                <w:lang w:eastAsia="ja-JP"/>
              </w:rPr>
              <w:t>FFS</w:t>
            </w:r>
          </w:p>
        </w:tc>
        <w:tc>
          <w:tcPr>
            <w:tcW w:w="623" w:type="dxa"/>
            <w:vAlign w:val="center"/>
          </w:tcPr>
          <w:p w14:paraId="063EFDBE" w14:textId="77777777" w:rsidR="001B0C35" w:rsidRPr="0020282B" w:rsidRDefault="001B0C35" w:rsidP="00B47796">
            <w:pPr>
              <w:pStyle w:val="TAC"/>
              <w:rPr>
                <w:lang w:eastAsia="ja-JP"/>
              </w:rPr>
            </w:pPr>
            <w:r>
              <w:rPr>
                <w:rFonts w:hint="eastAsia"/>
                <w:lang w:eastAsia="ja-JP"/>
              </w:rPr>
              <w:t>FFS</w:t>
            </w:r>
          </w:p>
        </w:tc>
        <w:tc>
          <w:tcPr>
            <w:tcW w:w="623" w:type="dxa"/>
            <w:vAlign w:val="center"/>
          </w:tcPr>
          <w:p w14:paraId="399914CA" w14:textId="77777777" w:rsidR="001B0C35" w:rsidRPr="0020282B" w:rsidRDefault="001B0C35" w:rsidP="00B47796">
            <w:pPr>
              <w:pStyle w:val="TAC"/>
              <w:rPr>
                <w:lang w:eastAsia="ja-JP"/>
              </w:rPr>
            </w:pPr>
            <w:r>
              <w:rPr>
                <w:rFonts w:hint="eastAsia"/>
                <w:lang w:eastAsia="ja-JP"/>
              </w:rPr>
              <w:t>FFS</w:t>
            </w:r>
          </w:p>
        </w:tc>
        <w:tc>
          <w:tcPr>
            <w:tcW w:w="627" w:type="dxa"/>
            <w:vAlign w:val="center"/>
          </w:tcPr>
          <w:p w14:paraId="40BF5267" w14:textId="77777777" w:rsidR="001B0C35" w:rsidRPr="0020282B" w:rsidRDefault="001B0C35" w:rsidP="00B47796">
            <w:pPr>
              <w:pStyle w:val="TAC"/>
              <w:rPr>
                <w:lang w:eastAsia="ja-JP"/>
              </w:rPr>
            </w:pPr>
            <w:r>
              <w:rPr>
                <w:rFonts w:hint="eastAsia"/>
                <w:lang w:eastAsia="ja-JP"/>
              </w:rPr>
              <w:t>FFS</w:t>
            </w:r>
          </w:p>
        </w:tc>
        <w:tc>
          <w:tcPr>
            <w:tcW w:w="2008" w:type="dxa"/>
            <w:vAlign w:val="center"/>
          </w:tcPr>
          <w:p w14:paraId="06C90074" w14:textId="77777777" w:rsidR="001B0C35" w:rsidRPr="00A86B87" w:rsidRDefault="001B0C35" w:rsidP="00B47796">
            <w:pPr>
              <w:pStyle w:val="TAC"/>
              <w:rPr>
                <w:lang w:eastAsia="ja-JP"/>
              </w:rPr>
            </w:pPr>
            <w:r>
              <w:rPr>
                <w:rFonts w:hint="eastAsia"/>
                <w:lang w:eastAsia="ja-JP"/>
              </w:rPr>
              <w:t>FFS</w:t>
            </w:r>
          </w:p>
        </w:tc>
      </w:tr>
    </w:tbl>
    <w:commentRangeEnd w:id="323"/>
    <w:p w14:paraId="54489BCA" w14:textId="77777777" w:rsidR="00206C6D" w:rsidRDefault="001B0C35" w:rsidP="00206C6D">
      <w:pPr>
        <w:pStyle w:val="NO"/>
        <w:rPr>
          <w:lang w:eastAsia="ja-JP"/>
        </w:rPr>
      </w:pPr>
      <w:r>
        <w:rPr>
          <w:rStyle w:val="CommentReference"/>
          <w:rFonts w:eastAsia="Times New Roman"/>
        </w:rPr>
        <w:commentReference w:id="323"/>
      </w:r>
    </w:p>
    <w:p w14:paraId="008D6516"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4B6BA228"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7B38B5F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49A9BD71" w14:textId="77777777" w:rsidR="00206C6D" w:rsidRPr="00A86B87" w:rsidRDefault="00206C6D" w:rsidP="00206C6D">
      <w:pPr>
        <w:pStyle w:val="B1"/>
      </w:pPr>
      <w:r w:rsidRPr="00A86B87">
        <w:t>8)</w:t>
      </w:r>
      <w:r w:rsidRPr="00A86B87">
        <w:tab/>
        <w:t>Determine the lowest frequency, f1, for which the sum of all EIRP in the measurement cells from the beginning of the span to f1 exceeds P1.</w:t>
      </w:r>
    </w:p>
    <w:p w14:paraId="0FD56382"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08572256"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11CCE1E3"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C026E1E"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45DFA71F" w14:textId="6AD9AB7C" w:rsidR="00206C6D" w:rsidRPr="00A86B87" w:rsidRDefault="00206C6D" w:rsidP="00206C6D">
      <w:pPr>
        <w:pStyle w:val="Heading3"/>
        <w:ind w:left="864" w:hanging="864"/>
        <w:rPr>
          <w:lang w:eastAsia="sv-SE"/>
        </w:rPr>
      </w:pPr>
      <w:bookmarkStart w:id="324" w:name="_Toc508620293"/>
      <w:bookmarkStart w:id="325" w:name="_Toc519094967"/>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324"/>
      <w:bookmarkEnd w:id="325"/>
    </w:p>
    <w:p w14:paraId="301B29BA" w14:textId="77777777" w:rsidR="00206C6D" w:rsidRPr="0020282B" w:rsidRDefault="00206C6D" w:rsidP="00206C6D">
      <w:pPr>
        <w:pStyle w:val="Heading4"/>
        <w:ind w:left="1152" w:hanging="1152"/>
        <w:rPr>
          <w:lang w:eastAsia="ja-JP"/>
        </w:rPr>
      </w:pPr>
      <w:bookmarkStart w:id="326" w:name="_Toc494455301"/>
      <w:bookmarkStart w:id="327" w:name="_Toc519094968"/>
      <w:r w:rsidRPr="007C6ADD">
        <w:t>6.7</w:t>
      </w:r>
      <w:r w:rsidRPr="0020282B">
        <w:t>.2.5.1</w:t>
      </w:r>
      <w:r w:rsidRPr="0020282B">
        <w:tab/>
      </w:r>
      <w:bookmarkEnd w:id="326"/>
      <w:r>
        <w:rPr>
          <w:rFonts w:hint="eastAsia"/>
          <w:lang w:eastAsia="ja-JP"/>
        </w:rPr>
        <w:t>BS type 1-O</w:t>
      </w:r>
      <w:bookmarkEnd w:id="327"/>
    </w:p>
    <w:p w14:paraId="1D1C99C4" w14:textId="3B94A0B2"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6B7D0A">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6D43BBD5" w14:textId="77777777"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 xml:space="preserve">annex </w:t>
      </w:r>
      <w:r>
        <w:rPr>
          <w:rFonts w:hint="eastAsia"/>
          <w:highlight w:val="yellow"/>
          <w:lang w:eastAsia="ja-JP"/>
        </w:rPr>
        <w:t>X</w:t>
      </w:r>
      <w:r w:rsidRPr="0020282B">
        <w:t>.</w:t>
      </w:r>
    </w:p>
    <w:p w14:paraId="5A89CD18" w14:textId="77777777" w:rsidR="00206C6D" w:rsidRPr="0020282B" w:rsidRDefault="00206C6D" w:rsidP="00206C6D">
      <w:pPr>
        <w:pStyle w:val="Heading4"/>
        <w:ind w:left="1152" w:hanging="1152"/>
        <w:rPr>
          <w:lang w:eastAsia="ja-JP"/>
        </w:rPr>
      </w:pPr>
      <w:bookmarkStart w:id="328" w:name="_Toc519094969"/>
      <w:r w:rsidRPr="007C6ADD">
        <w:t>6.7</w:t>
      </w:r>
      <w:r>
        <w:t>.2.5.</w:t>
      </w:r>
      <w:r>
        <w:rPr>
          <w:rFonts w:hint="eastAsia"/>
          <w:lang w:eastAsia="ja-JP"/>
        </w:rPr>
        <w:t>2</w:t>
      </w:r>
      <w:r w:rsidRPr="0020282B">
        <w:tab/>
      </w:r>
      <w:r>
        <w:rPr>
          <w:rFonts w:hint="eastAsia"/>
          <w:lang w:eastAsia="ja-JP"/>
        </w:rPr>
        <w:t>BS type 2-O</w:t>
      </w:r>
      <w:bookmarkEnd w:id="328"/>
    </w:p>
    <w:p w14:paraId="738DEF27" w14:textId="4FE58ED3"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0425A3">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w:t>
      </w:r>
      <w:r w:rsidRPr="00BB2079">
        <w:rPr>
          <w:rFonts w:hint="eastAsia"/>
          <w:snapToGrid w:val="0"/>
          <w:highlight w:val="yellow"/>
          <w:lang w:eastAsia="ja-JP"/>
        </w:rPr>
        <w:t>-x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625FDD68" w14:textId="271C986A"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annex</w:t>
      </w:r>
      <w:r>
        <w:rPr>
          <w:rFonts w:hint="eastAsia"/>
          <w:highlight w:val="yellow"/>
          <w:lang w:eastAsia="ja-JP"/>
        </w:rPr>
        <w:t xml:space="preserve"> X</w:t>
      </w:r>
      <w:r w:rsidRPr="0020282B">
        <w:t>.</w:t>
      </w:r>
    </w:p>
    <w:p w14:paraId="64DB666C" w14:textId="77777777" w:rsidR="002E2E09" w:rsidRDefault="00C03DC4" w:rsidP="002E2E09">
      <w:pPr>
        <w:pStyle w:val="Heading3"/>
      </w:pPr>
      <w:bookmarkStart w:id="329" w:name="_Toc481653325"/>
      <w:bookmarkStart w:id="330" w:name="_Toc519094970"/>
      <w:r>
        <w:t>6.7</w:t>
      </w:r>
      <w:r w:rsidR="002E2E09">
        <w:t>.3</w:t>
      </w:r>
      <w:r w:rsidR="002E2E09">
        <w:tab/>
        <w:t>OTA Adjacent Channel Leakage Power Ratio (ACLR)</w:t>
      </w:r>
      <w:bookmarkEnd w:id="329"/>
      <w:bookmarkEnd w:id="330"/>
      <w:r w:rsidR="002E2E09">
        <w:t xml:space="preserve"> </w:t>
      </w:r>
    </w:p>
    <w:p w14:paraId="6134B0AB" w14:textId="58E5F97D" w:rsidR="00647C48" w:rsidRDefault="00647C48" w:rsidP="00647C48">
      <w:pPr>
        <w:pStyle w:val="Heading4"/>
        <w:rPr>
          <w:lang w:eastAsia="zh-CN"/>
        </w:rPr>
      </w:pPr>
      <w:bookmarkStart w:id="331" w:name="_Toc519094971"/>
      <w:r>
        <w:rPr>
          <w:lang w:eastAsia="zh-CN"/>
        </w:rPr>
        <w:t>6.7.3.1</w:t>
      </w:r>
      <w:r>
        <w:rPr>
          <w:lang w:eastAsia="zh-CN"/>
        </w:rPr>
        <w:tab/>
        <w:t>Definition and applicability</w:t>
      </w:r>
      <w:bookmarkEnd w:id="331"/>
    </w:p>
    <w:p w14:paraId="3D6A74FA" w14:textId="77777777" w:rsidR="00647C48" w:rsidRDefault="00647C48" w:rsidP="00647C48">
      <w:r>
        <w:t>OTA Adjacent Channel Leakage power Ratio (ACLR) is the ratio of the filtered mean power centred on the assigned channel frequency to the filtered mean power centred on an adjacent channel frequency. The measured power is TRP.</w:t>
      </w:r>
    </w:p>
    <w:p w14:paraId="38166107" w14:textId="77777777" w:rsidR="00647C48" w:rsidRDefault="00647C48" w:rsidP="00647C48">
      <w:r>
        <w:t xml:space="preserve">The requirement </w:t>
      </w:r>
      <w:r>
        <w:rPr>
          <w:rFonts w:eastAsia="SimSun"/>
          <w:lang w:val="en-US" w:eastAsia="zh-CN"/>
        </w:rPr>
        <w:t xml:space="preserve">shall be applied </w:t>
      </w:r>
      <w:r>
        <w:t xml:space="preserve">per RIB during the </w:t>
      </w:r>
      <w:r>
        <w:rPr>
          <w:i/>
        </w:rPr>
        <w:t>transmitter ON period</w:t>
      </w:r>
      <w:r>
        <w:t>.</w:t>
      </w:r>
    </w:p>
    <w:p w14:paraId="4D952AF3" w14:textId="77777777" w:rsidR="00647C48" w:rsidRDefault="00647C48" w:rsidP="00647C48">
      <w:pPr>
        <w:pStyle w:val="Heading4"/>
        <w:rPr>
          <w:lang w:eastAsia="zh-CN"/>
        </w:rPr>
      </w:pPr>
      <w:bookmarkStart w:id="332" w:name="_Toc519094972"/>
      <w:r>
        <w:rPr>
          <w:lang w:eastAsia="zh-CN"/>
        </w:rPr>
        <w:t>6.7.3.2</w:t>
      </w:r>
      <w:r>
        <w:rPr>
          <w:lang w:eastAsia="zh-CN"/>
        </w:rPr>
        <w:tab/>
        <w:t>Minimum requirement</w:t>
      </w:r>
      <w:bookmarkEnd w:id="332"/>
    </w:p>
    <w:p w14:paraId="6E9D8B35" w14:textId="77777777" w:rsidR="00647C48" w:rsidRDefault="00647C48" w:rsidP="00647C48">
      <w:pPr>
        <w:rPr>
          <w:lang w:eastAsia="zh-CN"/>
        </w:rPr>
      </w:pPr>
      <w:r>
        <w:rPr>
          <w:lang w:eastAsia="zh-CN"/>
        </w:rPr>
        <w:t xml:space="preserve">The minimum requirement for BS type 1-O is in 3GPP TS 38.104 [xx], subclause 9.7.3.2. </w:t>
      </w:r>
    </w:p>
    <w:p w14:paraId="2CF275C7" w14:textId="77777777" w:rsidR="00647C48" w:rsidRDefault="00647C48" w:rsidP="00647C48">
      <w:pPr>
        <w:rPr>
          <w:lang w:eastAsia="zh-CN"/>
        </w:rPr>
      </w:pPr>
      <w:r>
        <w:rPr>
          <w:lang w:eastAsia="zh-CN"/>
        </w:rPr>
        <w:t>The minimum requirement for BS type 2-O is in 3GPP TS 38.104 [xx], subclause 9.7.3.3.</w:t>
      </w:r>
    </w:p>
    <w:p w14:paraId="6C9D2124" w14:textId="77777777" w:rsidR="00647C48" w:rsidRDefault="00647C48" w:rsidP="00647C48">
      <w:pPr>
        <w:pStyle w:val="Heading4"/>
        <w:rPr>
          <w:lang w:eastAsia="zh-CN"/>
        </w:rPr>
      </w:pPr>
      <w:bookmarkStart w:id="333" w:name="_Toc519094973"/>
      <w:r>
        <w:rPr>
          <w:lang w:eastAsia="zh-CN"/>
        </w:rPr>
        <w:t>6.7.3.3</w:t>
      </w:r>
      <w:r>
        <w:rPr>
          <w:lang w:eastAsia="zh-CN"/>
        </w:rPr>
        <w:tab/>
        <w:t>Test purpose</w:t>
      </w:r>
      <w:bookmarkEnd w:id="333"/>
    </w:p>
    <w:p w14:paraId="630D57B7" w14:textId="77777777" w:rsidR="00647C48" w:rsidRDefault="00647C48" w:rsidP="00647C48">
      <w:pPr>
        <w:rPr>
          <w:lang w:eastAsia="zh-CN"/>
        </w:rPr>
      </w:pPr>
      <w:r>
        <w:rPr>
          <w:lang w:eastAsia="zh-CN"/>
        </w:rPr>
        <w:t>To verify that the OTA adjacent channel leakage ratio requirement shall be met as specified by the minimum requirement.</w:t>
      </w:r>
    </w:p>
    <w:p w14:paraId="11EAE837" w14:textId="77777777" w:rsidR="00647C48" w:rsidRDefault="00647C48" w:rsidP="00647C48">
      <w:pPr>
        <w:pStyle w:val="Heading4"/>
        <w:rPr>
          <w:lang w:eastAsia="zh-CN"/>
        </w:rPr>
      </w:pPr>
      <w:bookmarkStart w:id="334" w:name="_Toc519094974"/>
      <w:r>
        <w:rPr>
          <w:lang w:eastAsia="zh-CN"/>
        </w:rPr>
        <w:t>6.7.3.4</w:t>
      </w:r>
      <w:r>
        <w:rPr>
          <w:lang w:eastAsia="zh-CN"/>
        </w:rPr>
        <w:tab/>
        <w:t>Method of test</w:t>
      </w:r>
      <w:bookmarkEnd w:id="334"/>
    </w:p>
    <w:p w14:paraId="7BDB4C8F" w14:textId="77777777" w:rsidR="00647C48" w:rsidRDefault="00647C48" w:rsidP="00647C48">
      <w:pPr>
        <w:pStyle w:val="Heading5"/>
        <w:rPr>
          <w:lang w:eastAsia="zh-CN"/>
        </w:rPr>
      </w:pPr>
      <w:bookmarkStart w:id="335" w:name="_Toc519094975"/>
      <w:r>
        <w:rPr>
          <w:lang w:eastAsia="zh-CN"/>
        </w:rPr>
        <w:t>6.7.3.4.1</w:t>
      </w:r>
      <w:r>
        <w:rPr>
          <w:lang w:eastAsia="zh-CN"/>
        </w:rPr>
        <w:tab/>
        <w:t>Initial conditions</w:t>
      </w:r>
      <w:bookmarkEnd w:id="335"/>
    </w:p>
    <w:p w14:paraId="27150E33" w14:textId="77777777" w:rsidR="00647C48" w:rsidRDefault="00647C48" w:rsidP="00C1689C">
      <w:pPr>
        <w:rPr>
          <w:lang w:eastAsia="zh-CN"/>
        </w:rPr>
      </w:pPr>
      <w:r>
        <w:rPr>
          <w:lang w:eastAsia="zh-CN"/>
        </w:rPr>
        <w:t>Test environment:</w:t>
      </w:r>
      <w:r>
        <w:rPr>
          <w:lang w:eastAsia="zh-CN"/>
        </w:rPr>
        <w:tab/>
        <w:t xml:space="preserve">normal; see TS 38.141-1 [3], </w:t>
      </w:r>
      <w:r w:rsidRPr="00C9358A">
        <w:rPr>
          <w:highlight w:val="yellow"/>
          <w:lang w:eastAsia="zh-CN"/>
        </w:rPr>
        <w:t>annex B</w:t>
      </w:r>
      <w:r>
        <w:rPr>
          <w:lang w:eastAsia="zh-CN"/>
        </w:rPr>
        <w:t>.</w:t>
      </w:r>
    </w:p>
    <w:p w14:paraId="6DCE84EE" w14:textId="5C21E45F" w:rsidR="00647C48" w:rsidRDefault="00647C48" w:rsidP="00B917AA">
      <w:pPr>
        <w:rPr>
          <w:lang w:eastAsia="zh-CN"/>
        </w:rPr>
      </w:pPr>
      <w:r>
        <w:rPr>
          <w:lang w:eastAsia="zh-CN"/>
        </w:rPr>
        <w:t xml:space="preserve">RF channels to be tested: </w:t>
      </w:r>
      <w:r>
        <w:rPr>
          <w:lang w:eastAsia="zh-CN"/>
        </w:rPr>
        <w:tab/>
        <w:t>FFS; see subclause 4.9.1.</w:t>
      </w:r>
    </w:p>
    <w:p w14:paraId="26CE8677" w14:textId="1B42FD29" w:rsidR="00647C48" w:rsidRDefault="00647C48" w:rsidP="00C1689C">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p>
    <w:p w14:paraId="693107AA" w14:textId="73F6CFE7" w:rsidR="00647C48" w:rsidRDefault="00647C48" w:rsidP="00C1689C">
      <w:pPr>
        <w:rPr>
          <w:lang w:eastAsia="zh-CN"/>
        </w:rPr>
      </w:pPr>
      <w:r w:rsidRPr="00C1689C">
        <w:t>As the requirement is TRP the beam pattern(s) may be set up to optimise the TRP measurement procedure (see annex F) as long as the required TRP output power level is achieved.</w:t>
      </w:r>
    </w:p>
    <w:p w14:paraId="2E2A814D" w14:textId="77777777" w:rsidR="00647C48" w:rsidRDefault="00647C48" w:rsidP="00647C48">
      <w:pPr>
        <w:pStyle w:val="Heading5"/>
        <w:rPr>
          <w:lang w:eastAsia="zh-CN"/>
        </w:rPr>
      </w:pPr>
      <w:bookmarkStart w:id="336" w:name="_Toc519094976"/>
      <w:r>
        <w:rPr>
          <w:lang w:eastAsia="zh-CN"/>
        </w:rPr>
        <w:t>6.7.3.4.2</w:t>
      </w:r>
      <w:r>
        <w:rPr>
          <w:lang w:eastAsia="zh-CN"/>
        </w:rPr>
        <w:tab/>
        <w:t>Procedure</w:t>
      </w:r>
      <w:bookmarkEnd w:id="336"/>
    </w:p>
    <w:p w14:paraId="2FAF459C" w14:textId="77777777" w:rsidR="00647C48" w:rsidRPr="00EC75EE" w:rsidRDefault="00647C48" w:rsidP="00647C48">
      <w:pPr>
        <w:overflowPunct w:val="0"/>
        <w:autoSpaceDE w:val="0"/>
        <w:autoSpaceDN w:val="0"/>
        <w:adjustRightInd w:val="0"/>
        <w:ind w:left="568" w:hanging="284"/>
        <w:textAlignment w:val="baseline"/>
        <w:rPr>
          <w:lang w:val="x-none"/>
        </w:rPr>
      </w:pPr>
      <w:bookmarkStart w:id="337" w:name="_Hlk513388270"/>
      <w:r w:rsidRPr="00EC75EE">
        <w:rPr>
          <w:lang w:val="x-none"/>
        </w:rPr>
        <w:t>1)</w:t>
      </w:r>
      <w:r w:rsidRPr="00EC75EE">
        <w:rPr>
          <w:lang w:val="x-none"/>
        </w:rPr>
        <w:tab/>
        <w:t>Place the BS at the positioner.</w:t>
      </w:r>
    </w:p>
    <w:p w14:paraId="720E34F4" w14:textId="77777777" w:rsidR="00647C48" w:rsidRPr="00C1689C" w:rsidRDefault="00647C48" w:rsidP="00647C48">
      <w:pPr>
        <w:overflowPunct w:val="0"/>
        <w:autoSpaceDE w:val="0"/>
        <w:autoSpaceDN w:val="0"/>
        <w:adjustRightInd w:val="0"/>
        <w:ind w:left="568" w:hanging="284"/>
        <w:textAlignment w:val="baseline"/>
        <w:rPr>
          <w:lang w:val="x-none"/>
        </w:rPr>
      </w:pPr>
      <w:r w:rsidRPr="00EC75EE">
        <w:rPr>
          <w:lang w:val="x-none"/>
        </w:rPr>
        <w:t>2)</w:t>
      </w:r>
      <w:r w:rsidRPr="00EC75EE">
        <w:rPr>
          <w:lang w:val="x-none"/>
        </w:rPr>
        <w:tab/>
        <w:t xml:space="preserve">Align the manufacturer </w:t>
      </w:r>
      <w:r w:rsidRPr="00C1689C">
        <w:rPr>
          <w:lang w:val="x-none"/>
        </w:rPr>
        <w:t>declared coordinate system orientation (see table 4.10-1, D9.2) of the BS with the test system.</w:t>
      </w:r>
    </w:p>
    <w:p w14:paraId="26127931"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 xml:space="preserve">3) </w:t>
      </w:r>
      <w:r w:rsidRPr="00C1689C">
        <w:t>Configure the BS such that the beam peak direction(s) applied during the power measurement step 6 are consistent with the grid and measurement approach for the TRP test.</w:t>
      </w:r>
    </w:p>
    <w:p w14:paraId="2DC00CB7"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x-none"/>
        </w:rPr>
        <w:tab/>
      </w:r>
      <w:r w:rsidRPr="00C1689C">
        <w:rPr>
          <w:lang w:val="en-US"/>
        </w:rPr>
        <w:t>The measurement devices characteristics shall be:</w:t>
      </w:r>
    </w:p>
    <w:p w14:paraId="3BB49FFF"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measurement filter bandwidth: defined in subclause 6.7.3.5.</w:t>
      </w:r>
    </w:p>
    <w:p w14:paraId="1B6AD979"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xml:space="preserve">- detection mode: true RMS voltage or true power averaging. </w:t>
      </w:r>
    </w:p>
    <w:p w14:paraId="6D25B6A5" w14:textId="77777777" w:rsidR="00647C48" w:rsidRPr="00C1689C" w:rsidRDefault="00647C48" w:rsidP="00647C48">
      <w:pPr>
        <w:overflowPunct w:val="0"/>
        <w:autoSpaceDE w:val="0"/>
        <w:autoSpaceDN w:val="0"/>
        <w:adjustRightInd w:val="0"/>
        <w:ind w:left="568" w:hanging="284"/>
        <w:textAlignment w:val="baseline"/>
        <w:rPr>
          <w:lang w:val="x-none"/>
        </w:rPr>
      </w:pPr>
      <w:r w:rsidRPr="00C1689C">
        <w:rPr>
          <w:lang w:val="en-US"/>
        </w:rPr>
        <w:t>4</w:t>
      </w:r>
      <w:r w:rsidRPr="00C1689C">
        <w:rPr>
          <w:lang w:val="x-none"/>
        </w:rPr>
        <w:t>)</w:t>
      </w:r>
      <w:r w:rsidRPr="00C1689C">
        <w:rPr>
          <w:lang w:val="x-none"/>
        </w:rPr>
        <w:tab/>
      </w:r>
      <w:r w:rsidRPr="00C1689C">
        <w:rPr>
          <w:lang w:val="en-US"/>
        </w:rPr>
        <w:t>For single carrier operation, s</w:t>
      </w:r>
      <w:r w:rsidRPr="00C1689C">
        <w:rPr>
          <w:lang w:val="x-none"/>
        </w:rPr>
        <w:t>et the</w:t>
      </w:r>
      <w:r w:rsidRPr="00C1689C">
        <w:t xml:space="preserve"> BS</w:t>
      </w:r>
      <w:r w:rsidRPr="00C1689C">
        <w:rPr>
          <w:lang w:val="x-none"/>
        </w:rPr>
        <w:t xml:space="preserve"> to transmit according to the applicable test configuration in clause 5 using the corresponding test model(s) in subclause 4.12.2</w:t>
      </w:r>
      <w:r w:rsidRPr="00C1689C">
        <w:rPr>
          <w:lang w:val="en-US"/>
        </w:rPr>
        <w:t xml:space="preserve"> </w:t>
      </w:r>
      <w:r w:rsidRPr="00C1689C">
        <w:t xml:space="preserve">at manufacturers declared </w:t>
      </w:r>
      <w:r w:rsidRPr="00C1689C">
        <w:rPr>
          <w:i/>
        </w:rPr>
        <w:t>rated carrier output power</w:t>
      </w:r>
      <w:r w:rsidRPr="00C1689C">
        <w:t xml:space="preserve"> (P</w:t>
      </w:r>
      <w:r w:rsidRPr="00C1689C">
        <w:rPr>
          <w:vertAlign w:val="subscript"/>
        </w:rPr>
        <w:t>Rated,c,TRP</w:t>
      </w:r>
      <w:r w:rsidRPr="00C1689C">
        <w:t>)</w:t>
      </w:r>
      <w:r w:rsidRPr="00C1689C">
        <w:rPr>
          <w:lang w:val="x-none"/>
        </w:rPr>
        <w:t>.</w:t>
      </w:r>
    </w:p>
    <w:p w14:paraId="5ADCC0EA" w14:textId="77777777" w:rsidR="00647C48" w:rsidRPr="00C1689C" w:rsidRDefault="00647C48" w:rsidP="00647C48">
      <w:pPr>
        <w:overflowPunct w:val="0"/>
        <w:autoSpaceDE w:val="0"/>
        <w:autoSpaceDN w:val="0"/>
        <w:adjustRightInd w:val="0"/>
        <w:ind w:left="568" w:hanging="284"/>
        <w:textAlignment w:val="baseline"/>
        <w:rPr>
          <w:lang w:val="x-none"/>
        </w:rPr>
      </w:pPr>
      <w:r w:rsidRPr="00C1689C">
        <w:rPr>
          <w:lang w:val="x-none"/>
        </w:rPr>
        <w:tab/>
        <w:t>For a BS declared to be capable of multi-carrier and/or CA operation us</w:t>
      </w:r>
      <w:r w:rsidRPr="00C1689C">
        <w:t>e</w:t>
      </w:r>
      <w:r w:rsidRPr="00C1689C">
        <w:rPr>
          <w:lang w:val="x-none"/>
        </w:rPr>
        <w:t xml:space="preserve"> the applicable test signal configuration and corresponding power setting specified in subclause 4.11.</w:t>
      </w:r>
    </w:p>
    <w:p w14:paraId="2C2738B1" w14:textId="77777777" w:rsidR="00647C48" w:rsidRPr="00C1689C" w:rsidRDefault="00647C48" w:rsidP="00647C48">
      <w:pPr>
        <w:overflowPunct w:val="0"/>
        <w:autoSpaceDE w:val="0"/>
        <w:autoSpaceDN w:val="0"/>
        <w:adjustRightInd w:val="0"/>
        <w:ind w:left="568" w:hanging="284"/>
        <w:textAlignment w:val="baseline"/>
        <w:rPr>
          <w:strike/>
          <w:lang w:val="x-none"/>
        </w:rPr>
      </w:pPr>
      <w:r w:rsidRPr="00C1689C">
        <w:t>5) Align the BS and the test antenna such that measurements to determine TRP can be performed (see Annex xx).6</w:t>
      </w:r>
      <w:r w:rsidRPr="00C1689C">
        <w:rPr>
          <w:lang w:val="x-none"/>
        </w:rPr>
        <w:t>)</w:t>
      </w:r>
      <w:r w:rsidRPr="00C1689C">
        <w:rPr>
          <w:lang w:val="x-none"/>
        </w:rPr>
        <w:tab/>
        <w:t>Measure the abs</w:t>
      </w:r>
      <w:r w:rsidRPr="00C1689C">
        <w:rPr>
          <w:lang w:val="en-US"/>
        </w:rPr>
        <w:t>olute power</w:t>
      </w:r>
      <w:r w:rsidRPr="00C1689C">
        <w:rPr>
          <w:lang w:val="x-none"/>
        </w:rPr>
        <w:t xml:space="preserve"> </w:t>
      </w:r>
      <w:r w:rsidRPr="00C1689C">
        <w:rPr>
          <w:lang w:val="en-US"/>
        </w:rPr>
        <w:t>of the assigned channel frequency and the (adjacent channel frequency).</w:t>
      </w:r>
    </w:p>
    <w:p w14:paraId="77B6A75A" w14:textId="77777777" w:rsidR="00647C48" w:rsidRPr="00C1689C" w:rsidRDefault="00647C48" w:rsidP="00647C48">
      <w:pPr>
        <w:overflowPunct w:val="0"/>
        <w:autoSpaceDE w:val="0"/>
        <w:autoSpaceDN w:val="0"/>
        <w:adjustRightInd w:val="0"/>
        <w:ind w:left="568" w:hanging="284"/>
        <w:textAlignment w:val="baseline"/>
      </w:pPr>
      <w:r w:rsidRPr="00C1689C">
        <w:t>7</w:t>
      </w:r>
      <w:r w:rsidRPr="00C1689C">
        <w:rPr>
          <w:lang w:val="x-none"/>
        </w:rPr>
        <w:t>)</w:t>
      </w:r>
      <w:r w:rsidRPr="00C1689C">
        <w:rPr>
          <w:lang w:val="x-none"/>
        </w:rPr>
        <w:tab/>
        <w:t xml:space="preserve">Repeat step </w:t>
      </w:r>
      <w:r w:rsidRPr="00C1689C">
        <w:rPr>
          <w:lang w:val="en-US"/>
        </w:rPr>
        <w:t>5-6</w:t>
      </w:r>
      <w:r w:rsidRPr="00C1689C">
        <w:rPr>
          <w:lang w:val="x-none"/>
        </w:rPr>
        <w:t xml:space="preserve">for all </w:t>
      </w:r>
      <w:r w:rsidRPr="00C1689C">
        <w:t>directions in the appropriated TRP measurement grid</w:t>
      </w:r>
      <w:r w:rsidRPr="00C1689C">
        <w:rPr>
          <w:lang w:val="x-none"/>
        </w:rPr>
        <w:t xml:space="preserve"> needed for TRP</w:t>
      </w:r>
      <w:r w:rsidRPr="00C1689C">
        <w:rPr>
          <w:vertAlign w:val="subscript"/>
          <w:lang w:val="x-none"/>
        </w:rPr>
        <w:t>Estimate</w:t>
      </w:r>
      <w:r w:rsidRPr="00C1689C">
        <w:t xml:space="preserve"> for each of the assigned channel frequency and the adjacent channel frequency (see Annex xx).</w:t>
      </w:r>
    </w:p>
    <w:p w14:paraId="353F2BB8" w14:textId="77777777" w:rsidR="00647C48" w:rsidRPr="00C1689C" w:rsidRDefault="00647C48" w:rsidP="00647C48">
      <w:pPr>
        <w:ind w:left="568" w:hanging="284"/>
      </w:pPr>
      <w:r w:rsidRPr="00C1689C">
        <w:t>8)</w:t>
      </w:r>
      <w:r w:rsidRPr="00C1689C">
        <w:tab/>
        <w:t>Calculate TRP</w:t>
      </w:r>
      <w:r w:rsidRPr="00C1689C">
        <w:rPr>
          <w:vertAlign w:val="subscript"/>
        </w:rPr>
        <w:t>Estimate</w:t>
      </w:r>
      <w:r w:rsidRPr="00C1689C">
        <w:t xml:space="preserve"> for the absolute total radiated power of the wanted channel and the adjacent channel and the ACLR estimate using the measurements made in Step 7.</w:t>
      </w:r>
      <w:bookmarkEnd w:id="337"/>
    </w:p>
    <w:p w14:paraId="537D0DC8" w14:textId="77777777" w:rsidR="00647C48" w:rsidRPr="00C1689C" w:rsidRDefault="00647C48" w:rsidP="00647C48">
      <w:pPr>
        <w:ind w:left="568" w:hanging="1"/>
        <w:rPr>
          <w:lang w:val="en-US"/>
        </w:rPr>
      </w:pPr>
      <w:r w:rsidRPr="00C1689C">
        <w:rPr>
          <w:lang w:val="en-US"/>
        </w:rPr>
        <w:t>Note: ACLR is calculated by the ratio of the absolute TRP</w:t>
      </w:r>
      <w:r w:rsidRPr="00C1689C">
        <w:rPr>
          <w:lang w:val="x-none"/>
        </w:rPr>
        <w:t xml:space="preserve"> of the assigned </w:t>
      </w:r>
      <w:r w:rsidRPr="00C1689C">
        <w:rPr>
          <w:lang w:val="en-US"/>
        </w:rPr>
        <w:t xml:space="preserve">channel </w:t>
      </w:r>
      <w:r w:rsidRPr="00C1689C">
        <w:rPr>
          <w:lang w:val="x-none"/>
        </w:rPr>
        <w:t xml:space="preserve">frequency and the </w:t>
      </w:r>
      <w:r w:rsidRPr="00C1689C">
        <w:rPr>
          <w:lang w:val="en-US"/>
        </w:rPr>
        <w:t xml:space="preserve">absolute TRP of the </w:t>
      </w:r>
      <w:r w:rsidRPr="00C1689C">
        <w:rPr>
          <w:lang w:val="x-none"/>
        </w:rPr>
        <w:t xml:space="preserve">adjacent frequency </w:t>
      </w:r>
      <w:r w:rsidRPr="00C1689C">
        <w:rPr>
          <w:lang w:val="en-US"/>
        </w:rPr>
        <w:t>channel.</w:t>
      </w:r>
    </w:p>
    <w:p w14:paraId="66E78136" w14:textId="77777777" w:rsidR="00647C48" w:rsidRDefault="00647C48" w:rsidP="00647C48">
      <w:pPr>
        <w:pStyle w:val="Heading4"/>
        <w:rPr>
          <w:lang w:eastAsia="zh-CN"/>
        </w:rPr>
      </w:pPr>
      <w:bookmarkStart w:id="338" w:name="_Toc519094977"/>
      <w:r w:rsidRPr="00C1689C">
        <w:rPr>
          <w:lang w:eastAsia="zh-CN"/>
        </w:rPr>
        <w:t>6.7.3.5</w:t>
      </w:r>
      <w:r w:rsidRPr="00C1689C">
        <w:rPr>
          <w:lang w:eastAsia="zh-CN"/>
        </w:rPr>
        <w:tab/>
        <w:t>Test requirements</w:t>
      </w:r>
      <w:bookmarkEnd w:id="338"/>
    </w:p>
    <w:p w14:paraId="5A54F3C5" w14:textId="77777777" w:rsidR="00647C48" w:rsidRDefault="00647C48" w:rsidP="00647C48">
      <w:pPr>
        <w:pStyle w:val="Heading5"/>
      </w:pPr>
      <w:bookmarkStart w:id="339" w:name="_Toc519094978"/>
      <w:r>
        <w:t>6.7.3.5.1</w:t>
      </w:r>
      <w:r>
        <w:tab/>
        <w:t>BS type 1-O</w:t>
      </w:r>
      <w:bookmarkEnd w:id="339"/>
    </w:p>
    <w:p w14:paraId="0818AFC6" w14:textId="77777777" w:rsidR="00647C48" w:rsidRDefault="00647C48" w:rsidP="00647C48">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14:paraId="361C054A" w14:textId="77777777" w:rsidR="00647C48" w:rsidRPr="008019AF" w:rsidRDefault="00647C48" w:rsidP="00647C48">
      <w:r w:rsidRPr="008019AF">
        <w:t xml:space="preserve">For a RIB operating in non-contiguous spectrum, the </w:t>
      </w:r>
      <w:r>
        <w:t xml:space="preserve">OTA </w:t>
      </w:r>
      <w:r w:rsidRPr="008019AF">
        <w:t xml:space="preserve">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 xml:space="preserve">-2a, while the CACLR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-3.</w:t>
      </w:r>
    </w:p>
    <w:p w14:paraId="6C03B0DC" w14:textId="77777777" w:rsidR="00647C48" w:rsidRDefault="00647C48" w:rsidP="00647C48">
      <w:r w:rsidRPr="008019AF">
        <w:t xml:space="preserve">For a </w:t>
      </w:r>
      <w:r w:rsidRPr="008019AF">
        <w:rPr>
          <w:i/>
        </w:rPr>
        <w:t>multi-band RIB</w:t>
      </w:r>
      <w:r w:rsidRPr="008019AF">
        <w:t xml:space="preserve">, the OTA ACLR </w:t>
      </w:r>
      <w:r>
        <w:t>test requirement applies</w:t>
      </w:r>
      <w:r w:rsidRPr="008019AF">
        <w:t xml:space="preserve"> in</w:t>
      </w:r>
      <w:r>
        <w:t>side</w:t>
      </w:r>
      <w:r w:rsidRPr="008019AF">
        <w:t xml:space="preserve"> Inter RF Bandwidth gaps for the frequ</w:t>
      </w:r>
      <w:r>
        <w:t>ency ranges defined in table 6.7</w:t>
      </w:r>
      <w:r w:rsidRPr="008019AF">
        <w:t>.3.</w:t>
      </w:r>
      <w:r>
        <w:t>5.1</w:t>
      </w:r>
      <w:r w:rsidRPr="008019AF">
        <w:t xml:space="preserve">-2a, while the OTA </w:t>
      </w:r>
      <w:r>
        <w:t>C</w:t>
      </w:r>
      <w:r w:rsidRPr="008019AF">
        <w:t>ACLR</w:t>
      </w:r>
      <w:r>
        <w:t xml:space="preserve"> requirement applies</w:t>
      </w:r>
      <w:r w:rsidRPr="008019AF">
        <w:t xml:space="preserve"> in</w:t>
      </w:r>
      <w:r>
        <w:t>side</w:t>
      </w:r>
      <w:r w:rsidRPr="008019AF">
        <w:t xml:space="preserve"> Inter RF Bandwidth gaps for the frequ</w:t>
      </w:r>
      <w:r>
        <w:t>ency ranges defined in table 6.7</w:t>
      </w:r>
      <w:r w:rsidRPr="008019AF">
        <w:t>.3.</w:t>
      </w:r>
      <w:r>
        <w:t>5.1</w:t>
      </w:r>
      <w:r w:rsidRPr="008019AF">
        <w:t>-3</w:t>
      </w:r>
      <w:r>
        <w:t>.</w:t>
      </w:r>
    </w:p>
    <w:p w14:paraId="64A4E4FA" w14:textId="77777777" w:rsidR="00647C48" w:rsidRDefault="00647C48" w:rsidP="00647C48">
      <w:r>
        <w:t>For operation in paired and unpaired spectrum, the OTA ACLR measurement result shall not be less than the OTA ACLR limit specified in table 6.7.3.5.1-1.</w:t>
      </w:r>
    </w:p>
    <w:p w14:paraId="24F12ACE" w14:textId="77777777" w:rsidR="00647C48" w:rsidRPr="00F56105" w:rsidRDefault="00647C48" w:rsidP="00647C48">
      <w:pPr>
        <w:pStyle w:val="TH"/>
        <w:rPr>
          <w:rFonts w:eastAsia="SimSun"/>
          <w:lang w:eastAsia="zh-CN"/>
        </w:rPr>
      </w:pPr>
      <w:r>
        <w:t>Table 6.7</w:t>
      </w:r>
      <w:r w:rsidRPr="008019AF">
        <w:t>.</w:t>
      </w:r>
      <w:r w:rsidRPr="008019AF">
        <w:rPr>
          <w:rFonts w:eastAsia="SimSun"/>
          <w:lang w:eastAsia="zh-CN"/>
        </w:rPr>
        <w:t>3</w:t>
      </w:r>
      <w:r>
        <w:t>.5.1</w:t>
      </w:r>
      <w:r w:rsidRPr="008019AF">
        <w:t>-1: Base station</w:t>
      </w:r>
      <w:r>
        <w:t xml:space="preserve"> type 1-O </w:t>
      </w:r>
      <w:r w:rsidRPr="008019AF">
        <w:t>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47C48" w:rsidRPr="008019AF" w14:paraId="599B796A" w14:textId="77777777" w:rsidTr="00B47796">
        <w:trPr>
          <w:cantSplit/>
          <w:jc w:val="center"/>
        </w:trPr>
        <w:tc>
          <w:tcPr>
            <w:tcW w:w="2202" w:type="dxa"/>
          </w:tcPr>
          <w:p w14:paraId="5303EE76" w14:textId="77777777" w:rsidR="00647C48" w:rsidRPr="008019AF" w:rsidRDefault="00647C48" w:rsidP="00B47796">
            <w:pPr>
              <w:pStyle w:val="TAH"/>
              <w:rPr>
                <w:rFonts w:cs="v5.0.0"/>
              </w:rPr>
            </w:pPr>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p>
        </w:tc>
        <w:tc>
          <w:tcPr>
            <w:tcW w:w="2191" w:type="dxa"/>
          </w:tcPr>
          <w:p w14:paraId="58E00599" w14:textId="77777777" w:rsidR="00647C48" w:rsidRPr="008019AF" w:rsidRDefault="00647C48" w:rsidP="00B47796">
            <w:pPr>
              <w:pStyle w:val="TAH"/>
              <w:rPr>
                <w:rFonts w:cs="v5.0.0"/>
              </w:rPr>
            </w:pPr>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p>
        </w:tc>
        <w:tc>
          <w:tcPr>
            <w:tcW w:w="1949" w:type="dxa"/>
          </w:tcPr>
          <w:p w14:paraId="2543AB88" w14:textId="77777777" w:rsidR="00647C48" w:rsidRPr="008019AF" w:rsidRDefault="00647C48" w:rsidP="00B47796">
            <w:pPr>
              <w:pStyle w:val="TAH"/>
              <w:rPr>
                <w:rFonts w:cs="v5.0.0"/>
              </w:rPr>
            </w:pPr>
            <w:r w:rsidRPr="008019AF">
              <w:rPr>
                <w:rFonts w:cs="v5.0.0"/>
              </w:rPr>
              <w:t>Assumed adjacent channel carrier (informative)</w:t>
            </w:r>
          </w:p>
        </w:tc>
        <w:tc>
          <w:tcPr>
            <w:tcW w:w="2059" w:type="dxa"/>
          </w:tcPr>
          <w:p w14:paraId="301837EE" w14:textId="77777777" w:rsidR="00647C48" w:rsidRPr="008019AF" w:rsidRDefault="00647C48" w:rsidP="00B47796">
            <w:pPr>
              <w:pStyle w:val="TAH"/>
              <w:rPr>
                <w:rFonts w:cs="v5.0.0"/>
              </w:rPr>
            </w:pPr>
            <w:r w:rsidRPr="008019AF">
              <w:rPr>
                <w:rFonts w:cs="v5.0.0"/>
              </w:rPr>
              <w:t>Filter on the adjacent channel frequency and corresponding filter bandwidth</w:t>
            </w:r>
          </w:p>
        </w:tc>
        <w:tc>
          <w:tcPr>
            <w:tcW w:w="1032" w:type="dxa"/>
          </w:tcPr>
          <w:p w14:paraId="2C266FCB" w14:textId="77777777" w:rsidR="00647C48" w:rsidRPr="008019AF" w:rsidRDefault="00647C48" w:rsidP="00B47796">
            <w:pPr>
              <w:pStyle w:val="TAH"/>
              <w:rPr>
                <w:rFonts w:cs="v5.0.0"/>
              </w:rPr>
            </w:pPr>
            <w:r>
              <w:rPr>
                <w:rFonts w:cs="v5.0.0"/>
              </w:rPr>
              <w:t xml:space="preserve">OTA </w:t>
            </w:r>
            <w:r w:rsidRPr="008019AF">
              <w:rPr>
                <w:rFonts w:cs="v5.0.0"/>
              </w:rPr>
              <w:t>ACLR limit</w:t>
            </w:r>
          </w:p>
        </w:tc>
      </w:tr>
      <w:tr w:rsidR="00647C48" w:rsidRPr="008019AF" w14:paraId="24348EA4" w14:textId="77777777" w:rsidTr="00B47796">
        <w:trPr>
          <w:cantSplit/>
          <w:jc w:val="center"/>
        </w:trPr>
        <w:tc>
          <w:tcPr>
            <w:tcW w:w="2202" w:type="dxa"/>
            <w:vMerge w:val="restart"/>
          </w:tcPr>
          <w:p w14:paraId="3C8DB9F7" w14:textId="77777777" w:rsidR="00647C48" w:rsidRPr="008019AF" w:rsidRDefault="00647C48" w:rsidP="00B47796">
            <w:pPr>
              <w:pStyle w:val="TAC"/>
              <w:rPr>
                <w:rFonts w:eastAsia="SimSun" w:cs="v5.0.0"/>
                <w:lang w:eastAsia="zh-CN"/>
              </w:rPr>
            </w:pPr>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p>
        </w:tc>
        <w:tc>
          <w:tcPr>
            <w:tcW w:w="2191" w:type="dxa"/>
          </w:tcPr>
          <w:p w14:paraId="24240622" w14:textId="77777777" w:rsidR="00647C48" w:rsidRPr="008019AF" w:rsidRDefault="00647C48" w:rsidP="00B47796">
            <w:pPr>
              <w:pStyle w:val="TAC"/>
              <w:rPr>
                <w:rFonts w:cs="v5.0.0"/>
              </w:rPr>
            </w:pPr>
            <w:r w:rsidRPr="008019AF">
              <w:rPr>
                <w:rFonts w:cs="Arial"/>
              </w:rPr>
              <w:t>BW</w:t>
            </w:r>
            <w:r w:rsidRPr="008019AF">
              <w:rPr>
                <w:rFonts w:cs="Arial"/>
                <w:vertAlign w:val="subscript"/>
              </w:rPr>
              <w:t>Channel</w:t>
            </w:r>
          </w:p>
        </w:tc>
        <w:tc>
          <w:tcPr>
            <w:tcW w:w="1949" w:type="dxa"/>
          </w:tcPr>
          <w:p w14:paraId="150C122F" w14:textId="77777777" w:rsidR="00647C48" w:rsidRPr="008019AF" w:rsidRDefault="00647C48" w:rsidP="00B47796">
            <w:pPr>
              <w:pStyle w:val="TAC"/>
              <w:rPr>
                <w:rFonts w:cs="v5.0.0"/>
              </w:rPr>
            </w:pPr>
            <w:r w:rsidRPr="008019AF">
              <w:t xml:space="preserve">NR of same BW </w:t>
            </w:r>
            <w:r w:rsidRPr="008019AF">
              <w:rPr>
                <w:rFonts w:cs="v5.0.0"/>
              </w:rPr>
              <w:t>(Note 2)</w:t>
            </w:r>
          </w:p>
        </w:tc>
        <w:tc>
          <w:tcPr>
            <w:tcW w:w="2059" w:type="dxa"/>
          </w:tcPr>
          <w:p w14:paraId="0B2241A9" w14:textId="77777777" w:rsidR="00647C48" w:rsidRPr="008019AF" w:rsidRDefault="00647C48" w:rsidP="00B47796">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3C3DA6CB" w14:textId="77777777" w:rsidR="00647C48" w:rsidRPr="008019AF" w:rsidRDefault="00647C48" w:rsidP="00B47796">
            <w:pPr>
              <w:pStyle w:val="TAC"/>
              <w:rPr>
                <w:rFonts w:cs="v5.0.0"/>
              </w:rPr>
            </w:pPr>
            <w:r w:rsidRPr="008019AF">
              <w:rPr>
                <w:rFonts w:cs="v5.0.0"/>
              </w:rPr>
              <w:t xml:space="preserve">45 </w:t>
            </w:r>
            <w:r>
              <w:rPr>
                <w:rFonts w:cs="v5.0.0"/>
              </w:rPr>
              <w:t xml:space="preserve">– </w:t>
            </w:r>
            <w:r w:rsidRPr="00F56105">
              <w:rPr>
                <w:rFonts w:cs="v5.0.0"/>
                <w:highlight w:val="yellow"/>
              </w:rPr>
              <w:t>FFS</w:t>
            </w:r>
            <w:r>
              <w:rPr>
                <w:rFonts w:cs="v5.0.0"/>
              </w:rPr>
              <w:t xml:space="preserve"> </w:t>
            </w:r>
            <w:r w:rsidRPr="008019AF">
              <w:rPr>
                <w:rFonts w:cs="v5.0.0"/>
              </w:rPr>
              <w:t>dB</w:t>
            </w:r>
          </w:p>
        </w:tc>
      </w:tr>
      <w:tr w:rsidR="00647C48" w:rsidRPr="008019AF" w14:paraId="6676A7A5" w14:textId="77777777" w:rsidTr="00B47796">
        <w:trPr>
          <w:cantSplit/>
          <w:jc w:val="center"/>
        </w:trPr>
        <w:tc>
          <w:tcPr>
            <w:tcW w:w="2202" w:type="dxa"/>
            <w:vMerge/>
          </w:tcPr>
          <w:p w14:paraId="0F50FBB4" w14:textId="77777777" w:rsidR="00647C48" w:rsidRPr="008019AF" w:rsidRDefault="00647C48" w:rsidP="00B47796">
            <w:pPr>
              <w:pStyle w:val="TAC"/>
              <w:rPr>
                <w:rFonts w:cs="v5.0.0"/>
              </w:rPr>
            </w:pPr>
          </w:p>
        </w:tc>
        <w:tc>
          <w:tcPr>
            <w:tcW w:w="2191" w:type="dxa"/>
          </w:tcPr>
          <w:p w14:paraId="30D4DEDD" w14:textId="77777777" w:rsidR="00647C48" w:rsidRPr="008019AF" w:rsidRDefault="00647C48" w:rsidP="00B47796">
            <w:pPr>
              <w:pStyle w:val="TAC"/>
              <w:rPr>
                <w:rFonts w:cs="v5.0.0"/>
              </w:rPr>
            </w:pPr>
            <w:r w:rsidRPr="008019AF">
              <w:rPr>
                <w:rFonts w:cs="v5.0.0"/>
              </w:rPr>
              <w:t xml:space="preserve">2 x </w:t>
            </w:r>
            <w:r w:rsidRPr="008019AF">
              <w:rPr>
                <w:rFonts w:cs="Arial"/>
              </w:rPr>
              <w:t>BW</w:t>
            </w:r>
            <w:r w:rsidRPr="008019AF">
              <w:rPr>
                <w:rFonts w:cs="Arial"/>
                <w:vertAlign w:val="subscript"/>
              </w:rPr>
              <w:t>Channel</w:t>
            </w:r>
          </w:p>
        </w:tc>
        <w:tc>
          <w:tcPr>
            <w:tcW w:w="1949" w:type="dxa"/>
          </w:tcPr>
          <w:p w14:paraId="7176A025" w14:textId="77777777" w:rsidR="00647C48" w:rsidRPr="008019AF" w:rsidRDefault="00647C48" w:rsidP="00B47796">
            <w:pPr>
              <w:pStyle w:val="TAC"/>
              <w:rPr>
                <w:rFonts w:cs="v5.0.0"/>
              </w:rPr>
            </w:pPr>
            <w:r w:rsidRPr="008019AF">
              <w:t xml:space="preserve">NR of same BW </w:t>
            </w:r>
            <w:r w:rsidRPr="008019AF">
              <w:rPr>
                <w:rFonts w:cs="v5.0.0"/>
              </w:rPr>
              <w:t>(Note 2)</w:t>
            </w:r>
          </w:p>
        </w:tc>
        <w:tc>
          <w:tcPr>
            <w:tcW w:w="2059" w:type="dxa"/>
          </w:tcPr>
          <w:p w14:paraId="6EEA9FCD" w14:textId="77777777" w:rsidR="00647C48" w:rsidRPr="008019AF" w:rsidRDefault="00647C48" w:rsidP="00B47796">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3A017F1F" w14:textId="77777777" w:rsidR="00647C48" w:rsidRPr="008019AF" w:rsidRDefault="00647C48" w:rsidP="00B47796">
            <w:pPr>
              <w:pStyle w:val="TAC"/>
              <w:rPr>
                <w:rFonts w:cs="v5.0.0"/>
              </w:rPr>
            </w:pPr>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w:t>
            </w:r>
          </w:p>
        </w:tc>
      </w:tr>
      <w:tr w:rsidR="00647C48" w:rsidRPr="008019AF" w14:paraId="17EBD86C" w14:textId="77777777" w:rsidTr="00B47796">
        <w:trPr>
          <w:cantSplit/>
          <w:jc w:val="center"/>
        </w:trPr>
        <w:tc>
          <w:tcPr>
            <w:tcW w:w="2202" w:type="dxa"/>
            <w:vMerge/>
          </w:tcPr>
          <w:p w14:paraId="710A478B" w14:textId="77777777" w:rsidR="00647C48" w:rsidRPr="008019AF" w:rsidRDefault="00647C48" w:rsidP="00B47796">
            <w:pPr>
              <w:pStyle w:val="TAC"/>
              <w:rPr>
                <w:rFonts w:cs="v5.0.0"/>
              </w:rPr>
            </w:pPr>
          </w:p>
        </w:tc>
        <w:tc>
          <w:tcPr>
            <w:tcW w:w="2191" w:type="dxa"/>
          </w:tcPr>
          <w:p w14:paraId="3267A133" w14:textId="77777777" w:rsidR="00647C48" w:rsidRPr="008019AF" w:rsidRDefault="00647C48" w:rsidP="00B47796">
            <w:pPr>
              <w:pStyle w:val="TAC"/>
              <w:rPr>
                <w:rFonts w:cs="Arial"/>
              </w:rPr>
            </w:pPr>
            <w:r w:rsidRPr="008019AF">
              <w:rPr>
                <w:rFonts w:cs="Arial"/>
              </w:rPr>
              <w:t>BW</w:t>
            </w:r>
            <w:r w:rsidRPr="008019AF">
              <w:rPr>
                <w:rFonts w:cs="Arial"/>
                <w:vertAlign w:val="subscript"/>
              </w:rPr>
              <w:t xml:space="preserve">Channel </w:t>
            </w:r>
            <w:r w:rsidRPr="008019AF">
              <w:rPr>
                <w:rFonts w:cs="Arial"/>
              </w:rPr>
              <w:t>/2 + 2.5 MHz</w:t>
            </w:r>
          </w:p>
        </w:tc>
        <w:tc>
          <w:tcPr>
            <w:tcW w:w="1949" w:type="dxa"/>
          </w:tcPr>
          <w:p w14:paraId="4C9FE530" w14:textId="77777777" w:rsidR="00647C48" w:rsidRPr="008019AF" w:rsidRDefault="00647C48" w:rsidP="00B47796">
            <w:pPr>
              <w:pStyle w:val="TAC"/>
              <w:rPr>
                <w:rFonts w:eastAsia="SimSun" w:cs="v5.0.0"/>
                <w:lang w:eastAsia="zh-CN"/>
              </w:rPr>
            </w:pPr>
            <w:r w:rsidRPr="008019AF">
              <w:rPr>
                <w:rFonts w:eastAsia="SimSun" w:cs="v5.0.0"/>
                <w:lang w:eastAsia="zh-CN"/>
              </w:rPr>
              <w:t>5 MHz E-UTRA</w:t>
            </w:r>
          </w:p>
        </w:tc>
        <w:tc>
          <w:tcPr>
            <w:tcW w:w="2059" w:type="dxa"/>
          </w:tcPr>
          <w:p w14:paraId="2D283D1A" w14:textId="77777777" w:rsidR="00647C48" w:rsidRPr="008019AF" w:rsidRDefault="00647C48" w:rsidP="00B47796">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7BBCE00A" w14:textId="77777777" w:rsidR="00647C48" w:rsidRPr="008019AF" w:rsidRDefault="00647C48" w:rsidP="00B47796">
            <w:pPr>
              <w:pStyle w:val="TAC"/>
              <w:rPr>
                <w:rFonts w:cs="v5.0.0"/>
              </w:rPr>
            </w:pPr>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 (Note 3)</w:t>
            </w:r>
          </w:p>
        </w:tc>
      </w:tr>
      <w:tr w:rsidR="00647C48" w:rsidRPr="008019AF" w14:paraId="60E174ED" w14:textId="77777777" w:rsidTr="00B47796">
        <w:trPr>
          <w:cantSplit/>
          <w:jc w:val="center"/>
        </w:trPr>
        <w:tc>
          <w:tcPr>
            <w:tcW w:w="2202" w:type="dxa"/>
            <w:vMerge/>
          </w:tcPr>
          <w:p w14:paraId="4DDA5337" w14:textId="77777777" w:rsidR="00647C48" w:rsidRPr="008019AF" w:rsidRDefault="00647C48" w:rsidP="00B47796">
            <w:pPr>
              <w:pStyle w:val="TAC"/>
              <w:rPr>
                <w:rFonts w:cs="v5.0.0"/>
              </w:rPr>
            </w:pPr>
          </w:p>
        </w:tc>
        <w:tc>
          <w:tcPr>
            <w:tcW w:w="2191" w:type="dxa"/>
          </w:tcPr>
          <w:p w14:paraId="4BB756B9" w14:textId="77777777" w:rsidR="00647C48" w:rsidRPr="008019AF" w:rsidRDefault="00647C48" w:rsidP="00B47796">
            <w:pPr>
              <w:pStyle w:val="TAC"/>
              <w:rPr>
                <w:rFonts w:cs="Arial"/>
              </w:rPr>
            </w:pPr>
            <w:r w:rsidRPr="008019AF">
              <w:rPr>
                <w:rFonts w:cs="Arial"/>
              </w:rPr>
              <w:t>BW</w:t>
            </w:r>
            <w:r w:rsidRPr="008019AF">
              <w:rPr>
                <w:rFonts w:cs="Arial"/>
                <w:vertAlign w:val="subscript"/>
              </w:rPr>
              <w:t xml:space="preserve">Channel </w:t>
            </w:r>
            <w:r w:rsidRPr="008019AF">
              <w:rPr>
                <w:rFonts w:cs="Arial"/>
              </w:rPr>
              <w:t>/2 + 7.5 MHz</w:t>
            </w:r>
          </w:p>
        </w:tc>
        <w:tc>
          <w:tcPr>
            <w:tcW w:w="1949" w:type="dxa"/>
          </w:tcPr>
          <w:p w14:paraId="5386C6B5" w14:textId="77777777" w:rsidR="00647C48" w:rsidRPr="008019AF" w:rsidRDefault="00647C48" w:rsidP="00B47796">
            <w:pPr>
              <w:pStyle w:val="TAC"/>
              <w:rPr>
                <w:rFonts w:cs="v5.0.0"/>
              </w:rPr>
            </w:pPr>
            <w:r w:rsidRPr="008019AF">
              <w:rPr>
                <w:rFonts w:eastAsia="SimSun" w:cs="v5.0.0"/>
                <w:lang w:eastAsia="zh-CN"/>
              </w:rPr>
              <w:t>5 MHz E-UTRA</w:t>
            </w:r>
          </w:p>
        </w:tc>
        <w:tc>
          <w:tcPr>
            <w:tcW w:w="2059" w:type="dxa"/>
          </w:tcPr>
          <w:p w14:paraId="7481DCE0" w14:textId="77777777" w:rsidR="00647C48" w:rsidRPr="008019AF" w:rsidRDefault="00647C48" w:rsidP="00B47796">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35037663" w14:textId="77777777" w:rsidR="00647C48" w:rsidRPr="008019AF" w:rsidRDefault="00647C48" w:rsidP="00B47796">
            <w:pPr>
              <w:pStyle w:val="TAC"/>
              <w:rPr>
                <w:rFonts w:cs="v5.0.0"/>
              </w:rPr>
            </w:pPr>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w:t>
            </w:r>
            <w:r w:rsidRPr="008019AF">
              <w:rPr>
                <w:rFonts w:eastAsia="SimSun" w:cs="v5.0.0"/>
                <w:lang w:eastAsia="zh-CN"/>
              </w:rPr>
              <w:t xml:space="preserve"> </w:t>
            </w:r>
            <w:r w:rsidRPr="008019AF">
              <w:rPr>
                <w:rFonts w:cs="v5.0.0"/>
              </w:rPr>
              <w:t>(Note 3)</w:t>
            </w:r>
          </w:p>
        </w:tc>
      </w:tr>
      <w:tr w:rsidR="00647C48" w:rsidRPr="008019AF" w14:paraId="50AFA75F" w14:textId="77777777" w:rsidTr="00B47796">
        <w:trPr>
          <w:cantSplit/>
          <w:jc w:val="center"/>
        </w:trPr>
        <w:tc>
          <w:tcPr>
            <w:tcW w:w="9433" w:type="dxa"/>
            <w:gridSpan w:val="5"/>
          </w:tcPr>
          <w:p w14:paraId="444F9472" w14:textId="77777777" w:rsidR="00647C48" w:rsidRPr="008019AF" w:rsidRDefault="00647C48" w:rsidP="00B47796">
            <w:pPr>
              <w:pStyle w:val="TAN"/>
              <w:rPr>
                <w:rFonts w:cs="Arial"/>
              </w:rPr>
            </w:pPr>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p>
          <w:p w14:paraId="3BFEA5EB" w14:textId="77777777" w:rsidR="00647C48" w:rsidRPr="008019AF" w:rsidRDefault="00647C48" w:rsidP="00B47796">
            <w:pPr>
              <w:pStyle w:val="TAN"/>
            </w:pPr>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p>
          <w:p w14:paraId="332FED4E" w14:textId="77777777" w:rsidR="00647C48" w:rsidRPr="008019AF" w:rsidRDefault="00647C48" w:rsidP="00B47796">
            <w:pPr>
              <w:pStyle w:val="TAN"/>
              <w:rPr>
                <w:rFonts w:eastAsia="SimSun" w:cs="Arial"/>
                <w:lang w:eastAsia="zh-CN"/>
              </w:rPr>
            </w:pPr>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p>
        </w:tc>
      </w:tr>
    </w:tbl>
    <w:p w14:paraId="7DB4BFC6" w14:textId="77777777" w:rsidR="00647C48" w:rsidRDefault="00647C48" w:rsidP="00647C48"/>
    <w:p w14:paraId="1A2E0E16" w14:textId="77777777" w:rsidR="00647C48" w:rsidRDefault="00647C48" w:rsidP="00647C48">
      <w:r>
        <w:t>The absolute total power measurement shall not exceed the OTA ACLR absolute limit specified in table 6.7.3.5.1-2.</w:t>
      </w:r>
    </w:p>
    <w:p w14:paraId="73DF1EE8" w14:textId="77777777" w:rsidR="00647C48" w:rsidRPr="008019AF" w:rsidRDefault="00647C48" w:rsidP="00647C48">
      <w:pPr>
        <w:pStyle w:val="TH"/>
        <w:rPr>
          <w:rFonts w:eastAsia="SimSun"/>
          <w:lang w:eastAsia="zh-CN"/>
        </w:rPr>
      </w:pPr>
      <w:r>
        <w:t>Table 6.7</w:t>
      </w:r>
      <w:r w:rsidRPr="008019AF">
        <w:t>.</w:t>
      </w:r>
      <w:r w:rsidRPr="008019AF">
        <w:rPr>
          <w:rFonts w:eastAsia="SimSun" w:hint="eastAsia"/>
          <w:lang w:eastAsia="zh-CN"/>
        </w:rPr>
        <w:t>3</w:t>
      </w:r>
      <w:r>
        <w:t>.5.1-2: Base station type 1-O ACLR absolute</w:t>
      </w:r>
      <w:r w:rsidRPr="00A577C2">
        <w:rPr>
          <w:rFonts w:cs="v5.0.0" w:hint="eastAsia"/>
          <w:i/>
          <w:iCs/>
          <w:lang w:val="en-US" w:eastAsia="zh-CN"/>
        </w:rPr>
        <w:t xml:space="preserve"> </w:t>
      </w:r>
      <w:r w:rsidRPr="00F56105">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rsidRPr="008019AF" w14:paraId="53C5E07E" w14:textId="77777777" w:rsidTr="00B47796">
        <w:trPr>
          <w:cantSplit/>
          <w:jc w:val="center"/>
        </w:trPr>
        <w:tc>
          <w:tcPr>
            <w:tcW w:w="2792" w:type="dxa"/>
          </w:tcPr>
          <w:p w14:paraId="51B19DF8" w14:textId="77777777" w:rsidR="00647C48" w:rsidRPr="008019AF" w:rsidRDefault="00647C48" w:rsidP="00B47796">
            <w:pPr>
              <w:pStyle w:val="TAH"/>
              <w:rPr>
                <w:rFonts w:cs="v5.0.0"/>
              </w:rPr>
            </w:pPr>
            <w:r w:rsidRPr="008019AF">
              <w:rPr>
                <w:rFonts w:eastAsia="SimSun" w:cs="v5.0.0"/>
              </w:rPr>
              <w:t>BS category / BS class</w:t>
            </w:r>
          </w:p>
        </w:tc>
        <w:tc>
          <w:tcPr>
            <w:tcW w:w="3361" w:type="dxa"/>
          </w:tcPr>
          <w:p w14:paraId="26061E51" w14:textId="77777777" w:rsidR="00647C48" w:rsidRPr="008019AF" w:rsidRDefault="00647C48" w:rsidP="00B47796">
            <w:pPr>
              <w:pStyle w:val="TAH"/>
              <w:rPr>
                <w:rFonts w:cs="v5.0.0"/>
              </w:rPr>
            </w:pPr>
            <w:r>
              <w:rPr>
                <w:rFonts w:cs="v5.0.0"/>
              </w:rPr>
              <w:t xml:space="preserve">OTA </w:t>
            </w:r>
            <w:r w:rsidRPr="008019AF">
              <w:rPr>
                <w:rFonts w:cs="v5.0.0"/>
              </w:rPr>
              <w:t>A</w:t>
            </w:r>
            <w:r>
              <w:rPr>
                <w:rFonts w:cs="v5.0.0"/>
              </w:rPr>
              <w:t>CLR absolute</w:t>
            </w:r>
            <w:r w:rsidRPr="00F56105">
              <w:rPr>
                <w:rFonts w:cs="v5.0.0"/>
                <w:iCs/>
                <w:lang w:val="en-US" w:eastAsia="zh-CN"/>
              </w:rPr>
              <w:t xml:space="preserve"> </w:t>
            </w:r>
            <w:r w:rsidRPr="00F56105">
              <w:rPr>
                <w:rFonts w:cs="v5.0.0"/>
              </w:rPr>
              <w:t>limit</w:t>
            </w:r>
          </w:p>
        </w:tc>
      </w:tr>
      <w:tr w:rsidR="00647C48" w:rsidRPr="008019AF" w14:paraId="199C346E" w14:textId="77777777" w:rsidTr="00B47796">
        <w:trPr>
          <w:cantSplit/>
          <w:jc w:val="center"/>
        </w:trPr>
        <w:tc>
          <w:tcPr>
            <w:tcW w:w="2792" w:type="dxa"/>
          </w:tcPr>
          <w:p w14:paraId="69421E28" w14:textId="77777777" w:rsidR="00647C48" w:rsidRPr="008019AF" w:rsidRDefault="00647C48" w:rsidP="00B47796">
            <w:pPr>
              <w:pStyle w:val="TAC"/>
              <w:rPr>
                <w:rFonts w:eastAsia="SimSun" w:cs="v5.0.0"/>
                <w:lang w:eastAsia="zh-CN"/>
              </w:rPr>
            </w:pPr>
            <w:r w:rsidRPr="008019AF">
              <w:rPr>
                <w:rFonts w:cs="v5.0.0"/>
              </w:rPr>
              <w:t>Category A Wide Area BS</w:t>
            </w:r>
          </w:p>
        </w:tc>
        <w:tc>
          <w:tcPr>
            <w:tcW w:w="3361" w:type="dxa"/>
          </w:tcPr>
          <w:p w14:paraId="288BE350" w14:textId="77777777" w:rsidR="00647C48" w:rsidRPr="008019AF" w:rsidRDefault="00647C48" w:rsidP="00B47796">
            <w:pPr>
              <w:pStyle w:val="TAC"/>
              <w:rPr>
                <w:rFonts w:cs="v5.0.0"/>
              </w:rPr>
            </w:pPr>
            <w:r>
              <w:rPr>
                <w:rFonts w:cs="v5.0.0"/>
              </w:rPr>
              <w:t xml:space="preserve">-4 </w:t>
            </w:r>
            <w:r w:rsidRPr="008019AF">
              <w:rPr>
                <w:rFonts w:cs="v5.0.0"/>
              </w:rPr>
              <w:t>dBm/MHz</w:t>
            </w:r>
          </w:p>
        </w:tc>
      </w:tr>
      <w:tr w:rsidR="00647C48" w:rsidRPr="008019AF" w14:paraId="1B21B42D" w14:textId="77777777" w:rsidTr="00B47796">
        <w:trPr>
          <w:cantSplit/>
          <w:jc w:val="center"/>
        </w:trPr>
        <w:tc>
          <w:tcPr>
            <w:tcW w:w="2792" w:type="dxa"/>
          </w:tcPr>
          <w:p w14:paraId="18941490" w14:textId="77777777" w:rsidR="00647C48" w:rsidRPr="008019AF" w:rsidRDefault="00647C48" w:rsidP="00B47796">
            <w:pPr>
              <w:pStyle w:val="TAC"/>
              <w:rPr>
                <w:rFonts w:cs="v5.0.0"/>
                <w:lang w:eastAsia="ja-JP"/>
              </w:rPr>
            </w:pPr>
            <w:r w:rsidRPr="008019AF">
              <w:rPr>
                <w:rFonts w:cs="v5.0.0" w:hint="eastAsia"/>
                <w:lang w:eastAsia="ja-JP"/>
              </w:rPr>
              <w:t>Category</w:t>
            </w:r>
            <w:r w:rsidRPr="008019AF">
              <w:rPr>
                <w:rFonts w:cs="v5.0.0"/>
                <w:lang w:eastAsia="ja-JP"/>
              </w:rPr>
              <w:t xml:space="preserve"> B Wide Area BS</w:t>
            </w:r>
          </w:p>
        </w:tc>
        <w:tc>
          <w:tcPr>
            <w:tcW w:w="3361" w:type="dxa"/>
          </w:tcPr>
          <w:p w14:paraId="03E59F6C" w14:textId="77777777" w:rsidR="00647C48" w:rsidRPr="008019AF" w:rsidRDefault="00647C48" w:rsidP="00B47796">
            <w:pPr>
              <w:pStyle w:val="TAC"/>
              <w:rPr>
                <w:rFonts w:cs="v5.0.0"/>
                <w:lang w:eastAsia="ja-JP"/>
              </w:rPr>
            </w:pPr>
            <w:r>
              <w:rPr>
                <w:rFonts w:cs="v5.0.0" w:hint="eastAsia"/>
                <w:lang w:eastAsia="ja-JP"/>
              </w:rPr>
              <w:t>-6</w:t>
            </w:r>
            <w:r>
              <w:rPr>
                <w:rFonts w:cs="v5.0.0"/>
              </w:rPr>
              <w:t xml:space="preserve"> </w:t>
            </w:r>
            <w:r w:rsidRPr="008019AF">
              <w:rPr>
                <w:rFonts w:cs="v5.0.0" w:hint="eastAsia"/>
                <w:lang w:eastAsia="ja-JP"/>
              </w:rPr>
              <w:t>dBm/MHz</w:t>
            </w:r>
          </w:p>
        </w:tc>
      </w:tr>
      <w:tr w:rsidR="00647C48" w:rsidRPr="008019AF" w14:paraId="40D61F70" w14:textId="77777777" w:rsidTr="00B47796">
        <w:trPr>
          <w:cantSplit/>
          <w:jc w:val="center"/>
        </w:trPr>
        <w:tc>
          <w:tcPr>
            <w:tcW w:w="2792" w:type="dxa"/>
          </w:tcPr>
          <w:p w14:paraId="7709CFD3" w14:textId="77777777" w:rsidR="00647C48" w:rsidRPr="008019AF" w:rsidRDefault="00647C48" w:rsidP="00B47796">
            <w:pPr>
              <w:pStyle w:val="TAC"/>
              <w:rPr>
                <w:rFonts w:cs="v5.0.0"/>
              </w:rPr>
            </w:pPr>
            <w:r w:rsidRPr="008019AF">
              <w:rPr>
                <w:rFonts w:cs="v5.0.0"/>
              </w:rPr>
              <w:t>Medium Range BS</w:t>
            </w:r>
          </w:p>
        </w:tc>
        <w:tc>
          <w:tcPr>
            <w:tcW w:w="3361" w:type="dxa"/>
          </w:tcPr>
          <w:p w14:paraId="4E76DBAB" w14:textId="77777777" w:rsidR="00647C48" w:rsidRPr="008019AF" w:rsidRDefault="00647C48" w:rsidP="00B47796">
            <w:pPr>
              <w:pStyle w:val="TAC"/>
              <w:rPr>
                <w:rFonts w:cs="v5.0.0"/>
                <w:lang w:eastAsia="ja-JP"/>
              </w:rPr>
            </w:pPr>
            <w:r>
              <w:rPr>
                <w:rFonts w:cs="v5.0.0" w:hint="eastAsia"/>
                <w:lang w:eastAsia="ja-JP"/>
              </w:rPr>
              <w:t>-16</w:t>
            </w:r>
            <w:r>
              <w:rPr>
                <w:rFonts w:cs="v5.0.0"/>
              </w:rPr>
              <w:t xml:space="preserve"> </w:t>
            </w:r>
            <w:r w:rsidRPr="008019AF">
              <w:rPr>
                <w:rFonts w:cs="v5.0.0" w:hint="eastAsia"/>
                <w:lang w:eastAsia="ja-JP"/>
              </w:rPr>
              <w:t>dBm/MHz</w:t>
            </w:r>
          </w:p>
        </w:tc>
      </w:tr>
      <w:tr w:rsidR="00647C48" w:rsidRPr="008019AF" w14:paraId="198B9550" w14:textId="77777777" w:rsidTr="00B47796">
        <w:trPr>
          <w:cantSplit/>
          <w:jc w:val="center"/>
        </w:trPr>
        <w:tc>
          <w:tcPr>
            <w:tcW w:w="2792" w:type="dxa"/>
          </w:tcPr>
          <w:p w14:paraId="7180F03D" w14:textId="77777777" w:rsidR="00647C48" w:rsidRPr="008019AF" w:rsidRDefault="00647C48" w:rsidP="00B47796">
            <w:pPr>
              <w:pStyle w:val="TAC"/>
              <w:rPr>
                <w:rFonts w:cs="v5.0.0"/>
                <w:lang w:eastAsia="ja-JP"/>
              </w:rPr>
            </w:pPr>
            <w:r w:rsidRPr="008019AF">
              <w:rPr>
                <w:rFonts w:cs="v5.0.0" w:hint="eastAsia"/>
                <w:lang w:eastAsia="ja-JP"/>
              </w:rPr>
              <w:t>Local Area BS</w:t>
            </w:r>
          </w:p>
        </w:tc>
        <w:tc>
          <w:tcPr>
            <w:tcW w:w="3361" w:type="dxa"/>
          </w:tcPr>
          <w:p w14:paraId="7A8D4B38" w14:textId="77777777" w:rsidR="00647C48" w:rsidRPr="008019AF" w:rsidRDefault="00647C48" w:rsidP="00B47796">
            <w:pPr>
              <w:pStyle w:val="TAC"/>
              <w:rPr>
                <w:rFonts w:cs="v5.0.0"/>
                <w:lang w:eastAsia="ja-JP"/>
              </w:rPr>
            </w:pPr>
            <w:r>
              <w:rPr>
                <w:rFonts w:cs="v5.0.0" w:hint="eastAsia"/>
                <w:lang w:eastAsia="ja-JP"/>
              </w:rPr>
              <w:t>-23</w:t>
            </w:r>
            <w:r>
              <w:rPr>
                <w:rFonts w:cs="v5.0.0"/>
              </w:rPr>
              <w:t xml:space="preserve"> </w:t>
            </w:r>
            <w:r w:rsidRPr="008019AF">
              <w:rPr>
                <w:rFonts w:cs="v5.0.0" w:hint="eastAsia"/>
                <w:lang w:eastAsia="ja-JP"/>
              </w:rPr>
              <w:t>dBm/MHz</w:t>
            </w:r>
          </w:p>
        </w:tc>
      </w:tr>
    </w:tbl>
    <w:p w14:paraId="1AEBDC2E" w14:textId="77777777" w:rsidR="00647C48" w:rsidRDefault="00647C48" w:rsidP="00647C48"/>
    <w:p w14:paraId="656A9A70" w14:textId="77777777" w:rsidR="00647C48" w:rsidRDefault="00647C48" w:rsidP="00647C48">
      <w:r>
        <w:t xml:space="preserve">For operation in non-contiguous spectrum or multiple bands, the OTA ACLR measurement result shall not be less than the OTA ACLR limit specified in table 6.7.3.5.1-2a. </w:t>
      </w:r>
    </w:p>
    <w:p w14:paraId="45B3B0B3" w14:textId="77777777" w:rsidR="00647C48" w:rsidRPr="008019AF" w:rsidRDefault="00647C48" w:rsidP="00647C48">
      <w:pPr>
        <w:pStyle w:val="TH"/>
        <w:rPr>
          <w:lang w:val="en-US"/>
        </w:rPr>
      </w:pPr>
      <w:r>
        <w:rPr>
          <w:lang w:val="en-US"/>
        </w:rPr>
        <w:t>Table 6.7.3.5.1</w:t>
      </w:r>
      <w:r w:rsidRPr="008019AF">
        <w:rPr>
          <w:lang w:val="en-US"/>
        </w:rPr>
        <w:t xml:space="preserve">-2a: Base Station </w:t>
      </w:r>
      <w:r>
        <w:rPr>
          <w:lang w:val="en-US"/>
        </w:rPr>
        <w:t xml:space="preserve">type 1-O </w:t>
      </w:r>
      <w:r w:rsidRPr="008019AF">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5"/>
        <w:gridCol w:w="1662"/>
        <w:gridCol w:w="2034"/>
        <w:gridCol w:w="1219"/>
        <w:gridCol w:w="1952"/>
        <w:gridCol w:w="793"/>
      </w:tblGrid>
      <w:tr w:rsidR="00647C48" w:rsidRPr="008019AF" w14:paraId="1E070C09" w14:textId="77777777" w:rsidTr="00B47796">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98EA017" w14:textId="77777777" w:rsidR="00647C48" w:rsidRPr="008019AF" w:rsidRDefault="00647C48"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FA05CC3" w14:textId="77777777" w:rsidR="00647C48" w:rsidRPr="008019AF" w:rsidRDefault="00647C48"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613667B" w14:textId="77777777" w:rsidR="00647C48" w:rsidRPr="008019AF" w:rsidRDefault="00647C48"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14F34A9" w14:textId="77777777" w:rsidR="00647C48" w:rsidRPr="008019AF" w:rsidRDefault="00647C48"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6A3DECE" w14:textId="77777777" w:rsidR="00647C48" w:rsidRPr="008019AF" w:rsidRDefault="00647C48"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7A77381" w14:textId="77777777" w:rsidR="00647C48" w:rsidRPr="008019AF" w:rsidRDefault="00647C48" w:rsidP="00B47796">
            <w:pPr>
              <w:pStyle w:val="TAH"/>
              <w:rPr>
                <w:lang w:eastAsia="zh-CN"/>
              </w:rPr>
            </w:pPr>
            <w:r>
              <w:rPr>
                <w:lang w:eastAsia="zh-CN"/>
              </w:rPr>
              <w:t xml:space="preserve">OTA </w:t>
            </w:r>
            <w:r w:rsidRPr="008019AF">
              <w:rPr>
                <w:lang w:eastAsia="zh-CN"/>
              </w:rPr>
              <w:t>ACLR limit</w:t>
            </w:r>
          </w:p>
        </w:tc>
      </w:tr>
      <w:tr w:rsidR="00647C48" w:rsidRPr="008019AF" w14:paraId="4372AA61" w14:textId="77777777" w:rsidTr="00B47796">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F656587" w14:textId="77777777" w:rsidR="00647C48" w:rsidRPr="008019AF" w:rsidRDefault="00647C48" w:rsidP="00B47796">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3FF49E9F" w14:textId="77777777" w:rsidR="00647C48" w:rsidRPr="008019AF" w:rsidRDefault="00647C48" w:rsidP="00B47796">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p>
          <w:p w14:paraId="2676048B" w14:textId="77777777" w:rsidR="00647C48" w:rsidRPr="008019AF" w:rsidRDefault="00647C48" w:rsidP="00B47796">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899069D" w14:textId="77777777" w:rsidR="00647C48" w:rsidRPr="008019AF" w:rsidRDefault="00647C48" w:rsidP="00B47796">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19F7EC4" w14:textId="77777777" w:rsidR="00647C48" w:rsidRPr="008019AF" w:rsidRDefault="00647C48" w:rsidP="00B47796">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ECEF4DB"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4942C43"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p>
        </w:tc>
      </w:tr>
      <w:tr w:rsidR="00647C48" w:rsidRPr="008019AF" w14:paraId="0123BD41" w14:textId="77777777" w:rsidTr="00B4779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FF333E" w14:textId="77777777" w:rsidR="00647C48" w:rsidRPr="008019AF" w:rsidRDefault="00647C48" w:rsidP="00B47796">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95D897E" w14:textId="77777777" w:rsidR="00647C48" w:rsidRPr="008019AF" w:rsidRDefault="00647C48" w:rsidP="00B47796">
            <w:pPr>
              <w:pStyle w:val="TAC"/>
              <w:rPr>
                <w:rFonts w:cs="Arial"/>
                <w:szCs w:val="18"/>
                <w:lang w:eastAsia="zh-CN"/>
              </w:rPr>
            </w:pPr>
            <w:r w:rsidRPr="008019AF">
              <w:rPr>
                <w:rFonts w:cs="Arial"/>
                <w:szCs w:val="18"/>
                <w:lang w:eastAsia="zh-CN"/>
              </w:rPr>
              <w:t>Wgap ≥ 20 (Note 3)</w:t>
            </w:r>
          </w:p>
          <w:p w14:paraId="14709AEA" w14:textId="77777777" w:rsidR="00647C48" w:rsidRPr="008019AF" w:rsidRDefault="00647C48" w:rsidP="00B47796">
            <w:pPr>
              <w:pStyle w:val="TAC"/>
              <w:rPr>
                <w:rFonts w:cs="Arial"/>
                <w:szCs w:val="18"/>
                <w:lang w:eastAsia="zh-CN"/>
              </w:rPr>
            </w:pPr>
            <w:r w:rsidRPr="008019AF">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3EF3CB77" w14:textId="77777777" w:rsidR="00647C48" w:rsidRPr="008019AF" w:rsidRDefault="00647C48" w:rsidP="00B47796">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9D16082" w14:textId="77777777" w:rsidR="00647C48" w:rsidRPr="008019AF" w:rsidRDefault="00647C48" w:rsidP="00B47796">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070319E"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B2C64CC" w14:textId="77777777" w:rsidR="00647C48" w:rsidRPr="008019AF" w:rsidRDefault="00647C48" w:rsidP="00B47796">
            <w:pPr>
              <w:pStyle w:val="TAC"/>
              <w:rPr>
                <w:lang w:eastAsia="zh-CN"/>
              </w:rPr>
            </w:pPr>
            <w:r w:rsidRPr="008019AF">
              <w:rPr>
                <w:lang w:eastAsia="zh-CN"/>
              </w:rPr>
              <w:t>45</w:t>
            </w:r>
            <w:r>
              <w:rPr>
                <w:lang w:eastAsia="zh-CN"/>
              </w:rPr>
              <w:t xml:space="preserve"> </w:t>
            </w:r>
            <w:r>
              <w:rPr>
                <w:rFonts w:cs="v5.0.0"/>
              </w:rPr>
              <w:t xml:space="preserve">– </w:t>
            </w:r>
            <w:r w:rsidRPr="00C9358A">
              <w:rPr>
                <w:rFonts w:cs="v5.0.0"/>
                <w:highlight w:val="yellow"/>
              </w:rPr>
              <w:t>FFS</w:t>
            </w:r>
            <w:r w:rsidRPr="008019AF">
              <w:rPr>
                <w:lang w:eastAsia="zh-CN"/>
              </w:rPr>
              <w:t xml:space="preserve"> dB</w:t>
            </w:r>
          </w:p>
        </w:tc>
      </w:tr>
      <w:tr w:rsidR="00647C48" w:rsidRPr="008019AF" w14:paraId="50043036" w14:textId="77777777" w:rsidTr="00B47796">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320239B" w14:textId="77777777" w:rsidR="00647C48" w:rsidRPr="008019AF" w:rsidRDefault="00647C48" w:rsidP="00B47796">
            <w:pPr>
              <w:pStyle w:val="TAC"/>
              <w:rPr>
                <w:rFonts w:eastAsia="SimSun"/>
                <w:lang w:eastAsia="zh-CN"/>
              </w:rPr>
            </w:pPr>
            <w:r w:rsidRPr="008019AF">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302C59B" w14:textId="77777777" w:rsidR="00647C48" w:rsidRPr="008019AF" w:rsidRDefault="00647C48" w:rsidP="00B47796">
            <w:pPr>
              <w:pStyle w:val="TAC"/>
              <w:rPr>
                <w:rFonts w:cs="Arial"/>
                <w:lang w:eastAsia="zh-CN"/>
              </w:rPr>
            </w:pPr>
            <w:r w:rsidRPr="008019AF">
              <w:rPr>
                <w:rFonts w:cs="Arial"/>
                <w:lang w:eastAsia="zh-CN"/>
              </w:rPr>
              <w:t>Wgap ≥ 60 (Note 4)</w:t>
            </w:r>
          </w:p>
          <w:p w14:paraId="6C639782" w14:textId="77777777" w:rsidR="00647C48" w:rsidRPr="008019AF" w:rsidRDefault="00647C48" w:rsidP="00B47796">
            <w:pPr>
              <w:pStyle w:val="TAC"/>
              <w:rPr>
                <w:rFonts w:cs="Arial"/>
                <w:lang w:eastAsia="zh-CN"/>
              </w:rPr>
            </w:pPr>
            <w:r w:rsidRPr="008019AF">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43B84C04" w14:textId="77777777" w:rsidR="00647C48" w:rsidRPr="008019AF" w:rsidRDefault="00647C48" w:rsidP="00B47796">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048FD9D" w14:textId="77777777" w:rsidR="00647C48" w:rsidRPr="008019AF" w:rsidRDefault="00647C48" w:rsidP="00B47796">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B362070"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6874F90"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p>
        </w:tc>
      </w:tr>
      <w:tr w:rsidR="00647C48" w:rsidRPr="008019AF" w14:paraId="1D1BF351" w14:textId="77777777" w:rsidTr="00B4779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BA6CD8" w14:textId="77777777" w:rsidR="00647C48" w:rsidRPr="008019AF" w:rsidRDefault="00647C48" w:rsidP="00B47796">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9EE8385" w14:textId="77777777" w:rsidR="00647C48" w:rsidRPr="008019AF" w:rsidRDefault="00647C48" w:rsidP="00B47796">
            <w:pPr>
              <w:pStyle w:val="TAC"/>
              <w:rPr>
                <w:rFonts w:cs="Arial"/>
                <w:lang w:eastAsia="zh-CN"/>
              </w:rPr>
            </w:pPr>
            <w:r w:rsidRPr="008019AF">
              <w:rPr>
                <w:rFonts w:cs="Arial"/>
                <w:lang w:eastAsia="zh-CN"/>
              </w:rPr>
              <w:t>Wgap ≥ 80 (Note 4)</w:t>
            </w:r>
          </w:p>
          <w:p w14:paraId="5E38521E" w14:textId="77777777" w:rsidR="00647C48" w:rsidRPr="008019AF" w:rsidRDefault="00647C48" w:rsidP="00B47796">
            <w:pPr>
              <w:pStyle w:val="TAC"/>
              <w:rPr>
                <w:rFonts w:cs="Arial"/>
                <w:lang w:eastAsia="zh-CN"/>
              </w:rPr>
            </w:pPr>
            <w:r w:rsidRPr="008019AF">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31B329B5" w14:textId="77777777" w:rsidR="00647C48" w:rsidRPr="008019AF" w:rsidRDefault="00647C48" w:rsidP="00B47796">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153D24E" w14:textId="77777777" w:rsidR="00647C48" w:rsidRPr="008019AF" w:rsidRDefault="00647C48" w:rsidP="00B47796">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7B7D41A"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50B425"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p>
        </w:tc>
      </w:tr>
      <w:tr w:rsidR="00647C48" w:rsidRPr="008019AF" w14:paraId="76F1AB0B" w14:textId="77777777" w:rsidTr="00B47796">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4523846" w14:textId="77777777" w:rsidR="00647C48" w:rsidRPr="008019AF" w:rsidRDefault="00647C48"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p>
          <w:p w14:paraId="7145CB10" w14:textId="77777777" w:rsidR="00647C48" w:rsidRPr="008019AF" w:rsidRDefault="00647C48"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1D8C2BC3" w14:textId="77777777" w:rsidR="00647C48" w:rsidRPr="008019AF" w:rsidRDefault="00647C48"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25779090" w14:textId="77777777" w:rsidR="00647C48" w:rsidRPr="008019AF" w:rsidRDefault="00647C48" w:rsidP="00B47796">
            <w:pPr>
              <w:pStyle w:val="TAN"/>
              <w:rPr>
                <w:rFonts w:eastAsia="SimSun"/>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p>
        </w:tc>
      </w:tr>
    </w:tbl>
    <w:p w14:paraId="303BB0D2" w14:textId="77777777" w:rsidR="00647C48" w:rsidRDefault="00647C48" w:rsidP="00647C48"/>
    <w:p w14:paraId="7CFB2A73" w14:textId="77777777" w:rsidR="00647C48" w:rsidRDefault="00647C48" w:rsidP="00647C48">
      <w:r>
        <w:t>The OTA CACLR measurement result shall not less than the OTA CACLR limit specified in table 6.7.3.5.1-3.</w:t>
      </w:r>
    </w:p>
    <w:p w14:paraId="4A986687" w14:textId="77777777" w:rsidR="00647C48" w:rsidRPr="008019AF" w:rsidRDefault="00647C48" w:rsidP="00647C48">
      <w:pPr>
        <w:pStyle w:val="TH"/>
        <w:rPr>
          <w:rFonts w:eastAsia="SimSun"/>
          <w:lang w:eastAsia="zh-CN"/>
        </w:rPr>
      </w:pPr>
      <w:r w:rsidRPr="008019AF">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t xml:space="preserve">type 1-O </w:t>
      </w:r>
      <w:r w:rsidRPr="008019AF">
        <w:t xml:space="preserve">CACLR </w:t>
      </w:r>
      <w:r w:rsidRPr="008019AF">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2"/>
        <w:gridCol w:w="1636"/>
        <w:gridCol w:w="1990"/>
        <w:gridCol w:w="1209"/>
        <w:gridCol w:w="1929"/>
        <w:gridCol w:w="919"/>
      </w:tblGrid>
      <w:tr w:rsidR="00647C48" w:rsidRPr="008019AF" w14:paraId="67D20B5F" w14:textId="77777777" w:rsidTr="00B47796">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3A2207C" w14:textId="77777777" w:rsidR="00647C48" w:rsidRPr="008019AF" w:rsidRDefault="00647C48"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DC50DEA" w14:textId="77777777" w:rsidR="00647C48" w:rsidRPr="008019AF" w:rsidRDefault="00647C48"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BB38DD1" w14:textId="77777777" w:rsidR="00647C48" w:rsidRPr="008019AF" w:rsidRDefault="00647C48"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12547387" w14:textId="77777777" w:rsidR="00647C48" w:rsidRPr="008019AF" w:rsidRDefault="00647C48"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CE0CB66" w14:textId="77777777" w:rsidR="00647C48" w:rsidRPr="008019AF" w:rsidRDefault="00647C48"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6E7DB39" w14:textId="77777777" w:rsidR="00647C48" w:rsidRPr="008019AF" w:rsidRDefault="00647C48" w:rsidP="00B47796">
            <w:pPr>
              <w:pStyle w:val="TAH"/>
              <w:rPr>
                <w:lang w:eastAsia="zh-CN"/>
              </w:rPr>
            </w:pPr>
            <w:r>
              <w:rPr>
                <w:lang w:eastAsia="zh-CN"/>
              </w:rPr>
              <w:t xml:space="preserve">OTA </w:t>
            </w:r>
            <w:r w:rsidRPr="008019AF">
              <w:rPr>
                <w:lang w:eastAsia="zh-CN"/>
              </w:rPr>
              <w:t>CACLR limit</w:t>
            </w:r>
          </w:p>
        </w:tc>
      </w:tr>
      <w:tr w:rsidR="00647C48" w:rsidRPr="008019AF" w14:paraId="548A741E" w14:textId="77777777" w:rsidTr="00B47796">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00B2A69" w14:textId="77777777" w:rsidR="00647C48" w:rsidRPr="008019AF" w:rsidRDefault="00647C48" w:rsidP="00B47796">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66AB07" w14:textId="77777777" w:rsidR="00647C48" w:rsidRPr="008019AF" w:rsidRDefault="00647C48" w:rsidP="00B47796">
            <w:pPr>
              <w:pStyle w:val="TAC"/>
              <w:rPr>
                <w:rFonts w:cs="Arial"/>
                <w:szCs w:val="18"/>
                <w:lang w:val="en-US"/>
              </w:rPr>
            </w:pPr>
            <w:r w:rsidRPr="008019AF">
              <w:rPr>
                <w:rFonts w:cs="Arial"/>
                <w:szCs w:val="18"/>
                <w:lang w:eastAsia="zh-CN"/>
              </w:rPr>
              <w:t xml:space="preserve">5 ≤ Wgap &lt; 15 </w:t>
            </w:r>
            <w:r w:rsidRPr="008019AF">
              <w:rPr>
                <w:rFonts w:cs="Arial"/>
                <w:szCs w:val="18"/>
                <w:lang w:val="en-US"/>
              </w:rPr>
              <w:t>(Note 3)</w:t>
            </w:r>
          </w:p>
          <w:p w14:paraId="48BBFDD1" w14:textId="77777777" w:rsidR="00647C48" w:rsidRPr="008019AF" w:rsidRDefault="00647C48" w:rsidP="00B47796">
            <w:pPr>
              <w:pStyle w:val="TAC"/>
              <w:rPr>
                <w:rFonts w:cs="Arial"/>
                <w:szCs w:val="18"/>
                <w:lang w:eastAsia="zh-CN"/>
              </w:rPr>
            </w:pPr>
            <w:r w:rsidRPr="008019AF">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6F050CF8" w14:textId="77777777" w:rsidR="00647C48" w:rsidRPr="008019AF" w:rsidRDefault="00647C48" w:rsidP="00B47796">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FCF8254" w14:textId="77777777" w:rsidR="00647C48" w:rsidRPr="008019AF" w:rsidRDefault="00647C48" w:rsidP="00B47796">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C78A49"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010EE14"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p>
        </w:tc>
      </w:tr>
      <w:tr w:rsidR="00647C48" w:rsidRPr="008019AF" w14:paraId="5F7B6974" w14:textId="77777777" w:rsidTr="00B4779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E9590AB" w14:textId="77777777" w:rsidR="00647C48" w:rsidRPr="008019AF" w:rsidRDefault="00647C48" w:rsidP="00B47796">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DBCDEF" w14:textId="77777777" w:rsidR="00647C48" w:rsidRPr="008019AF" w:rsidRDefault="00647C48" w:rsidP="00B47796">
            <w:pPr>
              <w:pStyle w:val="TAC"/>
              <w:rPr>
                <w:rFonts w:cs="Arial"/>
                <w:szCs w:val="18"/>
                <w:lang w:val="en-US"/>
              </w:rPr>
            </w:pPr>
            <w:r w:rsidRPr="008019AF">
              <w:rPr>
                <w:rFonts w:cs="Arial"/>
                <w:szCs w:val="18"/>
                <w:lang w:eastAsia="zh-CN"/>
              </w:rPr>
              <w:t xml:space="preserve">10 &lt; Wgap &lt; 20  </w:t>
            </w:r>
            <w:r w:rsidRPr="008019AF">
              <w:rPr>
                <w:rFonts w:cs="Arial"/>
                <w:szCs w:val="18"/>
                <w:lang w:val="en-US"/>
              </w:rPr>
              <w:t>(Note 3)</w:t>
            </w:r>
          </w:p>
          <w:p w14:paraId="4D780D2F" w14:textId="77777777" w:rsidR="00647C48" w:rsidRPr="008019AF" w:rsidRDefault="00647C48" w:rsidP="00B47796">
            <w:pPr>
              <w:pStyle w:val="TAC"/>
              <w:rPr>
                <w:rFonts w:cs="Arial"/>
                <w:szCs w:val="18"/>
                <w:lang w:eastAsia="zh-CN"/>
              </w:rPr>
            </w:pPr>
            <w:r w:rsidRPr="008019AF">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119EA93B" w14:textId="77777777" w:rsidR="00647C48" w:rsidRPr="008019AF" w:rsidRDefault="00647C48" w:rsidP="00B47796">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ECEF828" w14:textId="77777777" w:rsidR="00647C48" w:rsidRPr="008019AF" w:rsidRDefault="00647C48" w:rsidP="00B47796">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512C117"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866FCA"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p>
        </w:tc>
      </w:tr>
      <w:tr w:rsidR="00647C48" w:rsidRPr="008019AF" w14:paraId="78C9E7B7" w14:textId="77777777" w:rsidTr="00B47796">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C897583" w14:textId="77777777" w:rsidR="00647C48" w:rsidRPr="008019AF" w:rsidRDefault="00647C48" w:rsidP="00B47796">
            <w:pPr>
              <w:pStyle w:val="TAC"/>
              <w:rPr>
                <w:rFonts w:eastAsia="SimSun"/>
                <w:lang w:eastAsia="zh-CN"/>
              </w:rPr>
            </w:pPr>
            <w:r w:rsidRPr="008019AF">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606DEB6B" w14:textId="77777777" w:rsidR="00647C48" w:rsidRPr="008019AF" w:rsidRDefault="00647C48" w:rsidP="00B47796">
            <w:pPr>
              <w:pStyle w:val="TAC"/>
              <w:rPr>
                <w:rFonts w:cs="Arial"/>
                <w:lang w:val="en-US"/>
              </w:rPr>
            </w:pPr>
            <w:r w:rsidRPr="008019AF">
              <w:rPr>
                <w:rFonts w:cs="Arial"/>
                <w:lang w:eastAsia="zh-CN"/>
              </w:rPr>
              <w:t xml:space="preserve">20 ≤ Wgap &lt; 60  </w:t>
            </w:r>
            <w:r w:rsidRPr="008019AF">
              <w:rPr>
                <w:rFonts w:cs="Arial"/>
                <w:lang w:val="en-US"/>
              </w:rPr>
              <w:t>(Note 4)</w:t>
            </w:r>
          </w:p>
          <w:p w14:paraId="73ED56FD" w14:textId="77777777" w:rsidR="00647C48" w:rsidRPr="008019AF" w:rsidRDefault="00647C48" w:rsidP="00B47796">
            <w:pPr>
              <w:pStyle w:val="TAC"/>
              <w:rPr>
                <w:rFonts w:cs="Arial"/>
                <w:lang w:eastAsia="zh-CN"/>
              </w:rPr>
            </w:pPr>
            <w:r w:rsidRPr="008019AF">
              <w:rPr>
                <w:rFonts w:cs="Arial"/>
                <w:lang w:eastAsia="zh-CN"/>
              </w:rPr>
              <w:t>20 ≤ Wgap &lt; 30 (Note 3)</w:t>
            </w:r>
          </w:p>
          <w:p w14:paraId="732F100F" w14:textId="77777777" w:rsidR="00647C48" w:rsidRPr="008019AF" w:rsidRDefault="00647C48" w:rsidP="00B47796">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F87FBDE" w14:textId="77777777" w:rsidR="00647C48" w:rsidRPr="008019AF" w:rsidRDefault="00647C48" w:rsidP="00B47796">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ED66D8E" w14:textId="77777777" w:rsidR="00647C48" w:rsidRPr="008019AF" w:rsidRDefault="00647C48" w:rsidP="00B47796">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335CECF"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24B9619"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p>
        </w:tc>
      </w:tr>
      <w:tr w:rsidR="00647C48" w:rsidRPr="008019AF" w14:paraId="484F0D1F" w14:textId="77777777" w:rsidTr="00B47796">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4CB3EE1" w14:textId="77777777" w:rsidR="00647C48" w:rsidRPr="008019AF" w:rsidRDefault="00647C48" w:rsidP="00B47796">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438310E" w14:textId="77777777" w:rsidR="00647C48" w:rsidRPr="008019AF" w:rsidRDefault="00647C48" w:rsidP="00B47796">
            <w:pPr>
              <w:pStyle w:val="TAC"/>
              <w:rPr>
                <w:rFonts w:cs="Arial"/>
                <w:lang w:val="en-US"/>
              </w:rPr>
            </w:pPr>
            <w:r w:rsidRPr="008019AF">
              <w:rPr>
                <w:rFonts w:cs="Arial"/>
                <w:lang w:eastAsia="zh-CN"/>
              </w:rPr>
              <w:t xml:space="preserve">40 &lt; Wgap &lt; 80  </w:t>
            </w:r>
            <w:r w:rsidRPr="008019AF">
              <w:rPr>
                <w:rFonts w:cs="Arial"/>
                <w:lang w:val="en-US"/>
              </w:rPr>
              <w:t>(Note 4)</w:t>
            </w:r>
          </w:p>
          <w:p w14:paraId="6ABEAE8A" w14:textId="77777777" w:rsidR="00647C48" w:rsidRPr="008019AF" w:rsidRDefault="00647C48" w:rsidP="00B47796">
            <w:pPr>
              <w:pStyle w:val="TAC"/>
              <w:rPr>
                <w:lang w:eastAsia="zh-CN"/>
              </w:rPr>
            </w:pPr>
            <w:r w:rsidRPr="008019AF">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303AD6C6" w14:textId="77777777" w:rsidR="00647C48" w:rsidRPr="008019AF" w:rsidRDefault="00647C48" w:rsidP="00B47796">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C4E4052" w14:textId="77777777" w:rsidR="00647C48" w:rsidRPr="008019AF" w:rsidRDefault="00647C48" w:rsidP="00B47796">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1067430" w14:textId="77777777" w:rsidR="00647C48" w:rsidRPr="008019AF" w:rsidRDefault="00647C48" w:rsidP="00B47796">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FA42C95" w14:textId="77777777" w:rsidR="00647C48" w:rsidRPr="008019AF" w:rsidRDefault="00647C48" w:rsidP="00B47796">
            <w:pPr>
              <w:pStyle w:val="TAC"/>
              <w:rPr>
                <w:lang w:eastAsia="zh-CN"/>
              </w:rPr>
            </w:pPr>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p>
        </w:tc>
      </w:tr>
      <w:tr w:rsidR="00647C48" w:rsidRPr="008019AF" w14:paraId="0E3D509F" w14:textId="77777777" w:rsidTr="00B47796">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BB7328F" w14:textId="77777777" w:rsidR="00647C48" w:rsidRPr="008019AF" w:rsidRDefault="00647C48"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p>
          <w:p w14:paraId="5E1B58B0" w14:textId="77777777" w:rsidR="00647C48" w:rsidRPr="008019AF" w:rsidRDefault="00647C48"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5A262F61" w14:textId="77777777" w:rsidR="00647C48" w:rsidRPr="008019AF" w:rsidRDefault="00647C48"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05F4751B" w14:textId="77777777" w:rsidR="00647C48" w:rsidRPr="008019AF" w:rsidRDefault="00647C48" w:rsidP="00B47796">
            <w:pPr>
              <w:pStyle w:val="TAN"/>
              <w:rPr>
                <w:rFonts w:eastAsia="SimSun"/>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p>
        </w:tc>
      </w:tr>
    </w:tbl>
    <w:p w14:paraId="614AA5FF" w14:textId="77777777" w:rsidR="00647C48" w:rsidRDefault="00647C48" w:rsidP="00647C48"/>
    <w:p w14:paraId="07CF175C" w14:textId="77777777" w:rsidR="00647C48" w:rsidRDefault="00647C48" w:rsidP="00647C48">
      <w:r>
        <w:t>The absolute total power measurement shall not exceed the OTA CACLR absolute limit specified in table 6.7.3.5.1-3a.</w:t>
      </w:r>
    </w:p>
    <w:p w14:paraId="2EBFD13B" w14:textId="77777777" w:rsidR="00647C48" w:rsidRPr="00F56105" w:rsidRDefault="00647C48" w:rsidP="00647C48">
      <w:pPr>
        <w:pStyle w:val="TH"/>
        <w:rPr>
          <w:rFonts w:eastAsia="SimSun"/>
          <w:lang w:eastAsia="zh-CN"/>
        </w:rPr>
      </w:pPr>
      <w:r>
        <w:t>Table 6.7.</w:t>
      </w:r>
      <w:r>
        <w:rPr>
          <w:rFonts w:eastAsia="SimSun" w:hint="eastAsia"/>
          <w:lang w:eastAsia="zh-CN"/>
        </w:rPr>
        <w:t>3</w:t>
      </w:r>
      <w:r>
        <w:t>.5.1-3</w:t>
      </w:r>
      <w:r>
        <w:rPr>
          <w:rFonts w:eastAsia="SimSun" w:hint="eastAsia"/>
          <w:lang w:val="en-US" w:eastAsia="zh-CN"/>
        </w:rPr>
        <w:t>a</w:t>
      </w:r>
      <w:r>
        <w:t xml:space="preserve">: Base station type 1-O </w:t>
      </w:r>
      <w:r>
        <w:rPr>
          <w:rFonts w:eastAsia="SimSun" w:hint="eastAsia"/>
          <w:lang w:val="en-US" w:eastAsia="zh-CN"/>
        </w:rPr>
        <w:t>C</w:t>
      </w:r>
      <w:r>
        <w:t>ACLR absolute</w:t>
      </w:r>
      <w:r w:rsidRPr="00A577C2">
        <w:rPr>
          <w:rFonts w:hint="eastAsia"/>
          <w:i/>
          <w:iCs/>
          <w:lang w:val="en-US" w:eastAsia="zh-CN"/>
        </w:rPr>
        <w:t xml:space="preserve"> </w:t>
      </w:r>
      <w:r w:rsidRPr="00F5610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14:paraId="35A2410C" w14:textId="77777777" w:rsidTr="00B47796">
        <w:trPr>
          <w:cantSplit/>
          <w:jc w:val="center"/>
        </w:trPr>
        <w:tc>
          <w:tcPr>
            <w:tcW w:w="2792" w:type="dxa"/>
          </w:tcPr>
          <w:p w14:paraId="0FCA8FBD" w14:textId="77777777" w:rsidR="00647C48" w:rsidRDefault="00647C48" w:rsidP="00B47796">
            <w:pPr>
              <w:pStyle w:val="TAH"/>
              <w:rPr>
                <w:rFonts w:cs="v5.0.0"/>
              </w:rPr>
            </w:pPr>
            <w:r>
              <w:rPr>
                <w:rFonts w:eastAsia="SimSun" w:cs="v5.0.0"/>
              </w:rPr>
              <w:t>BS category / BS class</w:t>
            </w:r>
          </w:p>
        </w:tc>
        <w:tc>
          <w:tcPr>
            <w:tcW w:w="3361" w:type="dxa"/>
          </w:tcPr>
          <w:p w14:paraId="68F90E30" w14:textId="77777777" w:rsidR="00647C48" w:rsidRDefault="00647C48" w:rsidP="00B47796">
            <w:pPr>
              <w:pStyle w:val="TAH"/>
              <w:rPr>
                <w:rFonts w:cs="v5.0.0"/>
              </w:rPr>
            </w:pPr>
            <w:r>
              <w:rPr>
                <w:rFonts w:eastAsia="SimSun" w:cs="v5.0.0"/>
                <w:lang w:val="en-US" w:eastAsia="zh-CN"/>
              </w:rPr>
              <w:t xml:space="preserve">OTA </w:t>
            </w:r>
            <w:r>
              <w:rPr>
                <w:rFonts w:eastAsia="SimSun" w:cs="v5.0.0" w:hint="eastAsia"/>
                <w:lang w:val="en-US" w:eastAsia="zh-CN"/>
              </w:rPr>
              <w:t>C</w:t>
            </w:r>
            <w:r>
              <w:rPr>
                <w:rFonts w:cs="v5.0.0"/>
              </w:rPr>
              <w:t>ACLR absolute</w:t>
            </w:r>
            <w:r w:rsidRPr="00A577C2">
              <w:rPr>
                <w:rFonts w:cs="v5.0.0" w:hint="eastAsia"/>
                <w:i/>
                <w:iCs/>
                <w:lang w:val="en-US" w:eastAsia="zh-CN"/>
              </w:rPr>
              <w:t xml:space="preserve"> </w:t>
            </w:r>
            <w:r w:rsidRPr="00F56105">
              <w:rPr>
                <w:rFonts w:cs="v5.0.0"/>
                <w:iCs/>
              </w:rPr>
              <w:t>limit</w:t>
            </w:r>
          </w:p>
        </w:tc>
      </w:tr>
      <w:tr w:rsidR="00647C48" w14:paraId="44412FF6" w14:textId="77777777" w:rsidTr="00B47796">
        <w:trPr>
          <w:cantSplit/>
          <w:jc w:val="center"/>
        </w:trPr>
        <w:tc>
          <w:tcPr>
            <w:tcW w:w="2792" w:type="dxa"/>
          </w:tcPr>
          <w:p w14:paraId="2CA63BA2" w14:textId="77777777" w:rsidR="00647C48" w:rsidRDefault="00647C48" w:rsidP="00B47796">
            <w:pPr>
              <w:pStyle w:val="TAC"/>
              <w:rPr>
                <w:rFonts w:eastAsia="SimSun" w:cs="v5.0.0"/>
                <w:lang w:eastAsia="zh-CN"/>
              </w:rPr>
            </w:pPr>
            <w:r>
              <w:rPr>
                <w:rFonts w:cs="v5.0.0"/>
              </w:rPr>
              <w:t>Category A Wide Area BS</w:t>
            </w:r>
          </w:p>
        </w:tc>
        <w:tc>
          <w:tcPr>
            <w:tcW w:w="3361" w:type="dxa"/>
          </w:tcPr>
          <w:p w14:paraId="004A7A44" w14:textId="77777777" w:rsidR="00647C48" w:rsidRDefault="00647C48" w:rsidP="00B47796">
            <w:pPr>
              <w:pStyle w:val="TAC"/>
              <w:rPr>
                <w:rFonts w:cs="v5.0.0"/>
              </w:rPr>
            </w:pPr>
            <w:r>
              <w:rPr>
                <w:rFonts w:cs="v5.0.0"/>
              </w:rPr>
              <w:t>-4 dBm/MHz</w:t>
            </w:r>
          </w:p>
        </w:tc>
      </w:tr>
      <w:tr w:rsidR="00647C48" w14:paraId="5E1B20D6" w14:textId="77777777" w:rsidTr="00B47796">
        <w:trPr>
          <w:cantSplit/>
          <w:jc w:val="center"/>
        </w:trPr>
        <w:tc>
          <w:tcPr>
            <w:tcW w:w="2792" w:type="dxa"/>
          </w:tcPr>
          <w:p w14:paraId="13D9BF1F" w14:textId="77777777" w:rsidR="00647C48" w:rsidRDefault="00647C48" w:rsidP="00B47796">
            <w:pPr>
              <w:pStyle w:val="TAC"/>
              <w:rPr>
                <w:rFonts w:cs="v5.0.0"/>
                <w:lang w:eastAsia="ja-JP"/>
              </w:rPr>
            </w:pPr>
            <w:r>
              <w:rPr>
                <w:rFonts w:cs="v5.0.0" w:hint="eastAsia"/>
                <w:lang w:eastAsia="ja-JP"/>
              </w:rPr>
              <w:t>Category</w:t>
            </w:r>
            <w:r>
              <w:rPr>
                <w:rFonts w:cs="v5.0.0"/>
                <w:lang w:eastAsia="ja-JP"/>
              </w:rPr>
              <w:t xml:space="preserve"> B Wide Area BS</w:t>
            </w:r>
          </w:p>
        </w:tc>
        <w:tc>
          <w:tcPr>
            <w:tcW w:w="3361" w:type="dxa"/>
          </w:tcPr>
          <w:p w14:paraId="2385C674" w14:textId="77777777" w:rsidR="00647C48" w:rsidRDefault="00647C48" w:rsidP="00B47796">
            <w:pPr>
              <w:pStyle w:val="TAC"/>
              <w:rPr>
                <w:rFonts w:cs="v5.0.0"/>
                <w:lang w:eastAsia="ja-JP"/>
              </w:rPr>
            </w:pPr>
            <w:r>
              <w:rPr>
                <w:rFonts w:cs="v5.0.0" w:hint="eastAsia"/>
                <w:lang w:eastAsia="ja-JP"/>
              </w:rPr>
              <w:t>-6</w:t>
            </w:r>
            <w:r>
              <w:rPr>
                <w:rFonts w:cs="v5.0.0"/>
              </w:rPr>
              <w:t xml:space="preserve"> </w:t>
            </w:r>
            <w:r>
              <w:rPr>
                <w:rFonts w:cs="v5.0.0" w:hint="eastAsia"/>
                <w:lang w:eastAsia="ja-JP"/>
              </w:rPr>
              <w:t>dBm/MHz</w:t>
            </w:r>
          </w:p>
        </w:tc>
      </w:tr>
      <w:tr w:rsidR="00647C48" w14:paraId="3103ECC4" w14:textId="77777777" w:rsidTr="00B47796">
        <w:trPr>
          <w:cantSplit/>
          <w:jc w:val="center"/>
        </w:trPr>
        <w:tc>
          <w:tcPr>
            <w:tcW w:w="2792" w:type="dxa"/>
          </w:tcPr>
          <w:p w14:paraId="51C7A3A2" w14:textId="77777777" w:rsidR="00647C48" w:rsidRDefault="00647C48" w:rsidP="00B47796">
            <w:pPr>
              <w:pStyle w:val="TAC"/>
              <w:rPr>
                <w:rFonts w:cs="v5.0.0"/>
              </w:rPr>
            </w:pPr>
            <w:r>
              <w:rPr>
                <w:rFonts w:cs="v5.0.0"/>
              </w:rPr>
              <w:t>Medium Range BS</w:t>
            </w:r>
          </w:p>
        </w:tc>
        <w:tc>
          <w:tcPr>
            <w:tcW w:w="3361" w:type="dxa"/>
          </w:tcPr>
          <w:p w14:paraId="72DD5B49" w14:textId="77777777" w:rsidR="00647C48" w:rsidRDefault="00647C48" w:rsidP="00B47796">
            <w:pPr>
              <w:pStyle w:val="TAC"/>
              <w:rPr>
                <w:rFonts w:cs="v5.0.0"/>
                <w:lang w:eastAsia="ja-JP"/>
              </w:rPr>
            </w:pPr>
            <w:r>
              <w:rPr>
                <w:rFonts w:cs="v5.0.0" w:hint="eastAsia"/>
                <w:lang w:eastAsia="ja-JP"/>
              </w:rPr>
              <w:t>-16</w:t>
            </w:r>
            <w:r>
              <w:rPr>
                <w:rFonts w:cs="v5.0.0"/>
              </w:rPr>
              <w:t xml:space="preserve"> </w:t>
            </w:r>
            <w:r>
              <w:rPr>
                <w:rFonts w:cs="v5.0.0" w:hint="eastAsia"/>
                <w:lang w:eastAsia="ja-JP"/>
              </w:rPr>
              <w:t>dBm/MHz</w:t>
            </w:r>
          </w:p>
        </w:tc>
      </w:tr>
      <w:tr w:rsidR="00647C48" w14:paraId="76A652D7" w14:textId="77777777" w:rsidTr="00B47796">
        <w:trPr>
          <w:cantSplit/>
          <w:jc w:val="center"/>
        </w:trPr>
        <w:tc>
          <w:tcPr>
            <w:tcW w:w="2792" w:type="dxa"/>
          </w:tcPr>
          <w:p w14:paraId="7E9EEEBF" w14:textId="77777777" w:rsidR="00647C48" w:rsidRDefault="00647C48" w:rsidP="00B47796">
            <w:pPr>
              <w:pStyle w:val="TAC"/>
              <w:rPr>
                <w:rFonts w:cs="v5.0.0"/>
                <w:lang w:eastAsia="ja-JP"/>
              </w:rPr>
            </w:pPr>
            <w:r>
              <w:rPr>
                <w:rFonts w:cs="v5.0.0" w:hint="eastAsia"/>
                <w:lang w:eastAsia="ja-JP"/>
              </w:rPr>
              <w:t>Local Area BS</w:t>
            </w:r>
          </w:p>
        </w:tc>
        <w:tc>
          <w:tcPr>
            <w:tcW w:w="3361" w:type="dxa"/>
          </w:tcPr>
          <w:p w14:paraId="323A0388" w14:textId="77777777" w:rsidR="00647C48" w:rsidRDefault="00647C48" w:rsidP="00B47796">
            <w:pPr>
              <w:pStyle w:val="TAC"/>
              <w:rPr>
                <w:rFonts w:cs="v5.0.0"/>
                <w:lang w:eastAsia="ja-JP"/>
              </w:rPr>
            </w:pPr>
            <w:r>
              <w:rPr>
                <w:rFonts w:cs="v5.0.0" w:hint="eastAsia"/>
                <w:lang w:eastAsia="ja-JP"/>
              </w:rPr>
              <w:t>-</w:t>
            </w:r>
            <w:r>
              <w:rPr>
                <w:rFonts w:cs="v5.0.0"/>
                <w:lang w:eastAsia="ja-JP"/>
              </w:rPr>
              <w:t>23</w:t>
            </w:r>
            <w:r>
              <w:rPr>
                <w:rFonts w:cs="v5.0.0"/>
              </w:rPr>
              <w:t xml:space="preserve"> </w:t>
            </w:r>
            <w:r>
              <w:rPr>
                <w:rFonts w:cs="v5.0.0" w:hint="eastAsia"/>
                <w:lang w:eastAsia="ja-JP"/>
              </w:rPr>
              <w:t>dBm/MHz</w:t>
            </w:r>
          </w:p>
        </w:tc>
      </w:tr>
    </w:tbl>
    <w:p w14:paraId="65C50B86" w14:textId="77777777" w:rsidR="00647C48" w:rsidRDefault="00647C48" w:rsidP="00647C48"/>
    <w:p w14:paraId="5357F29D" w14:textId="77777777" w:rsidR="00647C48" w:rsidRDefault="00647C48" w:rsidP="00647C48">
      <w:pPr>
        <w:pStyle w:val="TH"/>
      </w:pPr>
      <w:r>
        <w:t>Table 6.7.3.5.1</w:t>
      </w:r>
      <w:r w:rsidRPr="008019AF">
        <w:t>-</w:t>
      </w:r>
      <w:r w:rsidRPr="008019AF">
        <w:rPr>
          <w:rFonts w:eastAsia="SimSun"/>
          <w:lang w:eastAsia="zh-CN"/>
        </w:rPr>
        <w:t>4</w:t>
      </w:r>
      <w:r w:rsidRPr="008019AF">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8019AF" w14:paraId="09591511"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0035031" w14:textId="77777777" w:rsidR="00647C48" w:rsidRPr="008019AF" w:rsidRDefault="00647C48" w:rsidP="00B47796">
            <w:pPr>
              <w:pStyle w:val="TAH"/>
              <w:rPr>
                <w:rFonts w:eastAsia="SimSun" w:cs="v5.0.0"/>
              </w:rPr>
            </w:pPr>
            <w:r w:rsidRPr="008019AF">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A285BDD" w14:textId="77777777" w:rsidR="00647C48" w:rsidRPr="008019AF" w:rsidRDefault="00647C48" w:rsidP="00B47796">
            <w:pPr>
              <w:pStyle w:val="TAH"/>
              <w:rPr>
                <w:rFonts w:cs="v5.0.0"/>
              </w:rPr>
            </w:pPr>
            <w:r w:rsidRPr="008019AF">
              <w:rPr>
                <w:rFonts w:cs="v5.0.0"/>
              </w:rPr>
              <w:t>Filter on the assigned channel frequency and corresponding filter bandwidth</w:t>
            </w:r>
          </w:p>
        </w:tc>
      </w:tr>
      <w:tr w:rsidR="00647C48" w:rsidRPr="008019AF" w14:paraId="574DA4F0"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989D03E" w14:textId="77777777" w:rsidR="00647C48" w:rsidRPr="008019AF" w:rsidRDefault="00647C48" w:rsidP="00B47796">
            <w:pPr>
              <w:pStyle w:val="TAC"/>
              <w:rPr>
                <w:rFonts w:eastAsia="SimSun" w:cs="Arial"/>
              </w:rPr>
            </w:pPr>
            <w:r w:rsidRPr="008019AF">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7706B4A9" w14:textId="77777777" w:rsidR="00647C48" w:rsidRPr="008019AF" w:rsidRDefault="00647C48" w:rsidP="00B47796">
            <w:pPr>
              <w:pStyle w:val="TAC"/>
              <w:rPr>
                <w:rFonts w:cs="Arial"/>
              </w:rPr>
            </w:pPr>
            <w:r w:rsidRPr="008019AF">
              <w:t xml:space="preserve">NR of same BW with SCS that provides largest </w:t>
            </w:r>
            <w:r w:rsidRPr="008019AF">
              <w:rPr>
                <w:rFonts w:cs="Arial"/>
              </w:rPr>
              <w:t>transmission bandwidth configuration</w:t>
            </w:r>
          </w:p>
        </w:tc>
      </w:tr>
    </w:tbl>
    <w:p w14:paraId="58BD7A9B" w14:textId="77777777" w:rsidR="00647C48" w:rsidRDefault="00647C48" w:rsidP="00647C48"/>
    <w:p w14:paraId="688F2AE1" w14:textId="77777777" w:rsidR="00647C48" w:rsidRDefault="00647C48" w:rsidP="00647C48">
      <w:pPr>
        <w:pStyle w:val="Heading5"/>
      </w:pPr>
      <w:bookmarkStart w:id="340" w:name="_Toc519094979"/>
      <w:r>
        <w:t>6.7.3.5.2</w:t>
      </w:r>
      <w:r>
        <w:tab/>
        <w:t>BS type 2-O</w:t>
      </w:r>
      <w:bookmarkEnd w:id="340"/>
    </w:p>
    <w:p w14:paraId="576CE735" w14:textId="77777777" w:rsidR="00647C48" w:rsidRDefault="00647C48" w:rsidP="00647C48">
      <w:r>
        <w:t xml:space="preserve">For the OTA ACLR requirement either the OTA ACLR limits in tables 6.7.3.5.2-1/3/4 or the OTA ACLR absolute limits in tables 6.7.3.5.2-2 shall apply, whichever is less stringent. </w:t>
      </w:r>
    </w:p>
    <w:p w14:paraId="07EEC48F" w14:textId="77777777" w:rsidR="00647C48" w:rsidRPr="00923AE6" w:rsidRDefault="00647C48" w:rsidP="00647C48">
      <w:r w:rsidRPr="00923AE6">
        <w:t>For a RIB operating in non-contiguous spectrum, the</w:t>
      </w:r>
      <w:r>
        <w:t xml:space="preserve"> OTA ACLR requirement in table 6.7.3.5.2</w:t>
      </w:r>
      <w:r w:rsidRPr="00923AE6">
        <w:t>-3 shall apply in sub</w:t>
      </w:r>
      <w:r>
        <w:t>-</w:t>
      </w:r>
      <w:r w:rsidRPr="00923AE6">
        <w:t xml:space="preserve">block gaps for the frequency ranges defined in the table, while the </w:t>
      </w:r>
      <w:r>
        <w:t>OTA CACLR requirement in table 6.7.3.5.2</w:t>
      </w:r>
      <w:r w:rsidRPr="00923AE6">
        <w:t>-4 shall apply in sub</w:t>
      </w:r>
      <w:r>
        <w:t>-</w:t>
      </w:r>
      <w:r w:rsidRPr="00923AE6">
        <w:t>block gaps for the frequency ranges defined in the table.</w:t>
      </w:r>
    </w:p>
    <w:p w14:paraId="6DF74F6E"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The CACLR in a sub-block gap is the ratio of:</w:t>
      </w:r>
    </w:p>
    <w:p w14:paraId="43AF129E" w14:textId="77777777" w:rsidR="00647C48" w:rsidRPr="00923AE6" w:rsidRDefault="00647C48" w:rsidP="00647C48">
      <w:pPr>
        <w:pStyle w:val="B1"/>
      </w:pPr>
      <w:r w:rsidRPr="00923AE6">
        <w:t>a)</w:t>
      </w:r>
      <w:r w:rsidRPr="00923AE6">
        <w:tab/>
        <w:t>the sum of the filtered mean power centred on the assigned channel frequencies for the two carriers adjacent to each side of the sub-block gap, and</w:t>
      </w:r>
    </w:p>
    <w:p w14:paraId="2E6A015B" w14:textId="77777777" w:rsidR="00647C48" w:rsidRPr="00923AE6" w:rsidRDefault="00647C48" w:rsidP="00647C48">
      <w:pPr>
        <w:pStyle w:val="B1"/>
      </w:pPr>
      <w:r w:rsidRPr="00923AE6">
        <w:t>b)</w:t>
      </w:r>
      <w:r w:rsidRPr="00923AE6">
        <w:tab/>
        <w:t>the filtered mean power centred on a frequency channel adjacent to one of the respective sub-block edges.</w:t>
      </w:r>
    </w:p>
    <w:p w14:paraId="33C2BE40"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 xml:space="preserve">The assumed filter for the adjacent channel frequency is defined in table </w:t>
      </w:r>
      <w:r>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Pr>
          <w:rFonts w:cs="v5.0.0"/>
          <w:lang w:eastAsia="ko-KR"/>
        </w:rPr>
        <w:t>6.7.3.5.2</w:t>
      </w:r>
      <w:r w:rsidRPr="00923AE6">
        <w:rPr>
          <w:lang w:eastAsia="ko-KR"/>
        </w:rPr>
        <w:t xml:space="preserve">-5. </w:t>
      </w:r>
    </w:p>
    <w:p w14:paraId="51096DF2" w14:textId="77777777" w:rsidR="00647C48" w:rsidRDefault="00647C48" w:rsidP="00647C48">
      <w:r>
        <w:t>The OTA ACLR measurement result shall not be less than the OTA ACLR limit specified in table 6.7.3.5.1-1.</w:t>
      </w:r>
    </w:p>
    <w:p w14:paraId="71CBCECD" w14:textId="77777777" w:rsidR="00647C48" w:rsidRPr="008019AF" w:rsidRDefault="00647C48" w:rsidP="00647C48">
      <w:pPr>
        <w:pStyle w:val="TH"/>
      </w:pPr>
      <w:r>
        <w:t>Table 6.7.3.5.2</w:t>
      </w:r>
      <w:r w:rsidRPr="008019AF">
        <w:t xml:space="preserve">-1: </w:t>
      </w:r>
      <w:r w:rsidRPr="008019AF">
        <w:rPr>
          <w:i/>
        </w:rPr>
        <w:t>BS type 2-O</w:t>
      </w:r>
      <w:r w:rsidRPr="008019AF">
        <w:t xml:space="preserve"> ACLR limit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647C48" w:rsidRPr="008019AF" w14:paraId="676A9F3A" w14:textId="77777777" w:rsidTr="00B47796">
        <w:trPr>
          <w:trHeight w:val="1490"/>
        </w:trPr>
        <w:tc>
          <w:tcPr>
            <w:tcW w:w="1467" w:type="dxa"/>
            <w:tcBorders>
              <w:bottom w:val="single" w:sz="4" w:space="0" w:color="auto"/>
            </w:tcBorders>
            <w:shd w:val="clear" w:color="auto" w:fill="auto"/>
          </w:tcPr>
          <w:p w14:paraId="32C99246" w14:textId="77777777" w:rsidR="00647C48" w:rsidRPr="00923AE6" w:rsidRDefault="00647C48" w:rsidP="00B47796">
            <w:pPr>
              <w:pStyle w:val="TAH"/>
            </w:pPr>
            <w:r w:rsidRPr="008019AF">
              <w:rPr>
                <w:i/>
              </w:rPr>
              <w:t>BS channel bandwidth</w:t>
            </w:r>
            <w:r w:rsidRPr="00923AE6">
              <w:t xml:space="preserve"> of lowest/highest NR carrier transmitted</w:t>
            </w:r>
          </w:p>
          <w:p w14:paraId="79FD4E62" w14:textId="77777777" w:rsidR="00647C48" w:rsidRPr="008019AF" w:rsidRDefault="00647C48" w:rsidP="00B47796">
            <w:pPr>
              <w:pStyle w:val="TAH"/>
            </w:pPr>
            <w:r w:rsidRPr="00135907">
              <w:rPr>
                <w:rFonts w:cs="Arial"/>
              </w:rPr>
              <w:t>BW</w:t>
            </w:r>
            <w:r w:rsidRPr="00135907">
              <w:rPr>
                <w:rFonts w:cs="Arial"/>
                <w:vertAlign w:val="subscript"/>
              </w:rPr>
              <w:t>Channel</w:t>
            </w:r>
            <w:r w:rsidRPr="00135907">
              <w:rPr>
                <w:rFonts w:cs="v5.0.0"/>
              </w:rPr>
              <w:t xml:space="preserve"> </w:t>
            </w:r>
            <w:r w:rsidRPr="00923AE6">
              <w:t>[MHz]</w:t>
            </w:r>
          </w:p>
        </w:tc>
        <w:tc>
          <w:tcPr>
            <w:tcW w:w="2062" w:type="dxa"/>
            <w:tcBorders>
              <w:bottom w:val="single" w:sz="4" w:space="0" w:color="auto"/>
            </w:tcBorders>
            <w:shd w:val="clear" w:color="auto" w:fill="auto"/>
          </w:tcPr>
          <w:p w14:paraId="05B50655" w14:textId="77777777" w:rsidR="00647C48" w:rsidRPr="008019AF" w:rsidRDefault="00647C48" w:rsidP="00B47796">
            <w:pPr>
              <w:pStyle w:val="TAH"/>
            </w:pPr>
            <w:r w:rsidRPr="008019AF">
              <w:t xml:space="preserve">BS adjacent channel centre frequency offset below the </w:t>
            </w:r>
            <w:r w:rsidRPr="006A3322">
              <w:t>lowest or above the highest carrier centre frequency transmitted</w:t>
            </w:r>
          </w:p>
        </w:tc>
        <w:tc>
          <w:tcPr>
            <w:tcW w:w="1779" w:type="dxa"/>
            <w:tcBorders>
              <w:bottom w:val="single" w:sz="4" w:space="0" w:color="auto"/>
            </w:tcBorders>
            <w:shd w:val="clear" w:color="auto" w:fill="auto"/>
          </w:tcPr>
          <w:p w14:paraId="0CC0A0C1" w14:textId="77777777" w:rsidR="00647C48" w:rsidRPr="008019AF" w:rsidRDefault="00647C48" w:rsidP="00B47796">
            <w:pPr>
              <w:pStyle w:val="TAH"/>
            </w:pPr>
            <w:r w:rsidRPr="008019AF">
              <w:t>Assumed adjacent channel carrier</w:t>
            </w:r>
          </w:p>
        </w:tc>
        <w:tc>
          <w:tcPr>
            <w:tcW w:w="1600" w:type="dxa"/>
            <w:tcBorders>
              <w:bottom w:val="single" w:sz="4" w:space="0" w:color="auto"/>
            </w:tcBorders>
            <w:shd w:val="clear" w:color="auto" w:fill="auto"/>
          </w:tcPr>
          <w:p w14:paraId="54E3D697" w14:textId="77777777" w:rsidR="00647C48" w:rsidRPr="008019AF" w:rsidRDefault="00647C48" w:rsidP="00B47796">
            <w:pPr>
              <w:pStyle w:val="TAH"/>
            </w:pPr>
            <w:r w:rsidRPr="008019AF">
              <w:t>Filter on the adjacent channel frequency and corresponding filter bandwidth</w:t>
            </w:r>
          </w:p>
        </w:tc>
        <w:tc>
          <w:tcPr>
            <w:tcW w:w="2723" w:type="dxa"/>
            <w:tcBorders>
              <w:bottom w:val="single" w:sz="4" w:space="0" w:color="auto"/>
            </w:tcBorders>
            <w:shd w:val="clear" w:color="auto" w:fill="auto"/>
          </w:tcPr>
          <w:p w14:paraId="43AC4DD3" w14:textId="77777777" w:rsidR="00647C48" w:rsidRPr="008019AF" w:rsidRDefault="00647C48" w:rsidP="00B47796">
            <w:pPr>
              <w:pStyle w:val="TAH"/>
            </w:pPr>
            <w:r>
              <w:t xml:space="preserve">OTA </w:t>
            </w:r>
            <w:r w:rsidRPr="008019AF">
              <w:t>ACLR limit</w:t>
            </w:r>
          </w:p>
          <w:p w14:paraId="443271DE" w14:textId="77777777" w:rsidR="00647C48" w:rsidRPr="008019AF" w:rsidRDefault="00647C48" w:rsidP="00B47796">
            <w:pPr>
              <w:pStyle w:val="TAH"/>
            </w:pPr>
            <w:r w:rsidRPr="008019AF">
              <w:t>[dB]</w:t>
            </w:r>
          </w:p>
          <w:p w14:paraId="5E471FCC" w14:textId="77777777" w:rsidR="00647C48" w:rsidRPr="008019AF" w:rsidRDefault="00647C48" w:rsidP="00B47796">
            <w:pPr>
              <w:pStyle w:val="TAC"/>
            </w:pPr>
          </w:p>
          <w:p w14:paraId="699BC041" w14:textId="77777777" w:rsidR="00647C48" w:rsidRPr="008019AF" w:rsidRDefault="00647C48" w:rsidP="00B47796">
            <w:pPr>
              <w:pStyle w:val="TAC"/>
            </w:pPr>
          </w:p>
          <w:p w14:paraId="172B7414" w14:textId="77777777" w:rsidR="00647C48" w:rsidRPr="008019AF" w:rsidRDefault="00647C48" w:rsidP="00B47796">
            <w:pPr>
              <w:pStyle w:val="TAC"/>
            </w:pPr>
          </w:p>
          <w:p w14:paraId="7910DD68" w14:textId="77777777" w:rsidR="00647C48" w:rsidRPr="008019AF" w:rsidRDefault="00647C48" w:rsidP="00B47796">
            <w:pPr>
              <w:pStyle w:val="TAC"/>
            </w:pPr>
          </w:p>
          <w:p w14:paraId="170ADD30" w14:textId="77777777" w:rsidR="00647C48" w:rsidRPr="008019AF" w:rsidRDefault="00647C48" w:rsidP="00B47796">
            <w:pPr>
              <w:pStyle w:val="TAC"/>
            </w:pPr>
          </w:p>
          <w:p w14:paraId="16D43E66" w14:textId="77777777" w:rsidR="00647C48" w:rsidRPr="008019AF" w:rsidRDefault="00647C48" w:rsidP="00B47796">
            <w:pPr>
              <w:pStyle w:val="TAC"/>
            </w:pPr>
          </w:p>
        </w:tc>
      </w:tr>
      <w:tr w:rsidR="00647C48" w:rsidRPr="008019AF" w14:paraId="7DCDDC2D" w14:textId="77777777" w:rsidTr="00B47796">
        <w:trPr>
          <w:trHeight w:val="201"/>
        </w:trPr>
        <w:tc>
          <w:tcPr>
            <w:tcW w:w="1467" w:type="dxa"/>
            <w:shd w:val="clear" w:color="auto" w:fill="auto"/>
            <w:vAlign w:val="center"/>
          </w:tcPr>
          <w:p w14:paraId="006B5B8D" w14:textId="77777777" w:rsidR="00647C48" w:rsidRPr="008019AF" w:rsidRDefault="00647C48" w:rsidP="00B47796">
            <w:pPr>
              <w:pStyle w:val="TAC"/>
            </w:pPr>
            <w:r w:rsidRPr="008019AF">
              <w:t>50, 100, 200, 400</w:t>
            </w:r>
          </w:p>
        </w:tc>
        <w:tc>
          <w:tcPr>
            <w:tcW w:w="2062" w:type="dxa"/>
            <w:shd w:val="clear" w:color="auto" w:fill="auto"/>
            <w:vAlign w:val="center"/>
          </w:tcPr>
          <w:p w14:paraId="31A3DDC8" w14:textId="77777777" w:rsidR="00647C48" w:rsidRPr="008019AF" w:rsidRDefault="00647C48" w:rsidP="00B47796">
            <w:pPr>
              <w:pStyle w:val="TAC"/>
            </w:pPr>
            <w:r w:rsidRPr="008019AF">
              <w:t>BW</w:t>
            </w:r>
            <w:r w:rsidRPr="008019AF">
              <w:rPr>
                <w:vertAlign w:val="subscript"/>
              </w:rPr>
              <w:t>Channel</w:t>
            </w:r>
          </w:p>
        </w:tc>
        <w:tc>
          <w:tcPr>
            <w:tcW w:w="1779" w:type="dxa"/>
            <w:shd w:val="clear" w:color="auto" w:fill="auto"/>
            <w:vAlign w:val="center"/>
          </w:tcPr>
          <w:p w14:paraId="768005EA" w14:textId="77777777" w:rsidR="00647C48" w:rsidRPr="008019AF" w:rsidRDefault="00647C48" w:rsidP="00B47796">
            <w:pPr>
              <w:pStyle w:val="TAC"/>
            </w:pPr>
            <w:r w:rsidRPr="008019AF">
              <w:t>NR of same BW</w:t>
            </w:r>
            <w:r>
              <w:t xml:space="preserve"> </w:t>
            </w:r>
            <w:r w:rsidRPr="00923AE6">
              <w:t>(Note 2)</w:t>
            </w:r>
          </w:p>
        </w:tc>
        <w:tc>
          <w:tcPr>
            <w:tcW w:w="1600" w:type="dxa"/>
            <w:shd w:val="clear" w:color="auto" w:fill="auto"/>
            <w:vAlign w:val="center"/>
          </w:tcPr>
          <w:p w14:paraId="286FD98F" w14:textId="77777777" w:rsidR="00647C48" w:rsidRPr="008019AF" w:rsidRDefault="00647C48" w:rsidP="00B47796">
            <w:pPr>
              <w:pStyle w:val="TAC"/>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2723" w:type="dxa"/>
            <w:shd w:val="clear" w:color="auto" w:fill="auto"/>
            <w:vAlign w:val="center"/>
          </w:tcPr>
          <w:p w14:paraId="65FA0243" w14:textId="77777777" w:rsidR="00647C48" w:rsidRPr="008019AF" w:rsidRDefault="00647C48" w:rsidP="00B47796">
            <w:pPr>
              <w:pStyle w:val="TAC"/>
            </w:pPr>
            <w:r w:rsidRPr="008019AF">
              <w:t xml:space="preserve">28 </w:t>
            </w:r>
            <w:r w:rsidRPr="00F56105">
              <w:rPr>
                <w:highlight w:val="yellow"/>
              </w:rPr>
              <w:t>– FFS</w:t>
            </w:r>
            <w:r>
              <w:t xml:space="preserve"> </w:t>
            </w:r>
            <w:r w:rsidRPr="008019AF">
              <w:t xml:space="preserve">(Note </w:t>
            </w:r>
            <w:r>
              <w:t>3</w:t>
            </w:r>
            <w:r w:rsidRPr="008019AF">
              <w:t>)</w:t>
            </w:r>
          </w:p>
          <w:p w14:paraId="4335B0D6" w14:textId="77777777" w:rsidR="00647C48" w:rsidRPr="008019AF" w:rsidRDefault="00647C48" w:rsidP="00B47796">
            <w:pPr>
              <w:pStyle w:val="TAC"/>
            </w:pPr>
            <w:r w:rsidRPr="008019AF">
              <w:t xml:space="preserve">26 </w:t>
            </w:r>
            <w:r w:rsidRPr="00C9358A">
              <w:rPr>
                <w:highlight w:val="yellow"/>
              </w:rPr>
              <w:t>– FFS</w:t>
            </w:r>
            <w:r>
              <w:t xml:space="preserve"> </w:t>
            </w:r>
            <w:r w:rsidRPr="008019AF">
              <w:t xml:space="preserve">(Note </w:t>
            </w:r>
            <w:r>
              <w:t>4</w:t>
            </w:r>
            <w:r w:rsidRPr="008019AF">
              <w:t>)</w:t>
            </w:r>
          </w:p>
        </w:tc>
      </w:tr>
      <w:tr w:rsidR="00647C48" w:rsidRPr="008019AF" w14:paraId="6042619A" w14:textId="77777777" w:rsidTr="00B47796">
        <w:trPr>
          <w:trHeight w:val="201"/>
        </w:trPr>
        <w:tc>
          <w:tcPr>
            <w:tcW w:w="9631" w:type="dxa"/>
            <w:gridSpan w:val="5"/>
            <w:shd w:val="clear" w:color="auto" w:fill="auto"/>
          </w:tcPr>
          <w:p w14:paraId="5D84B3C4" w14:textId="77777777" w:rsidR="00647C48" w:rsidRPr="00923AE6" w:rsidRDefault="00647C48" w:rsidP="00B47796">
            <w:pPr>
              <w:pStyle w:val="TAN"/>
            </w:pPr>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p>
          <w:p w14:paraId="46F14523" w14:textId="77777777" w:rsidR="00647C48"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30F62EE0" w14:textId="77777777" w:rsidR="00647C48" w:rsidRPr="008019AF" w:rsidRDefault="00647C48" w:rsidP="00B47796">
            <w:pPr>
              <w:pStyle w:val="TAN"/>
            </w:pPr>
            <w:r w:rsidRPr="008019AF">
              <w:t xml:space="preserve">NOTE </w:t>
            </w:r>
            <w:r>
              <w:t>3</w:t>
            </w:r>
            <w:r w:rsidRPr="008019AF">
              <w:t>:</w:t>
            </w:r>
            <w:r w:rsidRPr="008019AF">
              <w:tab/>
              <w:t>Applicable to bands defined within the frequency spectrum range of 24.25 – 33.4 GHz</w:t>
            </w:r>
          </w:p>
          <w:p w14:paraId="6F711513" w14:textId="77777777" w:rsidR="00647C48" w:rsidRPr="008019AF" w:rsidRDefault="00647C48" w:rsidP="00B47796">
            <w:pPr>
              <w:pStyle w:val="TAN"/>
            </w:pPr>
            <w:r w:rsidRPr="008019AF">
              <w:t xml:space="preserve">NOTE </w:t>
            </w:r>
            <w:r>
              <w:t>4</w:t>
            </w:r>
            <w:r w:rsidRPr="008019AF">
              <w:t>:</w:t>
            </w:r>
            <w:r w:rsidRPr="008019AF">
              <w:tab/>
              <w:t>Applicable to bands defined within the frequency spectrum range of 37 – 52.6 GHz</w:t>
            </w:r>
          </w:p>
        </w:tc>
      </w:tr>
    </w:tbl>
    <w:p w14:paraId="6DA739C4" w14:textId="77777777" w:rsidR="00647C48" w:rsidRPr="00520735" w:rsidRDefault="00647C48" w:rsidP="00647C48"/>
    <w:p w14:paraId="436018D4" w14:textId="77777777" w:rsidR="00647C48" w:rsidRPr="008019AF" w:rsidRDefault="00647C48" w:rsidP="00647C48">
      <w:r>
        <w:t>The absolute total power measurement shall not exceed the OTA ACLR absolute limit specified in table 6.7.3.5.2-2</w:t>
      </w:r>
    </w:p>
    <w:p w14:paraId="58A543F9" w14:textId="77777777" w:rsidR="00647C48" w:rsidRPr="008019AF" w:rsidRDefault="00647C48" w:rsidP="00647C48">
      <w:pPr>
        <w:pStyle w:val="TH"/>
      </w:pPr>
      <w:r w:rsidRPr="008019AF">
        <w:t xml:space="preserve">Table </w:t>
      </w:r>
      <w:r>
        <w:t>6.7.3.5.2</w:t>
      </w:r>
      <w:r w:rsidRPr="008019AF">
        <w:t xml:space="preserve">-2: </w:t>
      </w:r>
      <w:r w:rsidRPr="008019AF">
        <w:rPr>
          <w:i/>
        </w:rPr>
        <w:t>BS type 2-O</w:t>
      </w:r>
      <w:r w:rsidRPr="008019AF">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47C48" w:rsidRPr="008019AF" w14:paraId="58A512C7" w14:textId="77777777" w:rsidTr="00B47796">
        <w:trPr>
          <w:jc w:val="center"/>
        </w:trPr>
        <w:tc>
          <w:tcPr>
            <w:tcW w:w="2376" w:type="dxa"/>
            <w:shd w:val="clear" w:color="auto" w:fill="auto"/>
          </w:tcPr>
          <w:p w14:paraId="572D81D2" w14:textId="77777777" w:rsidR="00647C48" w:rsidRPr="008019AF" w:rsidRDefault="00647C48" w:rsidP="00B47796">
            <w:pPr>
              <w:pStyle w:val="TAH"/>
            </w:pPr>
            <w:r w:rsidRPr="008019AF">
              <w:t>BS class</w:t>
            </w:r>
          </w:p>
        </w:tc>
        <w:tc>
          <w:tcPr>
            <w:tcW w:w="2693" w:type="dxa"/>
            <w:shd w:val="clear" w:color="auto" w:fill="auto"/>
          </w:tcPr>
          <w:p w14:paraId="07DA3161" w14:textId="77777777" w:rsidR="00647C48" w:rsidRPr="008019AF" w:rsidRDefault="00647C48" w:rsidP="00B47796">
            <w:pPr>
              <w:pStyle w:val="TAH"/>
            </w:pPr>
            <w:r w:rsidRPr="008019AF">
              <w:t>ACLR absolute limit</w:t>
            </w:r>
          </w:p>
        </w:tc>
      </w:tr>
      <w:tr w:rsidR="00647C48" w:rsidRPr="008019AF" w14:paraId="25E44CB6" w14:textId="77777777" w:rsidTr="00B47796">
        <w:trPr>
          <w:jc w:val="center"/>
        </w:trPr>
        <w:tc>
          <w:tcPr>
            <w:tcW w:w="2376" w:type="dxa"/>
            <w:shd w:val="clear" w:color="auto" w:fill="auto"/>
          </w:tcPr>
          <w:p w14:paraId="4FCE5381" w14:textId="77777777" w:rsidR="00647C48" w:rsidRPr="008019AF" w:rsidRDefault="00647C48" w:rsidP="00B47796">
            <w:pPr>
              <w:pStyle w:val="TAC"/>
            </w:pPr>
            <w:r w:rsidRPr="008019AF">
              <w:t>Wide-area BS</w:t>
            </w:r>
          </w:p>
        </w:tc>
        <w:tc>
          <w:tcPr>
            <w:tcW w:w="2693" w:type="dxa"/>
            <w:shd w:val="clear" w:color="auto" w:fill="auto"/>
          </w:tcPr>
          <w:p w14:paraId="39665554" w14:textId="77777777" w:rsidR="00647C48" w:rsidRPr="008019AF" w:rsidRDefault="00647C48" w:rsidP="00B47796">
            <w:pPr>
              <w:pStyle w:val="TAC"/>
            </w:pPr>
            <w:r w:rsidRPr="008019AF">
              <w:t xml:space="preserve">-13 </w:t>
            </w:r>
            <w:r w:rsidRPr="00F56105">
              <w:rPr>
                <w:highlight w:val="yellow"/>
              </w:rPr>
              <w:t>+ FFS</w:t>
            </w:r>
            <w:r>
              <w:t xml:space="preserve"> </w:t>
            </w:r>
            <w:r w:rsidRPr="008019AF">
              <w:t>dBm/MHz</w:t>
            </w:r>
          </w:p>
        </w:tc>
      </w:tr>
      <w:tr w:rsidR="00647C48" w:rsidRPr="008019AF" w14:paraId="78B77DCE" w14:textId="77777777" w:rsidTr="00B47796">
        <w:trPr>
          <w:jc w:val="center"/>
        </w:trPr>
        <w:tc>
          <w:tcPr>
            <w:tcW w:w="2376" w:type="dxa"/>
            <w:shd w:val="clear" w:color="auto" w:fill="auto"/>
          </w:tcPr>
          <w:p w14:paraId="425FA9C0" w14:textId="77777777" w:rsidR="00647C48" w:rsidRPr="008019AF" w:rsidRDefault="00647C48" w:rsidP="00B47796">
            <w:pPr>
              <w:pStyle w:val="TAC"/>
            </w:pPr>
            <w:r w:rsidRPr="008019AF">
              <w:t>Medium-range BS</w:t>
            </w:r>
          </w:p>
        </w:tc>
        <w:tc>
          <w:tcPr>
            <w:tcW w:w="2693" w:type="dxa"/>
            <w:shd w:val="clear" w:color="auto" w:fill="auto"/>
          </w:tcPr>
          <w:p w14:paraId="6AFFF71A" w14:textId="77777777" w:rsidR="00647C48" w:rsidRPr="008019AF" w:rsidRDefault="00647C48" w:rsidP="00B47796">
            <w:pPr>
              <w:pStyle w:val="TAC"/>
            </w:pPr>
            <w:r w:rsidRPr="008019AF">
              <w:t xml:space="preserve">-20 </w:t>
            </w:r>
            <w:r w:rsidRPr="00C9358A">
              <w:rPr>
                <w:highlight w:val="yellow"/>
              </w:rPr>
              <w:t>+ FFS</w:t>
            </w:r>
            <w:r>
              <w:t xml:space="preserve"> </w:t>
            </w:r>
            <w:r w:rsidRPr="008019AF">
              <w:t>dBm/MHz</w:t>
            </w:r>
          </w:p>
        </w:tc>
      </w:tr>
      <w:tr w:rsidR="00647C48" w:rsidRPr="008019AF" w14:paraId="37091435" w14:textId="77777777" w:rsidTr="00B47796">
        <w:trPr>
          <w:jc w:val="center"/>
        </w:trPr>
        <w:tc>
          <w:tcPr>
            <w:tcW w:w="2376" w:type="dxa"/>
            <w:shd w:val="clear" w:color="auto" w:fill="auto"/>
          </w:tcPr>
          <w:p w14:paraId="32622E44" w14:textId="77777777" w:rsidR="00647C48" w:rsidRPr="008019AF" w:rsidRDefault="00647C48" w:rsidP="00B47796">
            <w:pPr>
              <w:pStyle w:val="TAC"/>
            </w:pPr>
            <w:r w:rsidRPr="008019AF">
              <w:t>Local-area BS</w:t>
            </w:r>
          </w:p>
        </w:tc>
        <w:tc>
          <w:tcPr>
            <w:tcW w:w="2693" w:type="dxa"/>
            <w:shd w:val="clear" w:color="auto" w:fill="auto"/>
          </w:tcPr>
          <w:p w14:paraId="7B95A5DD" w14:textId="77777777" w:rsidR="00647C48" w:rsidRPr="008019AF" w:rsidRDefault="00647C48" w:rsidP="00B47796">
            <w:pPr>
              <w:pStyle w:val="TAC"/>
            </w:pPr>
            <w:r w:rsidRPr="008019AF">
              <w:t xml:space="preserve">-20 </w:t>
            </w:r>
            <w:r w:rsidRPr="00C9358A">
              <w:rPr>
                <w:highlight w:val="yellow"/>
              </w:rPr>
              <w:t>+ FFS</w:t>
            </w:r>
            <w:r>
              <w:t xml:space="preserve"> </w:t>
            </w:r>
            <w:r w:rsidRPr="008019AF">
              <w:t>dBm/MHz</w:t>
            </w:r>
          </w:p>
        </w:tc>
      </w:tr>
    </w:tbl>
    <w:p w14:paraId="72591815" w14:textId="77777777" w:rsidR="00647C48" w:rsidRDefault="00647C48" w:rsidP="00647C48">
      <w:pPr>
        <w:rPr>
          <w:lang w:eastAsia="zh-CN"/>
        </w:rPr>
      </w:pPr>
    </w:p>
    <w:p w14:paraId="5EFDCDDF" w14:textId="77777777" w:rsidR="00647C48" w:rsidRDefault="00647C48" w:rsidP="00647C48">
      <w:pPr>
        <w:rPr>
          <w:lang w:eastAsia="zh-CN"/>
        </w:rPr>
      </w:pPr>
      <w:r>
        <w:t>For operation in non-contiguous spectrum, the OTA ACLR measurement result shall not be less than the OTA ACLR limit specified in table 6.7.3.5.2-3.</w:t>
      </w:r>
    </w:p>
    <w:p w14:paraId="49CFC1BF" w14:textId="77777777" w:rsidR="00647C48" w:rsidRPr="00F56105" w:rsidRDefault="00647C48" w:rsidP="00647C48">
      <w:pPr>
        <w:pStyle w:val="TH"/>
        <w:rPr>
          <w:lang w:val="en-US"/>
        </w:rPr>
      </w:pPr>
      <w:r>
        <w:rPr>
          <w:lang w:val="en-US"/>
        </w:rPr>
        <w:t>Table 6.7.3.5.2</w:t>
      </w:r>
      <w:r w:rsidRPr="00923AE6">
        <w:rPr>
          <w:lang w:val="en-US"/>
        </w:rPr>
        <w:t xml:space="preserve">-3: </w:t>
      </w:r>
      <w:r w:rsidRPr="00923AE6">
        <w:rPr>
          <w:i/>
        </w:rPr>
        <w:t>BS type 2-O</w:t>
      </w:r>
      <w:r w:rsidRPr="00923AE6">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647C48" w:rsidRPr="00923AE6" w14:paraId="0806902F"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42489F24"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p>
        </w:tc>
        <w:tc>
          <w:tcPr>
            <w:tcW w:w="0" w:type="auto"/>
            <w:tcBorders>
              <w:top w:val="single" w:sz="6" w:space="0" w:color="auto"/>
              <w:left w:val="single" w:sz="6" w:space="0" w:color="auto"/>
              <w:bottom w:val="single" w:sz="6" w:space="0" w:color="auto"/>
              <w:right w:val="single" w:sz="6" w:space="0" w:color="auto"/>
            </w:tcBorders>
            <w:hideMark/>
          </w:tcPr>
          <w:p w14:paraId="770E1159"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1BC8B66"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93CC2DC"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B0C6709"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5D99A71" w14:textId="77777777" w:rsidR="00647C48" w:rsidRPr="00923AE6" w:rsidRDefault="00647C48" w:rsidP="00B47796">
            <w:pPr>
              <w:pStyle w:val="TAH"/>
              <w:rPr>
                <w:lang w:eastAsia="zh-CN"/>
              </w:rPr>
            </w:pPr>
            <w:r>
              <w:rPr>
                <w:lang w:eastAsia="zh-CN"/>
              </w:rPr>
              <w:t xml:space="preserve">OTA </w:t>
            </w:r>
            <w:r w:rsidRPr="00923AE6">
              <w:rPr>
                <w:lang w:eastAsia="zh-CN"/>
              </w:rPr>
              <w:t>ACLR limit</w:t>
            </w:r>
          </w:p>
        </w:tc>
      </w:tr>
      <w:tr w:rsidR="00647C48" w:rsidRPr="00923AE6" w14:paraId="7BFF7DCC"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7ED61836" w14:textId="77777777" w:rsidR="00647C48" w:rsidRPr="00923AE6" w:rsidRDefault="00647C48" w:rsidP="00B47796">
            <w:pPr>
              <w:pStyle w:val="TAC"/>
              <w:rPr>
                <w:rFonts w:eastAsia="SimSun"/>
                <w:lang w:eastAsia="zh-CN"/>
              </w:rPr>
            </w:pPr>
            <w:r w:rsidRPr="00923AE6">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766BD835"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p>
          <w:p w14:paraId="22526E8E"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4F67F675"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6BB2C"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A276A91"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52FFF82" w14:textId="77777777" w:rsidR="00647C48" w:rsidRDefault="00647C48" w:rsidP="00B47796">
            <w:pPr>
              <w:pStyle w:val="TAC"/>
            </w:pPr>
            <w:r w:rsidRPr="00923AE6">
              <w:t xml:space="preserve">28 </w:t>
            </w:r>
            <w:r w:rsidRPr="00F56105">
              <w:rPr>
                <w:highlight w:val="yellow"/>
              </w:rPr>
              <w:t>– FFS</w:t>
            </w:r>
            <w:r>
              <w:t xml:space="preserve"> </w:t>
            </w:r>
            <w:r w:rsidRPr="00923AE6">
              <w:t>(Note 3)</w:t>
            </w:r>
          </w:p>
          <w:p w14:paraId="4D6A1F54" w14:textId="77777777" w:rsidR="00647C48" w:rsidRPr="00923AE6" w:rsidRDefault="00647C48" w:rsidP="00B47796">
            <w:pPr>
              <w:pStyle w:val="TAC"/>
            </w:pPr>
          </w:p>
          <w:p w14:paraId="7B40B227" w14:textId="77777777" w:rsidR="00647C48" w:rsidRPr="00923AE6" w:rsidRDefault="00647C48" w:rsidP="00B47796">
            <w:pPr>
              <w:pStyle w:val="TAC"/>
              <w:rPr>
                <w:lang w:eastAsia="zh-CN"/>
              </w:rPr>
            </w:pPr>
            <w:r w:rsidRPr="00923AE6">
              <w:t xml:space="preserve">26 </w:t>
            </w:r>
            <w:r w:rsidRPr="00C9358A">
              <w:rPr>
                <w:highlight w:val="yellow"/>
              </w:rPr>
              <w:t>– FFS</w:t>
            </w:r>
            <w:r>
              <w:t xml:space="preserve"> </w:t>
            </w:r>
            <w:r w:rsidRPr="00923AE6">
              <w:t>(Note 4)</w:t>
            </w:r>
          </w:p>
        </w:tc>
      </w:tr>
      <w:tr w:rsidR="00647C48" w:rsidRPr="00923AE6" w14:paraId="1B703A2E"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1389F03A"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2DD190F3" w14:textId="77777777" w:rsidR="00647C48" w:rsidRPr="00923AE6" w:rsidRDefault="00647C48" w:rsidP="00B47796">
            <w:pPr>
              <w:pStyle w:val="TAC"/>
              <w:rPr>
                <w:rFonts w:cs="Arial"/>
                <w:lang w:eastAsia="zh-CN"/>
              </w:rPr>
            </w:pPr>
            <w:r w:rsidRPr="00923AE6">
              <w:rPr>
                <w:rFonts w:cs="Arial"/>
                <w:lang w:eastAsia="zh-CN"/>
              </w:rPr>
              <w:t>Wgap ≥ 400 (Note 6)</w:t>
            </w:r>
          </w:p>
          <w:p w14:paraId="5BB296BD" w14:textId="77777777" w:rsidR="00647C48" w:rsidRPr="00923AE6" w:rsidRDefault="00647C48" w:rsidP="00B47796">
            <w:pPr>
              <w:pStyle w:val="TAC"/>
              <w:rPr>
                <w:rFonts w:cs="Arial"/>
                <w:lang w:eastAsia="zh-CN"/>
              </w:rPr>
            </w:pPr>
            <w:r w:rsidRPr="00923AE6">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6D4DB00B"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867789A"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48A8749"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174BF1B" w14:textId="77777777" w:rsidR="00647C48" w:rsidRDefault="00647C48" w:rsidP="00B47796">
            <w:pPr>
              <w:pStyle w:val="TAC"/>
            </w:pPr>
            <w:r w:rsidRPr="00923AE6">
              <w:t xml:space="preserve">28 </w:t>
            </w:r>
            <w:r w:rsidRPr="00C9358A">
              <w:rPr>
                <w:highlight w:val="yellow"/>
              </w:rPr>
              <w:t>– FFS</w:t>
            </w:r>
            <w:r>
              <w:t xml:space="preserve"> </w:t>
            </w:r>
            <w:r w:rsidRPr="00923AE6">
              <w:t>(Note 3)</w:t>
            </w:r>
          </w:p>
          <w:p w14:paraId="16D44282" w14:textId="77777777" w:rsidR="00647C48" w:rsidRPr="00923AE6" w:rsidRDefault="00647C48" w:rsidP="00B47796">
            <w:pPr>
              <w:pStyle w:val="TAC"/>
            </w:pPr>
          </w:p>
          <w:p w14:paraId="68082494" w14:textId="77777777" w:rsidR="00647C48" w:rsidRPr="00923AE6" w:rsidRDefault="00647C48" w:rsidP="00B47796">
            <w:pPr>
              <w:pStyle w:val="TAC"/>
              <w:rPr>
                <w:lang w:eastAsia="zh-CN"/>
              </w:rPr>
            </w:pPr>
            <w:r w:rsidRPr="00923AE6">
              <w:t xml:space="preserve">26 </w:t>
            </w:r>
            <w:r w:rsidRPr="00C9358A">
              <w:rPr>
                <w:highlight w:val="yellow"/>
              </w:rPr>
              <w:t>– FFS</w:t>
            </w:r>
            <w:r>
              <w:t xml:space="preserve"> </w:t>
            </w:r>
            <w:r w:rsidRPr="00923AE6">
              <w:t>(Note 4)</w:t>
            </w:r>
          </w:p>
        </w:tc>
      </w:tr>
      <w:tr w:rsidR="00647C48" w:rsidRPr="00923AE6" w14:paraId="74289E7C" w14:textId="77777777" w:rsidTr="00B47796">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B74A637"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05196BF8"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3B4FB05B"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7B2D73CA"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19BFF955"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74CCE98C"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5554FA59" w14:textId="77777777" w:rsidR="00647C48" w:rsidRDefault="00647C48" w:rsidP="00647C48">
      <w:pPr>
        <w:rPr>
          <w:lang w:eastAsia="zh-CN"/>
        </w:rPr>
      </w:pPr>
    </w:p>
    <w:p w14:paraId="3815198D" w14:textId="77777777" w:rsidR="00647C48" w:rsidRPr="00F56105" w:rsidRDefault="00647C48" w:rsidP="00647C48">
      <w:pPr>
        <w:overflowPunct w:val="0"/>
        <w:autoSpaceDE w:val="0"/>
        <w:autoSpaceDN w:val="0"/>
        <w:adjustRightInd w:val="0"/>
        <w:textAlignment w:val="baseline"/>
        <w:rPr>
          <w:rFonts w:eastAsia="SimSun"/>
        </w:rPr>
      </w:pPr>
      <w:r w:rsidRPr="00923AE6">
        <w:rPr>
          <w:rFonts w:cs="v5.0.0"/>
          <w:lang w:eastAsia="ko-KR"/>
        </w:rPr>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p>
    <w:p w14:paraId="1C81FB4F" w14:textId="77777777" w:rsidR="00647C48" w:rsidRPr="00923AE6" w:rsidRDefault="00647C48" w:rsidP="00C1689C">
      <w:pPr>
        <w:keepNext/>
        <w:keepLines/>
        <w:overflowPunct w:val="0"/>
        <w:autoSpaceDE w:val="0"/>
        <w:autoSpaceDN w:val="0"/>
        <w:adjustRightInd w:val="0"/>
        <w:spacing w:before="60"/>
        <w:jc w:val="center"/>
        <w:textAlignment w:val="baseline"/>
        <w:rPr>
          <w:rFonts w:ascii="Arial" w:hAnsi="Arial" w:cs="v5.0.0"/>
          <w:b/>
          <w:lang w:val="en-US" w:eastAsia="x-none"/>
        </w:rPr>
      </w:pPr>
      <w:r w:rsidRPr="00923AE6">
        <w:rPr>
          <w:rFonts w:ascii="Arial" w:hAnsi="Arial" w:cs="v5.0.0"/>
          <w:b/>
          <w:lang w:val="en-US" w:eastAsia="x-none"/>
        </w:rPr>
        <w:t xml:space="preserve">Table </w:t>
      </w:r>
      <w:r>
        <w:rPr>
          <w:rFonts w:ascii="Arial" w:hAnsi="Arial" w:cs="v5.0.0"/>
          <w:b/>
          <w:lang w:val="en-US" w:eastAsia="x-none"/>
        </w:rPr>
        <w:t>6</w:t>
      </w:r>
      <w:r w:rsidRPr="00923AE6">
        <w:rPr>
          <w:rFonts w:ascii="Arial" w:hAnsi="Arial" w:cs="v5.0.0"/>
          <w:b/>
          <w:lang w:val="en-US" w:eastAsia="x-none"/>
        </w:rPr>
        <w:t>.7.3.</w:t>
      </w:r>
      <w:r>
        <w:rPr>
          <w:rFonts w:ascii="Arial" w:hAnsi="Arial" w:cs="v5.0.0"/>
          <w:b/>
          <w:lang w:val="en-US" w:eastAsia="x-none"/>
        </w:rPr>
        <w:t>5.2</w:t>
      </w:r>
      <w:r w:rsidRPr="00923AE6">
        <w:rPr>
          <w:rFonts w:ascii="Arial" w:hAnsi="Arial" w:cs="v5.0.0"/>
          <w:b/>
          <w:lang w:val="en-US" w:eastAsia="x-none"/>
        </w:rPr>
        <w:t xml:space="preserve">-4: </w:t>
      </w:r>
      <w:r w:rsidRPr="00923AE6">
        <w:rPr>
          <w:rFonts w:ascii="Arial" w:hAnsi="Arial"/>
          <w:b/>
          <w:i/>
        </w:rPr>
        <w:t>BS type 2-O</w:t>
      </w:r>
      <w:r w:rsidRPr="00923AE6">
        <w:rPr>
          <w:rFonts w:ascii="Arial" w:hAnsi="Arial"/>
          <w:b/>
        </w:rPr>
        <w:t xml:space="preserve"> C</w:t>
      </w:r>
      <w:r w:rsidRPr="00923AE6">
        <w:rPr>
          <w:rFonts w:ascii="Arial" w:hAnsi="Arial" w:cs="v5.0.0"/>
          <w:b/>
          <w:lang w:eastAsia="x-none"/>
        </w:rPr>
        <w:t>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47C48" w:rsidRPr="00923AE6" w14:paraId="102726CE"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192CB4F"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78E65B9"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E143BE"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18F0D28D"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9CA2EE1"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C756EC5" w14:textId="77777777" w:rsidR="00647C48" w:rsidRPr="00923AE6" w:rsidRDefault="00647C48" w:rsidP="00B47796">
            <w:pPr>
              <w:pStyle w:val="TAH"/>
              <w:rPr>
                <w:lang w:eastAsia="zh-CN"/>
              </w:rPr>
            </w:pPr>
            <w:r>
              <w:rPr>
                <w:lang w:eastAsia="zh-CN"/>
              </w:rPr>
              <w:t xml:space="preserve">OTA </w:t>
            </w:r>
            <w:r w:rsidRPr="00923AE6">
              <w:rPr>
                <w:lang w:eastAsia="zh-CN"/>
              </w:rPr>
              <w:t>CACLR limit</w:t>
            </w:r>
          </w:p>
        </w:tc>
      </w:tr>
      <w:tr w:rsidR="00647C48" w:rsidRPr="00923AE6" w14:paraId="21D4C8AD"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0858E5" w14:textId="77777777" w:rsidR="00647C48" w:rsidRPr="00923AE6" w:rsidRDefault="00647C48" w:rsidP="00B47796">
            <w:pPr>
              <w:pStyle w:val="TAC"/>
              <w:rPr>
                <w:rFonts w:eastAsia="SimSun"/>
                <w:lang w:eastAsia="zh-CN"/>
              </w:rPr>
            </w:pPr>
            <w:r w:rsidRPr="00923AE6">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0471B89" w14:textId="77777777" w:rsidR="00647C48" w:rsidRPr="00923AE6" w:rsidRDefault="00647C48" w:rsidP="00B47796">
            <w:pPr>
              <w:pStyle w:val="TAC"/>
              <w:rPr>
                <w:rFonts w:cs="Arial"/>
                <w:szCs w:val="18"/>
                <w:lang w:val="en-US"/>
              </w:rPr>
            </w:pPr>
            <w:r w:rsidRPr="00923AE6">
              <w:rPr>
                <w:rFonts w:cs="Arial"/>
                <w:szCs w:val="18"/>
                <w:lang w:eastAsia="zh-CN"/>
              </w:rPr>
              <w:t xml:space="preserve">50 ≤ Wgap &lt; 100 </w:t>
            </w:r>
            <w:r w:rsidRPr="00923AE6">
              <w:rPr>
                <w:rFonts w:cs="Arial"/>
                <w:szCs w:val="18"/>
                <w:lang w:val="en-US"/>
              </w:rPr>
              <w:t>(Note 5)</w:t>
            </w:r>
          </w:p>
          <w:p w14:paraId="22F84883" w14:textId="77777777" w:rsidR="00647C48" w:rsidRPr="00923AE6" w:rsidRDefault="00647C48" w:rsidP="00B47796">
            <w:pPr>
              <w:pStyle w:val="TAC"/>
              <w:rPr>
                <w:rFonts w:cs="Arial"/>
                <w:szCs w:val="18"/>
                <w:lang w:eastAsia="zh-CN"/>
              </w:rPr>
            </w:pPr>
            <w:r w:rsidRPr="00923AE6">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A029917"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0B7D67B"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BFF54"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4C6F20C4" w14:textId="77777777" w:rsidR="00647C48" w:rsidRDefault="00647C48" w:rsidP="00B47796">
            <w:pPr>
              <w:pStyle w:val="TAC"/>
            </w:pPr>
            <w:r w:rsidRPr="00923AE6">
              <w:t xml:space="preserve">28 </w:t>
            </w:r>
            <w:r w:rsidRPr="00C9358A">
              <w:rPr>
                <w:highlight w:val="yellow"/>
              </w:rPr>
              <w:t>– FFS</w:t>
            </w:r>
            <w:r>
              <w:t xml:space="preserve"> </w:t>
            </w:r>
            <w:r w:rsidRPr="00923AE6">
              <w:t>(Note 3)</w:t>
            </w:r>
          </w:p>
          <w:p w14:paraId="5E48E494" w14:textId="77777777" w:rsidR="00647C48" w:rsidRPr="00923AE6" w:rsidRDefault="00647C48" w:rsidP="00B47796">
            <w:pPr>
              <w:pStyle w:val="TAC"/>
            </w:pPr>
          </w:p>
          <w:p w14:paraId="2D75F8C1" w14:textId="77777777" w:rsidR="00647C48" w:rsidRPr="00923AE6" w:rsidRDefault="00647C48" w:rsidP="00B47796">
            <w:pPr>
              <w:pStyle w:val="TAC"/>
              <w:rPr>
                <w:lang w:eastAsia="zh-CN"/>
              </w:rPr>
            </w:pPr>
            <w:r w:rsidRPr="00923AE6">
              <w:t xml:space="preserve">26 </w:t>
            </w:r>
            <w:r w:rsidRPr="00C9358A">
              <w:rPr>
                <w:highlight w:val="yellow"/>
              </w:rPr>
              <w:t>– FFS</w:t>
            </w:r>
            <w:r>
              <w:t xml:space="preserve"> </w:t>
            </w:r>
            <w:r w:rsidRPr="00923AE6">
              <w:t>(Note 4)</w:t>
            </w:r>
          </w:p>
        </w:tc>
      </w:tr>
      <w:tr w:rsidR="00647C48" w:rsidRPr="00923AE6" w14:paraId="55327F80"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B23500A"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14C27C82" w14:textId="77777777" w:rsidR="00647C48" w:rsidRPr="00923AE6" w:rsidRDefault="00647C48" w:rsidP="00B47796">
            <w:pPr>
              <w:pStyle w:val="TAC"/>
              <w:rPr>
                <w:rFonts w:cs="Arial"/>
                <w:lang w:val="en-US"/>
              </w:rPr>
            </w:pPr>
            <w:r w:rsidRPr="00923AE6">
              <w:rPr>
                <w:rFonts w:cs="Arial"/>
                <w:lang w:eastAsia="zh-CN"/>
              </w:rPr>
              <w:t xml:space="preserve">200 ≤ Wgap &lt; 400 </w:t>
            </w:r>
            <w:r w:rsidRPr="00923AE6">
              <w:rPr>
                <w:rFonts w:cs="Arial"/>
                <w:lang w:val="en-US"/>
              </w:rPr>
              <w:t>(Note 6)</w:t>
            </w:r>
          </w:p>
          <w:p w14:paraId="042F37DC" w14:textId="77777777" w:rsidR="00647C48" w:rsidRPr="00923AE6" w:rsidRDefault="00647C48" w:rsidP="00B47796">
            <w:pPr>
              <w:pStyle w:val="TAC"/>
              <w:rPr>
                <w:rFonts w:cs="Arial"/>
                <w:lang w:eastAsia="zh-CN"/>
              </w:rPr>
            </w:pPr>
            <w:r w:rsidRPr="00923AE6">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27EA1FB"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F18D05B"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FE196A"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021AFC8" w14:textId="77777777" w:rsidR="00647C48" w:rsidRDefault="00647C48" w:rsidP="00B47796">
            <w:pPr>
              <w:pStyle w:val="TAC"/>
            </w:pPr>
            <w:r w:rsidRPr="00923AE6">
              <w:t xml:space="preserve">28 </w:t>
            </w:r>
            <w:r w:rsidRPr="00C9358A">
              <w:rPr>
                <w:highlight w:val="yellow"/>
              </w:rPr>
              <w:t>– FFS</w:t>
            </w:r>
            <w:r>
              <w:t xml:space="preserve"> </w:t>
            </w:r>
            <w:r w:rsidRPr="00923AE6">
              <w:t>(Note 3)</w:t>
            </w:r>
          </w:p>
          <w:p w14:paraId="47614EF1" w14:textId="77777777" w:rsidR="00647C48" w:rsidRPr="00923AE6" w:rsidRDefault="00647C48" w:rsidP="00B47796">
            <w:pPr>
              <w:pStyle w:val="TAC"/>
            </w:pPr>
          </w:p>
          <w:p w14:paraId="7B1E51BB" w14:textId="77777777" w:rsidR="00647C48" w:rsidRPr="00923AE6" w:rsidRDefault="00647C48" w:rsidP="00B47796">
            <w:pPr>
              <w:pStyle w:val="TAC"/>
              <w:rPr>
                <w:lang w:eastAsia="zh-CN"/>
              </w:rPr>
            </w:pPr>
            <w:r w:rsidRPr="00923AE6">
              <w:t xml:space="preserve">26 </w:t>
            </w:r>
            <w:r w:rsidRPr="00C9358A">
              <w:rPr>
                <w:highlight w:val="yellow"/>
              </w:rPr>
              <w:t>– FFS</w:t>
            </w:r>
            <w:r>
              <w:t xml:space="preserve"> </w:t>
            </w:r>
            <w:r w:rsidRPr="00923AE6">
              <w:t>(Note 4)</w:t>
            </w:r>
          </w:p>
        </w:tc>
      </w:tr>
      <w:tr w:rsidR="00647C48" w:rsidRPr="00ED0389" w14:paraId="7638C075" w14:textId="77777777" w:rsidTr="00B47796">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D52220D"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22F10A51"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142584BE"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7E623327"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18515FF9"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04DB903A"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7A3C3BF7" w14:textId="77777777" w:rsidR="00647C48" w:rsidRDefault="00647C48" w:rsidP="00647C48">
      <w:pPr>
        <w:rPr>
          <w:lang w:eastAsia="zh-CN"/>
        </w:rPr>
      </w:pPr>
    </w:p>
    <w:p w14:paraId="73D56F7C" w14:textId="77777777" w:rsidR="00647C48" w:rsidRDefault="00647C48" w:rsidP="00647C48">
      <w:pPr>
        <w:pStyle w:val="TH"/>
      </w:pPr>
      <w:r>
        <w:t>Table 6.7.3.5.2</w:t>
      </w:r>
      <w:r w:rsidRPr="00923AE6">
        <w:t>-5: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923AE6" w14:paraId="20B312B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E22D285" w14:textId="77777777" w:rsidR="00647C48" w:rsidRPr="00923AE6" w:rsidRDefault="00647C48" w:rsidP="00B47796">
            <w:pPr>
              <w:pStyle w:val="TAH"/>
              <w:rPr>
                <w:rFonts w:eastAsia="SimSun"/>
              </w:rPr>
            </w:pPr>
            <w:r w:rsidRPr="00923AE6">
              <w:rPr>
                <w:rFonts w:eastAsia="SimSun"/>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8F31680" w14:textId="77777777" w:rsidR="00647C48" w:rsidRPr="00923AE6" w:rsidRDefault="00647C48" w:rsidP="00B47796">
            <w:pPr>
              <w:pStyle w:val="TAH"/>
            </w:pPr>
            <w:r w:rsidRPr="00923AE6">
              <w:t>Filter on the assigned channel frequency and corresponding filter bandwidth</w:t>
            </w:r>
          </w:p>
        </w:tc>
      </w:tr>
      <w:tr w:rsidR="00647C48" w:rsidRPr="008C4DFC" w14:paraId="448504C2"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10E153F1" w14:textId="77777777" w:rsidR="00647C48" w:rsidRPr="00923AE6" w:rsidRDefault="00647C48" w:rsidP="00B47796">
            <w:pPr>
              <w:pStyle w:val="TAC"/>
              <w:rPr>
                <w:rFonts w:eastAsia="SimSun"/>
              </w:rPr>
            </w:pPr>
            <w:r w:rsidRPr="00923AE6">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2F5E0225" w14:textId="77777777" w:rsidR="00647C48" w:rsidRPr="008C4DFC" w:rsidRDefault="00647C48" w:rsidP="00B47796">
            <w:pPr>
              <w:pStyle w:val="TAC"/>
            </w:pPr>
            <w:r w:rsidRPr="00923AE6">
              <w:t>NR of same BW with SCS that provides largest transmission bandwidth configuration</w:t>
            </w:r>
          </w:p>
        </w:tc>
      </w:tr>
    </w:tbl>
    <w:p w14:paraId="3EDA8BDF" w14:textId="77777777" w:rsidR="00647C48" w:rsidRDefault="00647C48" w:rsidP="002E2E09">
      <w:pPr>
        <w:pStyle w:val="Guidance"/>
      </w:pPr>
    </w:p>
    <w:p w14:paraId="0D6F7CD5" w14:textId="541DE872" w:rsidR="002E2E09" w:rsidRDefault="00C03DC4" w:rsidP="002E2E09">
      <w:pPr>
        <w:pStyle w:val="Heading3"/>
      </w:pPr>
      <w:bookmarkStart w:id="341" w:name="_Toc481653326"/>
      <w:bookmarkStart w:id="342" w:name="_Toc519094980"/>
      <w:r>
        <w:t>6.7</w:t>
      </w:r>
      <w:r w:rsidR="002E2E09">
        <w:t>.4</w:t>
      </w:r>
      <w:r w:rsidR="002E2E09">
        <w:tab/>
        <w:t xml:space="preserve">OTA </w:t>
      </w:r>
      <w:r w:rsidR="009E4AC1">
        <w:t>o</w:t>
      </w:r>
      <w:r w:rsidR="002E2E09">
        <w:t>perating band unwanted emissions</w:t>
      </w:r>
      <w:bookmarkEnd w:id="341"/>
      <w:bookmarkEnd w:id="342"/>
      <w:r w:rsidR="002E2E09">
        <w:tab/>
      </w:r>
    </w:p>
    <w:p w14:paraId="56CA3D5B" w14:textId="09A12141" w:rsidR="00565ECD" w:rsidRDefault="00565ECD" w:rsidP="00565ECD">
      <w:pPr>
        <w:pStyle w:val="Heading4"/>
        <w:rPr>
          <w:lang w:eastAsia="zh-CN"/>
        </w:rPr>
      </w:pPr>
      <w:bookmarkStart w:id="343" w:name="_Toc519094981"/>
      <w:r>
        <w:rPr>
          <w:lang w:eastAsia="zh-CN"/>
        </w:rPr>
        <w:t>6.7.4.1</w:t>
      </w:r>
      <w:r>
        <w:rPr>
          <w:lang w:eastAsia="zh-CN"/>
        </w:rPr>
        <w:tab/>
        <w:t>Definition and applicability</w:t>
      </w:r>
      <w:bookmarkEnd w:id="343"/>
    </w:p>
    <w:p w14:paraId="27A0C2AC" w14:textId="77777777" w:rsidR="00565ECD" w:rsidRPr="00916DAC" w:rsidRDefault="00565ECD" w:rsidP="00565ECD">
      <w:r w:rsidRPr="00916DAC">
        <w:t>The OTA limits for operating band unwanted emissions and Spectrum emissions mask are specified as TRP per RIB</w:t>
      </w:r>
      <w:r>
        <w:t>,</w:t>
      </w:r>
      <w:r w:rsidRPr="00916DAC">
        <w:t xml:space="preserve"> unless otherwise stated.</w:t>
      </w:r>
    </w:p>
    <w:p w14:paraId="3BAA727A" w14:textId="77777777" w:rsidR="00565ECD" w:rsidRDefault="00565ECD" w:rsidP="00565ECD">
      <w:pPr>
        <w:pStyle w:val="Heading4"/>
        <w:rPr>
          <w:lang w:eastAsia="zh-CN"/>
        </w:rPr>
      </w:pPr>
      <w:bookmarkStart w:id="344" w:name="_Toc519094982"/>
      <w:r>
        <w:rPr>
          <w:lang w:eastAsia="zh-CN"/>
        </w:rPr>
        <w:t>6.7.4.2</w:t>
      </w:r>
      <w:r>
        <w:rPr>
          <w:lang w:eastAsia="zh-CN"/>
        </w:rPr>
        <w:tab/>
        <w:t>Minimum requirement</w:t>
      </w:r>
      <w:bookmarkEnd w:id="344"/>
    </w:p>
    <w:p w14:paraId="14F676F5" w14:textId="2184E8BC" w:rsidR="00565ECD" w:rsidRDefault="00565ECD" w:rsidP="00C1689C">
      <w:pPr>
        <w:rPr>
          <w:lang w:eastAsia="zh-CN"/>
        </w:rPr>
      </w:pPr>
      <w:r>
        <w:rPr>
          <w:lang w:eastAsia="zh-CN"/>
        </w:rPr>
        <w:t xml:space="preserve">The minimum requirement for </w:t>
      </w:r>
      <w:r w:rsidRPr="00C1689C">
        <w:rPr>
          <w:i/>
          <w:lang w:eastAsia="zh-CN"/>
        </w:rPr>
        <w:t>BS type 1-O</w:t>
      </w:r>
      <w:r>
        <w:rPr>
          <w:lang w:eastAsia="zh-CN"/>
        </w:rPr>
        <w:t xml:space="preserve"> is defined in 3GPP TS 38.104 [2], subclause 9.7.4.2. </w:t>
      </w:r>
    </w:p>
    <w:p w14:paraId="4E3E572A" w14:textId="02E13A6F" w:rsidR="00565ECD" w:rsidRDefault="00565ECD" w:rsidP="00C1689C">
      <w:pPr>
        <w:rPr>
          <w:lang w:eastAsia="zh-CN"/>
        </w:rPr>
      </w:pPr>
      <w:r>
        <w:rPr>
          <w:lang w:eastAsia="zh-CN"/>
        </w:rPr>
        <w:t xml:space="preserve">The minimum requirement for </w:t>
      </w:r>
      <w:r w:rsidRPr="00C1689C">
        <w:rPr>
          <w:i/>
          <w:lang w:eastAsia="zh-CN"/>
        </w:rPr>
        <w:t>BS type 2-O</w:t>
      </w:r>
      <w:r>
        <w:rPr>
          <w:lang w:eastAsia="zh-CN"/>
        </w:rPr>
        <w:t xml:space="preserve"> is defined in 3GPP TS 38.104 [2], subclause 9.7.4.3.</w:t>
      </w:r>
    </w:p>
    <w:p w14:paraId="28EC5705" w14:textId="77777777" w:rsidR="00565ECD" w:rsidRDefault="00565ECD" w:rsidP="00565ECD">
      <w:pPr>
        <w:pStyle w:val="Heading4"/>
        <w:rPr>
          <w:lang w:eastAsia="zh-CN"/>
        </w:rPr>
      </w:pPr>
      <w:bookmarkStart w:id="345" w:name="_Toc519094983"/>
      <w:r>
        <w:rPr>
          <w:lang w:eastAsia="zh-CN"/>
        </w:rPr>
        <w:t>6.7.4.3</w:t>
      </w:r>
      <w:r>
        <w:rPr>
          <w:lang w:eastAsia="zh-CN"/>
        </w:rPr>
        <w:tab/>
        <w:t>Test purpose</w:t>
      </w:r>
      <w:bookmarkEnd w:id="345"/>
    </w:p>
    <w:p w14:paraId="0DD325C0" w14:textId="77777777" w:rsidR="00565ECD" w:rsidRDefault="00565ECD" w:rsidP="00C1689C">
      <w:pPr>
        <w:rPr>
          <w:lang w:eastAsia="zh-CN"/>
        </w:rPr>
      </w:pPr>
      <w:r>
        <w:rPr>
          <w:lang w:eastAsia="zh-CN"/>
        </w:rPr>
        <w:t>This test measures the emissions of the NR BS, close to the assigned channel bandwidth of the wanted signal, while the NR BS is in operation.</w:t>
      </w:r>
    </w:p>
    <w:p w14:paraId="785BDC70" w14:textId="77777777" w:rsidR="00565ECD" w:rsidRDefault="00565ECD" w:rsidP="00565ECD">
      <w:pPr>
        <w:pStyle w:val="Heading4"/>
        <w:rPr>
          <w:lang w:eastAsia="zh-CN"/>
        </w:rPr>
      </w:pPr>
      <w:bookmarkStart w:id="346" w:name="_Toc519094984"/>
      <w:r>
        <w:rPr>
          <w:lang w:eastAsia="zh-CN"/>
        </w:rPr>
        <w:t>6.7.4.4</w:t>
      </w:r>
      <w:r>
        <w:rPr>
          <w:lang w:eastAsia="zh-CN"/>
        </w:rPr>
        <w:tab/>
        <w:t>Method of test</w:t>
      </w:r>
      <w:bookmarkEnd w:id="346"/>
    </w:p>
    <w:p w14:paraId="77249C89" w14:textId="77777777" w:rsidR="00565ECD" w:rsidRDefault="00565ECD" w:rsidP="00C1689C">
      <w:pPr>
        <w:pStyle w:val="Heading5"/>
        <w:rPr>
          <w:lang w:eastAsia="zh-CN"/>
        </w:rPr>
      </w:pPr>
      <w:bookmarkStart w:id="347" w:name="_Toc519094985"/>
      <w:r>
        <w:rPr>
          <w:lang w:eastAsia="zh-CN"/>
        </w:rPr>
        <w:t>6.7.4.4.1</w:t>
      </w:r>
      <w:r>
        <w:rPr>
          <w:lang w:eastAsia="zh-CN"/>
        </w:rPr>
        <w:tab/>
        <w:t>Initial conditions</w:t>
      </w:r>
      <w:bookmarkEnd w:id="347"/>
    </w:p>
    <w:p w14:paraId="65F0393D" w14:textId="0781F1B0" w:rsidR="00565ECD" w:rsidRDefault="00565ECD" w:rsidP="00C1689C">
      <w:pPr>
        <w:rPr>
          <w:lang w:eastAsia="zh-CN"/>
        </w:rPr>
      </w:pPr>
      <w:r>
        <w:rPr>
          <w:lang w:eastAsia="zh-CN"/>
        </w:rPr>
        <w:t>Test environment:</w:t>
      </w:r>
      <w:r>
        <w:rPr>
          <w:lang w:eastAsia="zh-CN"/>
        </w:rPr>
        <w:tab/>
        <w:t xml:space="preserve">normal; see TS 38.141-1 [3], </w:t>
      </w:r>
      <w:r w:rsidRPr="00C1689C">
        <w:rPr>
          <w:highlight w:val="yellow"/>
          <w:lang w:eastAsia="zh-CN"/>
        </w:rPr>
        <w:t>annex B</w:t>
      </w:r>
      <w:r>
        <w:rPr>
          <w:lang w:eastAsia="zh-CN"/>
        </w:rPr>
        <w:t>.</w:t>
      </w:r>
    </w:p>
    <w:p w14:paraId="4BD0C5CE" w14:textId="05858339" w:rsidR="00565ECD" w:rsidRDefault="00565ECD" w:rsidP="00C1689C">
      <w:pPr>
        <w:rPr>
          <w:lang w:eastAsia="zh-CN"/>
        </w:rPr>
      </w:pPr>
      <w:r>
        <w:rPr>
          <w:lang w:eastAsia="zh-CN"/>
        </w:rPr>
        <w:t xml:space="preserve">RF channels to be tested: </w:t>
      </w:r>
      <w:r>
        <w:rPr>
          <w:lang w:eastAsia="zh-CN"/>
        </w:rPr>
        <w:tab/>
        <w:t xml:space="preserve">FFS; see subclause </w:t>
      </w:r>
      <w:r w:rsidRPr="00C1689C">
        <w:rPr>
          <w:highlight w:val="yellow"/>
          <w:lang w:eastAsia="zh-CN"/>
        </w:rPr>
        <w:t>4.9.1</w:t>
      </w:r>
      <w:r>
        <w:rPr>
          <w:lang w:eastAsia="zh-CN"/>
        </w:rPr>
        <w:t>.</w:t>
      </w:r>
    </w:p>
    <w:p w14:paraId="23415837" w14:textId="6E07D58E" w:rsidR="00565ECD" w:rsidRDefault="00565ECD" w:rsidP="00C1689C">
      <w:pPr>
        <w:ind w:left="284" w:hanging="284"/>
      </w:pPr>
      <w:r w:rsidRPr="002A2777">
        <w:rPr>
          <w:rFonts w:eastAsia="MS Mincho"/>
          <w:i/>
        </w:rPr>
        <w:t>Base Station RF Bandwidth</w:t>
      </w:r>
      <w:r w:rsidRPr="002A2777">
        <w:rPr>
          <w:rFonts w:eastAsia="MS Mincho"/>
        </w:rPr>
        <w:t xml:space="preserve"> </w:t>
      </w:r>
      <w:r w:rsidRPr="002A2777">
        <w:t>positions to be tested for multi-carrier</w:t>
      </w:r>
      <w:r>
        <w:t xml:space="preserve">: </w:t>
      </w:r>
    </w:p>
    <w:p w14:paraId="1CE1EA6F" w14:textId="77777777" w:rsidR="00565ECD" w:rsidRDefault="00565ECD" w:rsidP="00C1689C">
      <w:r>
        <w:rPr>
          <w:highlight w:val="yellow"/>
        </w:rPr>
        <w:t xml:space="preserve">- </w:t>
      </w:r>
      <w:r w:rsidRPr="00C1689C">
        <w:rPr>
          <w:highlight w:val="yellow"/>
        </w:rPr>
        <w:t>FFS</w:t>
      </w:r>
      <w:r>
        <w:t xml:space="preserve"> in single-band operation, see subclause </w:t>
      </w:r>
      <w:r w:rsidRPr="00C1689C">
        <w:rPr>
          <w:highlight w:val="yellow"/>
        </w:rPr>
        <w:t>4.9.1</w:t>
      </w:r>
      <w:r>
        <w:t xml:space="preserve">; </w:t>
      </w:r>
    </w:p>
    <w:p w14:paraId="21EB5D7F" w14:textId="77777777" w:rsidR="00565ECD" w:rsidRDefault="00565ECD" w:rsidP="00C1689C">
      <w:r>
        <w:rPr>
          <w:highlight w:val="yellow"/>
        </w:rPr>
        <w:t xml:space="preserve">- </w:t>
      </w:r>
      <w:r w:rsidRPr="00C1689C">
        <w:rPr>
          <w:highlight w:val="yellow"/>
        </w:rPr>
        <w:t>FFS</w:t>
      </w:r>
      <w:r>
        <w:t xml:space="preserve"> in multi-band operaton, see subclause </w:t>
      </w:r>
      <w:r w:rsidRPr="00C1689C">
        <w:rPr>
          <w:highlight w:val="yellow"/>
        </w:rPr>
        <w:t>4.9.1</w:t>
      </w:r>
      <w:r>
        <w:t>.</w:t>
      </w:r>
    </w:p>
    <w:p w14:paraId="50FCEA03" w14:textId="77777777" w:rsidR="00565ECD" w:rsidRDefault="00565ECD" w:rsidP="00C1689C">
      <w:pPr>
        <w:rPr>
          <w:lang w:eastAsia="zh-CN"/>
        </w:rPr>
      </w:pPr>
      <w:r w:rsidRPr="00565ECD">
        <w:t>As the requirement is TRP the beam pattern(s) may be set up to optimise the TRP measurement procedure (see annex F) as long as the required TRP output power level is achieved.</w:t>
      </w:r>
    </w:p>
    <w:p w14:paraId="74D70F17" w14:textId="77777777" w:rsidR="00565ECD" w:rsidRDefault="00565ECD" w:rsidP="00C1689C">
      <w:pPr>
        <w:pStyle w:val="Heading5"/>
        <w:rPr>
          <w:lang w:eastAsia="zh-CN"/>
        </w:rPr>
      </w:pPr>
      <w:bookmarkStart w:id="348" w:name="_Toc519094986"/>
      <w:r>
        <w:rPr>
          <w:lang w:eastAsia="zh-CN"/>
        </w:rPr>
        <w:t>6.7.4.4.2</w:t>
      </w:r>
      <w:r>
        <w:rPr>
          <w:lang w:eastAsia="zh-CN"/>
        </w:rPr>
        <w:tab/>
        <w:t>Procedure</w:t>
      </w:r>
      <w:bookmarkEnd w:id="348"/>
    </w:p>
    <w:p w14:paraId="796AD42C" w14:textId="77777777" w:rsidR="00565ECD" w:rsidRPr="00EC75EE" w:rsidRDefault="00565ECD" w:rsidP="00565ECD">
      <w:pPr>
        <w:overflowPunct w:val="0"/>
        <w:autoSpaceDE w:val="0"/>
        <w:autoSpaceDN w:val="0"/>
        <w:adjustRightInd w:val="0"/>
        <w:ind w:left="568" w:hanging="284"/>
        <w:textAlignment w:val="baseline"/>
        <w:rPr>
          <w:lang w:val="x-none"/>
        </w:rPr>
      </w:pPr>
      <w:r w:rsidRPr="00EC75EE">
        <w:rPr>
          <w:lang w:val="x-none"/>
        </w:rPr>
        <w:t>1)</w:t>
      </w:r>
      <w:r w:rsidRPr="00EC75EE">
        <w:rPr>
          <w:lang w:val="x-none"/>
        </w:rPr>
        <w:tab/>
        <w:t>Place the BS at the positioner.</w:t>
      </w:r>
    </w:p>
    <w:p w14:paraId="125A8EB4" w14:textId="77777777" w:rsidR="00565ECD" w:rsidRPr="00EC75EE" w:rsidRDefault="00565ECD" w:rsidP="00565ECD">
      <w:pPr>
        <w:overflowPunct w:val="0"/>
        <w:autoSpaceDE w:val="0"/>
        <w:autoSpaceDN w:val="0"/>
        <w:adjustRightInd w:val="0"/>
        <w:ind w:left="568" w:hanging="284"/>
        <w:textAlignment w:val="baseline"/>
        <w:rPr>
          <w:lang w:val="x-none"/>
        </w:rPr>
      </w:pPr>
      <w:r w:rsidRPr="00EC75EE">
        <w:rPr>
          <w:lang w:val="x-none"/>
        </w:rPr>
        <w:t>2)</w:t>
      </w:r>
      <w:r w:rsidRPr="00EC75EE">
        <w:rPr>
          <w:lang w:val="x-none"/>
        </w:rPr>
        <w:tab/>
        <w:t xml:space="preserve">Align the manufacturer declared coordinate system orientation (see table 4.10-1, </w:t>
      </w:r>
      <w:r w:rsidRPr="00C1689C">
        <w:rPr>
          <w:highlight w:val="yellow"/>
          <w:lang w:val="x-none"/>
        </w:rPr>
        <w:t>D9.2</w:t>
      </w:r>
      <w:r w:rsidRPr="00EC75EE">
        <w:rPr>
          <w:lang w:val="x-none"/>
        </w:rPr>
        <w:t>) of the BS with the test system.</w:t>
      </w:r>
    </w:p>
    <w:p w14:paraId="12990A1E" w14:textId="0A471953" w:rsidR="00565ECD" w:rsidRPr="00565ECD" w:rsidRDefault="00565ECD" w:rsidP="00C1689C">
      <w:pPr>
        <w:overflowPunct w:val="0"/>
        <w:autoSpaceDE w:val="0"/>
        <w:autoSpaceDN w:val="0"/>
        <w:adjustRightInd w:val="0"/>
        <w:ind w:left="568" w:hanging="284"/>
        <w:textAlignment w:val="baseline"/>
      </w:pPr>
      <w:r w:rsidRPr="00565ECD">
        <w:t>3) Configure the BS such that the beam peak direction(s) applied during the power measurement step 6 are consistent with the grid and measurement approach for the TRP test.</w:t>
      </w:r>
    </w:p>
    <w:p w14:paraId="095A03AC" w14:textId="77777777" w:rsidR="00565ECD" w:rsidRDefault="00565ECD" w:rsidP="00565ECD">
      <w:pPr>
        <w:overflowPunct w:val="0"/>
        <w:autoSpaceDE w:val="0"/>
        <w:autoSpaceDN w:val="0"/>
        <w:adjustRightInd w:val="0"/>
        <w:ind w:left="568" w:hanging="284"/>
        <w:textAlignment w:val="baseline"/>
        <w:rPr>
          <w:lang w:val="en-US"/>
        </w:rPr>
      </w:pPr>
      <w:r w:rsidRPr="00565ECD">
        <w:rPr>
          <w:lang w:val="x-none"/>
        </w:rPr>
        <w:tab/>
      </w:r>
      <w:r w:rsidRPr="00565ECD">
        <w:rPr>
          <w:lang w:val="en-US"/>
        </w:rPr>
        <w:t>The measurement devices characteristics shall be:</w:t>
      </w:r>
    </w:p>
    <w:p w14:paraId="5D4B99A6" w14:textId="77777777" w:rsidR="00565ECD" w:rsidRDefault="00565ECD" w:rsidP="00565ECD">
      <w:pPr>
        <w:overflowPunct w:val="0"/>
        <w:autoSpaceDE w:val="0"/>
        <w:autoSpaceDN w:val="0"/>
        <w:adjustRightInd w:val="0"/>
        <w:ind w:left="568" w:hanging="284"/>
        <w:textAlignment w:val="baseline"/>
        <w:rPr>
          <w:lang w:val="en-US"/>
        </w:rPr>
      </w:pPr>
      <w:r>
        <w:rPr>
          <w:lang w:val="en-US"/>
        </w:rPr>
        <w:tab/>
        <w:t>- measurement filter bandwidth: defined in subclause 6.7.4.5.</w:t>
      </w:r>
    </w:p>
    <w:p w14:paraId="3852700A" w14:textId="77777777" w:rsidR="00565ECD" w:rsidRPr="00C1689C" w:rsidRDefault="00565ECD" w:rsidP="00565ECD">
      <w:pPr>
        <w:overflowPunct w:val="0"/>
        <w:autoSpaceDE w:val="0"/>
        <w:autoSpaceDN w:val="0"/>
        <w:adjustRightInd w:val="0"/>
        <w:ind w:left="568" w:hanging="284"/>
        <w:textAlignment w:val="baseline"/>
        <w:rPr>
          <w:lang w:val="en-US"/>
        </w:rPr>
      </w:pPr>
      <w:r>
        <w:rPr>
          <w:lang w:val="en-US"/>
        </w:rPr>
        <w:tab/>
        <w:t xml:space="preserve">- detection mode: true RMS voltage or true power averaging. </w:t>
      </w:r>
    </w:p>
    <w:p w14:paraId="4DA0F757" w14:textId="22CFB34E" w:rsidR="00565ECD" w:rsidRPr="00EC75EE" w:rsidRDefault="00565ECD" w:rsidP="00565ECD">
      <w:pPr>
        <w:overflowPunct w:val="0"/>
        <w:autoSpaceDE w:val="0"/>
        <w:autoSpaceDN w:val="0"/>
        <w:adjustRightInd w:val="0"/>
        <w:ind w:left="568" w:hanging="284"/>
        <w:textAlignment w:val="baseline"/>
        <w:rPr>
          <w:lang w:val="x-none"/>
        </w:rPr>
      </w:pPr>
      <w:r>
        <w:rPr>
          <w:lang w:val="en-US"/>
        </w:rPr>
        <w:t>4</w:t>
      </w:r>
      <w:r w:rsidRPr="00EC75EE">
        <w:rPr>
          <w:lang w:val="x-none"/>
        </w:rPr>
        <w:t>)</w:t>
      </w:r>
      <w:r w:rsidRPr="00EC75EE">
        <w:rPr>
          <w:lang w:val="x-none"/>
        </w:rPr>
        <w:tab/>
      </w:r>
      <w:r>
        <w:rPr>
          <w:lang w:val="en-US"/>
        </w:rPr>
        <w:t>For single carrier operation, s</w:t>
      </w:r>
      <w:r w:rsidRPr="00EC75EE">
        <w:rPr>
          <w:lang w:val="x-none"/>
        </w:rPr>
        <w:t>et the</w:t>
      </w:r>
      <w:r w:rsidRPr="00EC75EE">
        <w:t xml:space="preserve"> BS</w:t>
      </w:r>
      <w:r w:rsidRPr="00EC75EE">
        <w:rPr>
          <w:lang w:val="x-none"/>
        </w:rPr>
        <w:t xml:space="preserve"> to transmit according to the applicable test configuration in clause 5 using the corresponding test model(s) in subclause </w:t>
      </w:r>
      <w:r w:rsidRPr="00C1689C">
        <w:rPr>
          <w:highlight w:val="yellow"/>
          <w:lang w:val="x-none"/>
        </w:rPr>
        <w:t>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rPr>
          <w:lang w:val="x-none"/>
        </w:rPr>
        <w:t>.</w:t>
      </w:r>
    </w:p>
    <w:p w14:paraId="333D97ED" w14:textId="77777777" w:rsidR="00565ECD" w:rsidRPr="00EC75EE" w:rsidRDefault="00565ECD" w:rsidP="00565ECD">
      <w:pPr>
        <w:overflowPunct w:val="0"/>
        <w:autoSpaceDE w:val="0"/>
        <w:autoSpaceDN w:val="0"/>
        <w:adjustRightInd w:val="0"/>
        <w:ind w:left="568" w:hanging="284"/>
        <w:textAlignment w:val="baseline"/>
        <w:rPr>
          <w:lang w:val="x-none"/>
        </w:rPr>
      </w:pPr>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w:t>
      </w:r>
      <w:r w:rsidRPr="00C1689C">
        <w:rPr>
          <w:highlight w:val="yellow"/>
          <w:lang w:val="x-none"/>
        </w:rPr>
        <w:t>4.11.</w:t>
      </w:r>
    </w:p>
    <w:p w14:paraId="4B312230" w14:textId="0013BC48" w:rsidR="00565ECD" w:rsidRPr="00EC75EE" w:rsidRDefault="00565ECD" w:rsidP="00565ECD">
      <w:pPr>
        <w:overflowPunct w:val="0"/>
        <w:autoSpaceDE w:val="0"/>
        <w:autoSpaceDN w:val="0"/>
        <w:adjustRightInd w:val="0"/>
        <w:ind w:left="568" w:hanging="284"/>
        <w:textAlignment w:val="baseline"/>
      </w:pPr>
      <w:r>
        <w:t>5</w:t>
      </w:r>
      <w:r w:rsidRPr="00565ECD">
        <w:t xml:space="preserve">) Align the BS and the test antenna such that measurements to determine TRP can be performed (see </w:t>
      </w:r>
      <w:r w:rsidRPr="00C1689C">
        <w:rPr>
          <w:highlight w:val="yellow"/>
        </w:rPr>
        <w:t>Annex xx).</w:t>
      </w:r>
    </w:p>
    <w:p w14:paraId="36F956AB" w14:textId="102ABFAB" w:rsidR="00565ECD" w:rsidRPr="00C1689C" w:rsidRDefault="00565ECD" w:rsidP="00565ECD">
      <w:pPr>
        <w:overflowPunct w:val="0"/>
        <w:autoSpaceDE w:val="0"/>
        <w:autoSpaceDN w:val="0"/>
        <w:adjustRightInd w:val="0"/>
        <w:ind w:left="568" w:hanging="284"/>
        <w:textAlignment w:val="baseline"/>
        <w:rPr>
          <w:strike/>
          <w:highlight w:val="yellow"/>
          <w:lang w:val="x-none"/>
        </w:rPr>
      </w:pPr>
      <w:r>
        <w:t>6</w:t>
      </w:r>
      <w:r>
        <w:rPr>
          <w:lang w:val="x-none"/>
        </w:rPr>
        <w:t>)</w:t>
      </w:r>
      <w:r>
        <w:rPr>
          <w:lang w:val="x-none"/>
        </w:rPr>
        <w:tab/>
      </w:r>
      <w:r>
        <w:rPr>
          <w:lang w:val="en-US"/>
        </w:rPr>
        <w:t>Sweep the centre frequency of the measurement filter in contiguous steps and m</w:t>
      </w:r>
      <w:r>
        <w:rPr>
          <w:lang w:val="x-none"/>
        </w:rPr>
        <w:t xml:space="preserve">easure </w:t>
      </w:r>
      <w:r>
        <w:rPr>
          <w:lang w:val="en-US"/>
        </w:rPr>
        <w:t>emission power within the specified frequency ranges with the specified measurement bandwidth.</w:t>
      </w:r>
    </w:p>
    <w:p w14:paraId="167E9FB0" w14:textId="4FB3607C" w:rsidR="00565ECD" w:rsidRPr="00EC75EE" w:rsidRDefault="00565ECD" w:rsidP="00565ECD">
      <w:pPr>
        <w:overflowPunct w:val="0"/>
        <w:autoSpaceDE w:val="0"/>
        <w:autoSpaceDN w:val="0"/>
        <w:adjustRightInd w:val="0"/>
        <w:ind w:left="568" w:hanging="284"/>
        <w:textAlignment w:val="baseline"/>
      </w:pPr>
      <w:r>
        <w:t>7</w:t>
      </w:r>
      <w:r w:rsidRPr="00EC75EE">
        <w:rPr>
          <w:lang w:val="x-none"/>
        </w:rPr>
        <w:t>)</w:t>
      </w:r>
      <w:r w:rsidRPr="00EC75EE">
        <w:rPr>
          <w:lang w:val="x-none"/>
        </w:rPr>
        <w:tab/>
        <w:t xml:space="preserve">Repeat </w:t>
      </w:r>
      <w:r w:rsidRPr="00565ECD">
        <w:rPr>
          <w:lang w:val="x-none"/>
        </w:rPr>
        <w:t xml:space="preserve">step </w:t>
      </w:r>
      <w:r w:rsidRPr="00565ECD">
        <w:rPr>
          <w:lang w:val="en-US"/>
        </w:rPr>
        <w:t xml:space="preserve">5-6 </w:t>
      </w:r>
      <w:r w:rsidRPr="00565ECD">
        <w:rPr>
          <w:lang w:val="x-none"/>
        </w:rPr>
        <w:t>for</w:t>
      </w:r>
      <w:r w:rsidRPr="00EC75EE">
        <w:rPr>
          <w:lang w:val="x-none"/>
        </w:rPr>
        <w:t xml:space="preserve"> all </w:t>
      </w:r>
      <w:r w:rsidRPr="00EC75EE">
        <w:t>directions in the appropriated TRP measurement grid</w:t>
      </w:r>
      <w:r>
        <w:rPr>
          <w:lang w:val="x-none"/>
        </w:rPr>
        <w:t xml:space="preserve"> needed for TRP</w:t>
      </w:r>
      <w:r w:rsidRPr="00C1689C">
        <w:rPr>
          <w:vertAlign w:val="subscript"/>
          <w:lang w:val="x-none"/>
        </w:rPr>
        <w:t>Estimate</w:t>
      </w:r>
      <w:r>
        <w:t xml:space="preserve"> (see </w:t>
      </w:r>
      <w:r w:rsidRPr="00C1689C">
        <w:rPr>
          <w:highlight w:val="yellow"/>
        </w:rPr>
        <w:t>annex xx</w:t>
      </w:r>
      <w:r w:rsidRPr="00EC75EE">
        <w:t>).</w:t>
      </w:r>
    </w:p>
    <w:p w14:paraId="12C0D3F2" w14:textId="2EABCAC8" w:rsidR="00565ECD" w:rsidRDefault="00565ECD" w:rsidP="00C1689C">
      <w:pPr>
        <w:ind w:left="568" w:hanging="284"/>
      </w:pPr>
      <w:r>
        <w:t>8</w:t>
      </w:r>
      <w:r w:rsidRPr="00EC75EE">
        <w:t>)</w:t>
      </w:r>
      <w:r w:rsidRPr="00EC75EE">
        <w:tab/>
        <w:t>Calculate TRP</w:t>
      </w:r>
      <w:r w:rsidRPr="00C1689C">
        <w:rPr>
          <w:vertAlign w:val="subscript"/>
        </w:rPr>
        <w:t>Estimate</w:t>
      </w:r>
      <w:r w:rsidRPr="00EC75EE">
        <w:t xml:space="preserve"> using the measurements</w:t>
      </w:r>
      <w:r>
        <w:t xml:space="preserve"> </w:t>
      </w:r>
      <w:r w:rsidRPr="00F26940">
        <w:t xml:space="preserve">made in </w:t>
      </w:r>
      <w:r w:rsidRPr="00565ECD">
        <w:t>step 6.</w:t>
      </w:r>
    </w:p>
    <w:p w14:paraId="0A8F9673" w14:textId="0F8F1B9F" w:rsidR="00565ECD" w:rsidRDefault="00565ECD" w:rsidP="00C1689C">
      <w:pPr>
        <w:ind w:left="568" w:hanging="284"/>
      </w:pPr>
      <w:r>
        <w:t xml:space="preserve">9) For </w:t>
      </w:r>
      <w:r w:rsidRPr="00C1689C">
        <w:rPr>
          <w:i/>
        </w:rPr>
        <w:t>BS type 1-O</w:t>
      </w:r>
      <w:r>
        <w:t xml:space="preserve"> and </w:t>
      </w:r>
      <w:r w:rsidRPr="00C1689C">
        <w:rPr>
          <w:i/>
        </w:rPr>
        <w:t>multi-band RIB</w:t>
      </w:r>
      <w:r>
        <w:t xml:space="preserve"> and single band tests, repeat the steps above per involved band where single band test configurations and test models shall apply with no carrier activated in the other band.</w:t>
      </w:r>
    </w:p>
    <w:p w14:paraId="418B81B5" w14:textId="77777777" w:rsidR="00565ECD" w:rsidRDefault="00565ECD" w:rsidP="00565ECD">
      <w:pPr>
        <w:pStyle w:val="Heading4"/>
        <w:rPr>
          <w:lang w:eastAsia="zh-CN"/>
        </w:rPr>
      </w:pPr>
      <w:bookmarkStart w:id="349" w:name="_Toc519094987"/>
      <w:r>
        <w:rPr>
          <w:lang w:eastAsia="zh-CN"/>
        </w:rPr>
        <w:t>6.7.4.5</w:t>
      </w:r>
      <w:r>
        <w:rPr>
          <w:lang w:eastAsia="zh-CN"/>
        </w:rPr>
        <w:tab/>
        <w:t>Test requirements</w:t>
      </w:r>
      <w:bookmarkEnd w:id="349"/>
    </w:p>
    <w:p w14:paraId="1FFBE4FB" w14:textId="77777777" w:rsidR="00565ECD" w:rsidRDefault="00565ECD" w:rsidP="00C1689C">
      <w:pPr>
        <w:pStyle w:val="Heading5"/>
      </w:pPr>
      <w:bookmarkStart w:id="350" w:name="_Toc519094988"/>
      <w:r>
        <w:t>6.7.4.5.1</w:t>
      </w:r>
      <w:r>
        <w:tab/>
        <w:t>BS type 1-O</w:t>
      </w:r>
      <w:bookmarkEnd w:id="350"/>
    </w:p>
    <w:p w14:paraId="1D8C3E10" w14:textId="77777777" w:rsidR="00565ECD" w:rsidRDefault="00565ECD" w:rsidP="00C1689C">
      <w:r>
        <w:t>The emission measurement result shall not exceed the maximum levels specified in tables 6.7.4.5.1-1 to 6.7.4.5.1-17, where:</w:t>
      </w:r>
    </w:p>
    <w:p w14:paraId="2835AD3A" w14:textId="77777777" w:rsidR="00565ECD" w:rsidRPr="0034347F" w:rsidRDefault="00565ECD" w:rsidP="00565ECD">
      <w:pPr>
        <w:keepNext/>
        <w:overflowPunct w:val="0"/>
        <w:autoSpaceDE w:val="0"/>
        <w:autoSpaceDN w:val="0"/>
        <w:adjustRightInd w:val="0"/>
        <w:ind w:left="568" w:hanging="284"/>
        <w:textAlignment w:val="baseline"/>
        <w:rPr>
          <w:rFonts w:cs="v5.0.0"/>
          <w:lang w:val="x-none"/>
        </w:rPr>
      </w:pPr>
      <w:r>
        <w:t xml:space="preserve"> </w:t>
      </w:r>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channel edge</w:t>
      </w:r>
      <w:r w:rsidRPr="0034347F">
        <w:rPr>
          <w:lang w:val="x-none"/>
        </w:rPr>
        <w:t xml:space="preserve"> </w:t>
      </w:r>
      <w:r w:rsidRPr="0034347F">
        <w:rPr>
          <w:rFonts w:cs="v5.0.0"/>
          <w:lang w:val="x-none"/>
        </w:rPr>
        <w:t>frequency and the nominal -3dB point of the measuring filter closest to the carrier frequency.</w:t>
      </w:r>
    </w:p>
    <w:p w14:paraId="2E435380" w14:textId="77777777" w:rsidR="00565ECD" w:rsidRPr="0034347F" w:rsidRDefault="00565ECD" w:rsidP="00565ECD">
      <w:pPr>
        <w:keepNext/>
        <w:overflowPunct w:val="0"/>
        <w:autoSpaceDE w:val="0"/>
        <w:autoSpaceDN w:val="0"/>
        <w:adjustRightInd w:val="0"/>
        <w:ind w:left="568" w:hanging="284"/>
        <w:textAlignment w:val="baseline"/>
        <w:rPr>
          <w:rFonts w:cs="v5.0.0"/>
          <w:lang w:val="x-none"/>
        </w:rPr>
      </w:pPr>
      <w:r w:rsidRPr="0034347F">
        <w:rPr>
          <w:rFonts w:cs="v5.0.0"/>
          <w:lang w:val="x-none"/>
        </w:rPr>
        <w:t>-</w:t>
      </w:r>
      <w:r w:rsidRPr="0034347F">
        <w:rPr>
          <w:rFonts w:cs="v5.0.0"/>
          <w:lang w:val="x-none"/>
        </w:rPr>
        <w:tab/>
        <w:t>f_offset is the separation between the channel edge</w:t>
      </w:r>
      <w:r w:rsidRPr="0034347F">
        <w:rPr>
          <w:lang w:val="x-none"/>
        </w:rPr>
        <w:t xml:space="preserve"> </w:t>
      </w:r>
      <w:r w:rsidRPr="0034347F">
        <w:rPr>
          <w:rFonts w:cs="v5.0.0"/>
          <w:lang w:val="x-none"/>
        </w:rPr>
        <w:t>frequency and the centre of the measuring filter.</w:t>
      </w:r>
    </w:p>
    <w:p w14:paraId="67E72FA3" w14:textId="77777777" w:rsidR="00565ECD" w:rsidRPr="0034347F" w:rsidRDefault="00565ECD" w:rsidP="00565ECD">
      <w:pPr>
        <w:keepNext/>
        <w:overflowPunct w:val="0"/>
        <w:autoSpaceDE w:val="0"/>
        <w:autoSpaceDN w:val="0"/>
        <w:adjustRightInd w:val="0"/>
        <w:ind w:left="568" w:hanging="284"/>
        <w:textAlignment w:val="baseline"/>
        <w:rPr>
          <w:rFonts w:cs="v5.0.0"/>
          <w:lang w:val="x-none"/>
        </w:rPr>
      </w:pPr>
      <w:r w:rsidRPr="0034347F">
        <w:rPr>
          <w:rFonts w:cs="v5.0.0"/>
          <w:lang w:val="x-none"/>
        </w:rPr>
        <w:t>-</w:t>
      </w:r>
      <w:r w:rsidRPr="0034347F">
        <w:rPr>
          <w:rFonts w:cs="v5.0.0"/>
          <w:lang w:val="x-none"/>
        </w:rPr>
        <w:tab/>
        <w:t>f_offset</w:t>
      </w:r>
      <w:r w:rsidRPr="0034347F">
        <w:rPr>
          <w:rFonts w:cs="v5.0.0"/>
          <w:vertAlign w:val="subscript"/>
          <w:lang w:val="x-none"/>
        </w:rPr>
        <w:t>max</w:t>
      </w:r>
      <w:r w:rsidRPr="0034347F">
        <w:rPr>
          <w:rFonts w:cs="v5.0.0"/>
          <w:lang w:val="x-none"/>
        </w:rPr>
        <w:t xml:space="preserve"> is the offset to the frequency </w:t>
      </w:r>
      <w:r w:rsidRPr="00BC1BDC">
        <w:t>Δf</w:t>
      </w:r>
      <w:r w:rsidRPr="00BC1BDC">
        <w:rPr>
          <w:vertAlign w:val="subscript"/>
        </w:rPr>
        <w:t>OBUE</w:t>
      </w:r>
      <w:r w:rsidRPr="0034347F">
        <w:rPr>
          <w:rFonts w:cs="v5.0.0"/>
          <w:lang w:val="x-none"/>
        </w:rPr>
        <w:t> MHz outside the downlink operating band.</w:t>
      </w:r>
    </w:p>
    <w:p w14:paraId="2B1B6DC3" w14:textId="77777777" w:rsidR="00565ECD" w:rsidRDefault="00565ECD" w:rsidP="00565ECD">
      <w:pPr>
        <w:overflowPunct w:val="0"/>
        <w:autoSpaceDE w:val="0"/>
        <w:autoSpaceDN w:val="0"/>
        <w:adjustRightInd w:val="0"/>
        <w:ind w:left="568" w:hanging="284"/>
        <w:textAlignment w:val="baseline"/>
        <w:rPr>
          <w:rFonts w:cs="v5.0.0"/>
          <w:lang w:val="x-none"/>
        </w:rPr>
      </w:pPr>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w:t>
      </w:r>
      <w:r w:rsidRPr="0034347F">
        <w:rPr>
          <w:rFonts w:cs="v5.0.0"/>
          <w:vertAlign w:val="subscript"/>
          <w:lang w:val="x-none"/>
        </w:rPr>
        <w:t>max</w:t>
      </w:r>
      <w:r w:rsidRPr="0034347F">
        <w:rPr>
          <w:rFonts w:cs="v5.0.0"/>
          <w:lang w:val="x-none"/>
        </w:rPr>
        <w:t xml:space="preserve"> is equal to f_offset</w:t>
      </w:r>
      <w:r w:rsidRPr="0034347F">
        <w:rPr>
          <w:rFonts w:cs="v5.0.0"/>
          <w:vertAlign w:val="subscript"/>
          <w:lang w:val="x-none"/>
        </w:rPr>
        <w:t>max</w:t>
      </w:r>
      <w:r w:rsidRPr="0034347F">
        <w:rPr>
          <w:rFonts w:cs="v5.0.0"/>
          <w:lang w:val="x-none"/>
        </w:rPr>
        <w:t xml:space="preserve"> minus half of the bandwidth of the measuring filter.</w:t>
      </w:r>
    </w:p>
    <w:p w14:paraId="2093611D" w14:textId="77777777" w:rsidR="00565ECD" w:rsidRPr="000402FD" w:rsidRDefault="00565ECD" w:rsidP="00C1689C">
      <w:pPr>
        <w:pStyle w:val="TH"/>
        <w:rPr>
          <w:rFonts w:cs="v5.0.0"/>
        </w:rPr>
      </w:pPr>
      <w:r>
        <w:t>Table 6.7.4.5</w:t>
      </w:r>
      <w:r w:rsidRPr="008019AF">
        <w:t xml:space="preserve">.1-1: Wide Area BS operating band unwanted </w:t>
      </w:r>
      <w:r>
        <w:t xml:space="preserve">emission limits </w:t>
      </w:r>
      <w:r>
        <w:br/>
        <w:t xml:space="preserve">(NR bands </w:t>
      </w:r>
      <w:r>
        <w:rPr>
          <w:rFonts w:cs="Arial"/>
        </w:rPr>
        <w:t>≤</w:t>
      </w:r>
      <w:r w:rsidRPr="008019AF">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6138955" w14:textId="77777777" w:rsidTr="00A0615D">
        <w:trPr>
          <w:cantSplit/>
          <w:jc w:val="center"/>
        </w:trPr>
        <w:tc>
          <w:tcPr>
            <w:tcW w:w="1953" w:type="dxa"/>
          </w:tcPr>
          <w:p w14:paraId="5101533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3AE1B82D"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063585D" w14:textId="77777777" w:rsidR="00565ECD" w:rsidRPr="008019AF" w:rsidRDefault="00565ECD" w:rsidP="00A0615D">
            <w:pPr>
              <w:pStyle w:val="TAH"/>
              <w:rPr>
                <w:rFonts w:cs="v5.0.0"/>
              </w:rPr>
            </w:pPr>
            <w:r w:rsidRPr="00C1689C">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7E419C3B" w14:textId="77777777" w:rsidR="00565ECD" w:rsidRPr="008019AF" w:rsidRDefault="00565ECD" w:rsidP="00A0615D">
            <w:pPr>
              <w:pStyle w:val="TAH"/>
              <w:rPr>
                <w:rFonts w:cs="v5.0.0"/>
              </w:rPr>
            </w:pPr>
            <w:r w:rsidRPr="008019AF">
              <w:rPr>
                <w:rFonts w:cs="v5.0.0"/>
              </w:rPr>
              <w:t>Measurement bandwidth</w:t>
            </w:r>
          </w:p>
        </w:tc>
      </w:tr>
      <w:tr w:rsidR="00565ECD" w:rsidRPr="008019AF" w14:paraId="1B80C204" w14:textId="77777777" w:rsidTr="00A0615D">
        <w:trPr>
          <w:cantSplit/>
          <w:jc w:val="center"/>
        </w:trPr>
        <w:tc>
          <w:tcPr>
            <w:tcW w:w="1953" w:type="dxa"/>
          </w:tcPr>
          <w:p w14:paraId="26885A85"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58057595"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47CCA17"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2261C2F4" w14:textId="77777777" w:rsidR="00565ECD" w:rsidRPr="008019AF" w:rsidRDefault="00565ECD" w:rsidP="00A0615D">
            <w:pPr>
              <w:pStyle w:val="TAC"/>
              <w:rPr>
                <w:rFonts w:cs="Arial"/>
              </w:rPr>
            </w:pPr>
            <w:r w:rsidRPr="008019AF">
              <w:rPr>
                <w:rFonts w:cs="Arial"/>
              </w:rPr>
              <w:t xml:space="preserve">100 kHz </w:t>
            </w:r>
          </w:p>
        </w:tc>
      </w:tr>
      <w:tr w:rsidR="00565ECD" w:rsidRPr="008019AF" w14:paraId="725A27DE" w14:textId="77777777" w:rsidTr="00A0615D">
        <w:trPr>
          <w:cantSplit/>
          <w:jc w:val="center"/>
        </w:trPr>
        <w:tc>
          <w:tcPr>
            <w:tcW w:w="1953" w:type="dxa"/>
          </w:tcPr>
          <w:p w14:paraId="359FCFD9"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4EF57ABE"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A72ACB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C595660"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6A5395E9"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23AB0136" w14:textId="77777777" w:rsidR="00565ECD" w:rsidRPr="008019AF" w:rsidRDefault="00565ECD" w:rsidP="00A0615D">
            <w:pPr>
              <w:pStyle w:val="TAC"/>
              <w:rPr>
                <w:rFonts w:cs="Arial"/>
              </w:rPr>
            </w:pPr>
            <w:r w:rsidRPr="008019AF">
              <w:rPr>
                <w:rFonts w:cs="Arial"/>
              </w:rPr>
              <w:t xml:space="preserve">100 kHz </w:t>
            </w:r>
          </w:p>
        </w:tc>
      </w:tr>
      <w:tr w:rsidR="00565ECD" w:rsidRPr="008019AF" w14:paraId="72AE3AB4" w14:textId="77777777" w:rsidTr="00A0615D">
        <w:trPr>
          <w:cantSplit/>
          <w:jc w:val="center"/>
        </w:trPr>
        <w:tc>
          <w:tcPr>
            <w:tcW w:w="1953" w:type="dxa"/>
          </w:tcPr>
          <w:p w14:paraId="07B852C8"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54C821F"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2328B355"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6B749613" w14:textId="77777777" w:rsidR="00565ECD" w:rsidRPr="008019AF" w:rsidRDefault="00565ECD" w:rsidP="00A0615D">
            <w:pPr>
              <w:pStyle w:val="TAC"/>
              <w:rPr>
                <w:rFonts w:cs="Arial"/>
              </w:rPr>
            </w:pPr>
            <w:r w:rsidRPr="008019AF">
              <w:rPr>
                <w:rFonts w:cs="Arial"/>
              </w:rPr>
              <w:t xml:space="preserve">100 kHz </w:t>
            </w:r>
          </w:p>
        </w:tc>
      </w:tr>
      <w:tr w:rsidR="00565ECD" w:rsidRPr="008019AF" w14:paraId="7CBCD9C7" w14:textId="77777777" w:rsidTr="00A0615D">
        <w:trPr>
          <w:cantSplit/>
          <w:jc w:val="center"/>
        </w:trPr>
        <w:tc>
          <w:tcPr>
            <w:tcW w:w="9814" w:type="dxa"/>
            <w:gridSpan w:val="4"/>
          </w:tcPr>
          <w:p w14:paraId="210F097F"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p>
          <w:p w14:paraId="58EC1B96"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Pr>
                <w:rFonts w:cs="Arial"/>
                <w:i/>
              </w:rPr>
              <w:t xml:space="preserve">multi-band RIB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p>
          <w:p w14:paraId="74EB2A26"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3FBAFBC" w14:textId="77777777" w:rsidR="00565ECD" w:rsidRDefault="00565ECD" w:rsidP="00C1689C"/>
    <w:p w14:paraId="1991B6A9" w14:textId="77777777" w:rsidR="00565ECD" w:rsidRPr="001B2D64" w:rsidRDefault="00565ECD" w:rsidP="00C1689C">
      <w:pPr>
        <w:pStyle w:val="TH"/>
        <w:rPr>
          <w:rFonts w:cs="v5.0.0"/>
        </w:rPr>
      </w:pPr>
      <w:bookmarkStart w:id="351" w:name="_Hlk515383231"/>
      <w:r>
        <w:t>Table 6.7.4.5</w:t>
      </w:r>
      <w:r w:rsidRPr="008019AF">
        <w:t xml:space="preserve">.1-2: Wide Area BS </w:t>
      </w:r>
      <w:r w:rsidRPr="008019AF">
        <w:rPr>
          <w:i/>
        </w:rPr>
        <w:t>operating band</w:t>
      </w:r>
      <w:r w:rsidRPr="008019AF">
        <w:t xml:space="preserve"> unwanted emission limits </w:t>
      </w:r>
      <w:r w:rsidRPr="008019AF">
        <w:br/>
        <w:t>(</w:t>
      </w:r>
      <w:r>
        <w:t xml:space="preserve">1 GHz &lt; NR bands </w:t>
      </w:r>
      <w:r>
        <w:rPr>
          <w:rFonts w:cs="Arial"/>
        </w:rPr>
        <w:t>≤</w:t>
      </w:r>
      <w:r>
        <w:t xml:space="preserve"> 3</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626A3F10" w14:textId="77777777" w:rsidTr="00A0615D">
        <w:trPr>
          <w:cantSplit/>
          <w:jc w:val="center"/>
        </w:trPr>
        <w:tc>
          <w:tcPr>
            <w:tcW w:w="1953" w:type="dxa"/>
          </w:tcPr>
          <w:bookmarkEnd w:id="351"/>
          <w:p w14:paraId="0619328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0FB37926"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733B6B1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498730DC" w14:textId="77777777" w:rsidR="00565ECD" w:rsidRPr="008019AF" w:rsidRDefault="00565ECD" w:rsidP="00A0615D">
            <w:pPr>
              <w:pStyle w:val="TAH"/>
              <w:rPr>
                <w:rFonts w:cs="v5.0.0"/>
              </w:rPr>
            </w:pPr>
            <w:r w:rsidRPr="008019AF">
              <w:rPr>
                <w:rFonts w:cs="v5.0.0"/>
              </w:rPr>
              <w:t>Measurement bandwidth</w:t>
            </w:r>
          </w:p>
        </w:tc>
      </w:tr>
      <w:tr w:rsidR="00565ECD" w:rsidRPr="008019AF" w14:paraId="092EA1E7" w14:textId="77777777" w:rsidTr="00A0615D">
        <w:trPr>
          <w:cantSplit/>
          <w:jc w:val="center"/>
        </w:trPr>
        <w:tc>
          <w:tcPr>
            <w:tcW w:w="1953" w:type="dxa"/>
          </w:tcPr>
          <w:p w14:paraId="21022C2B"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6B6541EA"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269E951C"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2CCB2A9D" w14:textId="77777777" w:rsidR="00565ECD" w:rsidRPr="008019AF" w:rsidRDefault="00565ECD" w:rsidP="00A0615D">
            <w:pPr>
              <w:pStyle w:val="TAC"/>
              <w:rPr>
                <w:rFonts w:cs="Arial"/>
              </w:rPr>
            </w:pPr>
            <w:r w:rsidRPr="008019AF">
              <w:rPr>
                <w:rFonts w:cs="Arial"/>
              </w:rPr>
              <w:t xml:space="preserve">100 kHz </w:t>
            </w:r>
          </w:p>
        </w:tc>
      </w:tr>
      <w:tr w:rsidR="00565ECD" w:rsidRPr="008019AF" w14:paraId="7F3AE1C7" w14:textId="77777777" w:rsidTr="00A0615D">
        <w:trPr>
          <w:cantSplit/>
          <w:jc w:val="center"/>
        </w:trPr>
        <w:tc>
          <w:tcPr>
            <w:tcW w:w="1953" w:type="dxa"/>
          </w:tcPr>
          <w:p w14:paraId="5D05DEBA"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453E6E2C"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0715575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8C477C6"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0433D89A"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54092E1D" w14:textId="77777777" w:rsidR="00565ECD" w:rsidRPr="008019AF" w:rsidRDefault="00565ECD" w:rsidP="00A0615D">
            <w:pPr>
              <w:pStyle w:val="TAC"/>
              <w:rPr>
                <w:rFonts w:cs="Arial"/>
              </w:rPr>
            </w:pPr>
            <w:r w:rsidRPr="008019AF">
              <w:rPr>
                <w:rFonts w:cs="Arial"/>
              </w:rPr>
              <w:t xml:space="preserve">100 kHz </w:t>
            </w:r>
          </w:p>
        </w:tc>
      </w:tr>
      <w:tr w:rsidR="00565ECD" w:rsidRPr="008019AF" w14:paraId="5E3D3684" w14:textId="77777777" w:rsidTr="00A0615D">
        <w:trPr>
          <w:cantSplit/>
          <w:jc w:val="center"/>
        </w:trPr>
        <w:tc>
          <w:tcPr>
            <w:tcW w:w="1953" w:type="dxa"/>
          </w:tcPr>
          <w:p w14:paraId="10F487EE"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100F7A06"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CC8F360"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042D7063" w14:textId="77777777" w:rsidR="00565ECD" w:rsidRPr="008019AF" w:rsidRDefault="00565ECD" w:rsidP="00A0615D">
            <w:pPr>
              <w:pStyle w:val="TAC"/>
              <w:rPr>
                <w:rFonts w:cs="Arial"/>
              </w:rPr>
            </w:pPr>
            <w:r w:rsidRPr="008019AF">
              <w:rPr>
                <w:rFonts w:cs="Arial"/>
              </w:rPr>
              <w:t xml:space="preserve">1MHz </w:t>
            </w:r>
          </w:p>
        </w:tc>
      </w:tr>
      <w:tr w:rsidR="00565ECD" w:rsidRPr="008019AF" w14:paraId="2E919B4E" w14:textId="77777777" w:rsidTr="00A0615D">
        <w:trPr>
          <w:cantSplit/>
          <w:jc w:val="center"/>
        </w:trPr>
        <w:tc>
          <w:tcPr>
            <w:tcW w:w="9814" w:type="dxa"/>
            <w:gridSpan w:val="4"/>
          </w:tcPr>
          <w:p w14:paraId="6D615AC4"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4AE3F1DC"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5C26B0D"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2FFC10D" w14:textId="447CED7D" w:rsidR="00565ECD" w:rsidRDefault="00565ECD" w:rsidP="00C1689C">
      <w:pPr>
        <w:pStyle w:val="TH"/>
      </w:pPr>
    </w:p>
    <w:p w14:paraId="4166D29F" w14:textId="77777777" w:rsidR="00565ECD" w:rsidRPr="005E4E17" w:rsidRDefault="00565ECD" w:rsidP="00C1689C">
      <w:pPr>
        <w:pStyle w:val="TH"/>
        <w:rPr>
          <w:rFonts w:cs="v5.0.0"/>
        </w:rPr>
      </w:pPr>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F35E691" w14:textId="77777777" w:rsidTr="00A0615D">
        <w:trPr>
          <w:cantSplit/>
          <w:jc w:val="center"/>
        </w:trPr>
        <w:tc>
          <w:tcPr>
            <w:tcW w:w="1953" w:type="dxa"/>
          </w:tcPr>
          <w:p w14:paraId="20AAE7CB"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78B1BE7"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EBA5FDC"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1EFC46D4" w14:textId="77777777" w:rsidR="00565ECD" w:rsidRPr="008019AF" w:rsidRDefault="00565ECD" w:rsidP="00A0615D">
            <w:pPr>
              <w:pStyle w:val="TAH"/>
              <w:rPr>
                <w:rFonts w:cs="v5.0.0"/>
              </w:rPr>
            </w:pPr>
            <w:r w:rsidRPr="008019AF">
              <w:rPr>
                <w:rFonts w:cs="v5.0.0"/>
              </w:rPr>
              <w:t>Measurement bandwidth</w:t>
            </w:r>
          </w:p>
        </w:tc>
      </w:tr>
      <w:tr w:rsidR="00565ECD" w:rsidRPr="008019AF" w14:paraId="3791228F" w14:textId="77777777" w:rsidTr="00A0615D">
        <w:trPr>
          <w:cantSplit/>
          <w:jc w:val="center"/>
        </w:trPr>
        <w:tc>
          <w:tcPr>
            <w:tcW w:w="1953" w:type="dxa"/>
          </w:tcPr>
          <w:p w14:paraId="61DB2150"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2E99F5B2"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3737C43"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607304EF" w14:textId="77777777" w:rsidR="00565ECD" w:rsidRPr="008019AF" w:rsidRDefault="00565ECD" w:rsidP="00A0615D">
            <w:pPr>
              <w:pStyle w:val="TAC"/>
              <w:rPr>
                <w:rFonts w:cs="Arial"/>
              </w:rPr>
            </w:pPr>
            <w:r w:rsidRPr="008019AF">
              <w:rPr>
                <w:rFonts w:cs="Arial"/>
              </w:rPr>
              <w:t xml:space="preserve">100 kHz </w:t>
            </w:r>
          </w:p>
        </w:tc>
      </w:tr>
      <w:tr w:rsidR="00565ECD" w:rsidRPr="008019AF" w14:paraId="7F7D4759" w14:textId="77777777" w:rsidTr="00A0615D">
        <w:trPr>
          <w:cantSplit/>
          <w:jc w:val="center"/>
        </w:trPr>
        <w:tc>
          <w:tcPr>
            <w:tcW w:w="1953" w:type="dxa"/>
          </w:tcPr>
          <w:p w14:paraId="55E7AAB4"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338CA4AA"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595EF77"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4107CA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178BC786"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68722EE0" w14:textId="77777777" w:rsidR="00565ECD" w:rsidRPr="008019AF" w:rsidRDefault="00565ECD" w:rsidP="00A0615D">
            <w:pPr>
              <w:pStyle w:val="TAC"/>
              <w:rPr>
                <w:rFonts w:cs="Arial"/>
              </w:rPr>
            </w:pPr>
            <w:r w:rsidRPr="008019AF">
              <w:rPr>
                <w:rFonts w:cs="Arial"/>
              </w:rPr>
              <w:t xml:space="preserve">100 kHz </w:t>
            </w:r>
          </w:p>
        </w:tc>
      </w:tr>
      <w:tr w:rsidR="00565ECD" w:rsidRPr="008019AF" w14:paraId="499F303F" w14:textId="77777777" w:rsidTr="00A0615D">
        <w:trPr>
          <w:cantSplit/>
          <w:jc w:val="center"/>
        </w:trPr>
        <w:tc>
          <w:tcPr>
            <w:tcW w:w="1953" w:type="dxa"/>
          </w:tcPr>
          <w:p w14:paraId="04272AD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DA2C67A"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8A530C2"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44C2E76" w14:textId="77777777" w:rsidR="00565ECD" w:rsidRPr="008019AF" w:rsidRDefault="00565ECD" w:rsidP="00A0615D">
            <w:pPr>
              <w:pStyle w:val="TAC"/>
              <w:rPr>
                <w:rFonts w:cs="Arial"/>
              </w:rPr>
            </w:pPr>
            <w:r w:rsidRPr="008019AF">
              <w:rPr>
                <w:rFonts w:cs="Arial"/>
              </w:rPr>
              <w:t xml:space="preserve">1MHz </w:t>
            </w:r>
          </w:p>
        </w:tc>
      </w:tr>
      <w:tr w:rsidR="00565ECD" w:rsidRPr="008019AF" w14:paraId="776EF540" w14:textId="77777777" w:rsidTr="00A0615D">
        <w:trPr>
          <w:cantSplit/>
          <w:jc w:val="center"/>
        </w:trPr>
        <w:tc>
          <w:tcPr>
            <w:tcW w:w="9814" w:type="dxa"/>
            <w:gridSpan w:val="4"/>
          </w:tcPr>
          <w:p w14:paraId="7B0AB062"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641D9516"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DED6600"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6C37DA0" w14:textId="4BC7A11F" w:rsidR="00565ECD" w:rsidRDefault="00565ECD" w:rsidP="00C1689C">
      <w:pPr>
        <w:pStyle w:val="TH"/>
      </w:pPr>
    </w:p>
    <w:p w14:paraId="44B75A30" w14:textId="77777777" w:rsidR="00565ECD" w:rsidRPr="005E4E17" w:rsidRDefault="00565ECD" w:rsidP="00C1689C">
      <w:pPr>
        <w:pStyle w:val="TH"/>
        <w:rPr>
          <w:rFonts w:cs="v5.0.0"/>
        </w:rPr>
      </w:pPr>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5118E8F" w14:textId="77777777" w:rsidTr="00A0615D">
        <w:trPr>
          <w:cantSplit/>
          <w:jc w:val="center"/>
        </w:trPr>
        <w:tc>
          <w:tcPr>
            <w:tcW w:w="1953" w:type="dxa"/>
          </w:tcPr>
          <w:p w14:paraId="490BAF0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6046F709"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D7FFD65"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5228DF76" w14:textId="77777777" w:rsidR="00565ECD" w:rsidRPr="008019AF" w:rsidRDefault="00565ECD" w:rsidP="00A0615D">
            <w:pPr>
              <w:pStyle w:val="TAH"/>
              <w:rPr>
                <w:rFonts w:cs="v5.0.0"/>
              </w:rPr>
            </w:pPr>
            <w:r w:rsidRPr="008019AF">
              <w:rPr>
                <w:rFonts w:cs="v5.0.0"/>
              </w:rPr>
              <w:t>Measurement bandwidth</w:t>
            </w:r>
          </w:p>
        </w:tc>
      </w:tr>
      <w:tr w:rsidR="00565ECD" w:rsidRPr="008019AF" w14:paraId="1A672605" w14:textId="77777777" w:rsidTr="00A0615D">
        <w:trPr>
          <w:cantSplit/>
          <w:jc w:val="center"/>
        </w:trPr>
        <w:tc>
          <w:tcPr>
            <w:tcW w:w="1953" w:type="dxa"/>
          </w:tcPr>
          <w:p w14:paraId="0D96AB84"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683E96D5"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442D45D7"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17DD287E" w14:textId="77777777" w:rsidR="00565ECD" w:rsidRPr="008019AF" w:rsidRDefault="00565ECD" w:rsidP="00A0615D">
            <w:pPr>
              <w:pStyle w:val="TAC"/>
              <w:rPr>
                <w:rFonts w:cs="Arial"/>
              </w:rPr>
            </w:pPr>
            <w:r w:rsidRPr="008019AF">
              <w:rPr>
                <w:rFonts w:cs="Arial"/>
              </w:rPr>
              <w:t xml:space="preserve">100 kHz </w:t>
            </w:r>
          </w:p>
        </w:tc>
      </w:tr>
      <w:tr w:rsidR="00565ECD" w:rsidRPr="008019AF" w14:paraId="792049A5" w14:textId="77777777" w:rsidTr="00A0615D">
        <w:trPr>
          <w:cantSplit/>
          <w:jc w:val="center"/>
        </w:trPr>
        <w:tc>
          <w:tcPr>
            <w:tcW w:w="1953" w:type="dxa"/>
          </w:tcPr>
          <w:p w14:paraId="022A42CB"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2A512955"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06AB7594"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ACA751F"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3FC159B"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38D5B227" w14:textId="77777777" w:rsidR="00565ECD" w:rsidRPr="008019AF" w:rsidRDefault="00565ECD" w:rsidP="00A0615D">
            <w:pPr>
              <w:pStyle w:val="TAC"/>
              <w:rPr>
                <w:rFonts w:cs="Arial"/>
              </w:rPr>
            </w:pPr>
            <w:r w:rsidRPr="008019AF">
              <w:rPr>
                <w:rFonts w:cs="Arial"/>
              </w:rPr>
              <w:t xml:space="preserve">100 kHz </w:t>
            </w:r>
          </w:p>
        </w:tc>
      </w:tr>
      <w:tr w:rsidR="00565ECD" w:rsidRPr="008019AF" w14:paraId="08ACE2FC" w14:textId="77777777" w:rsidTr="00A0615D">
        <w:trPr>
          <w:cantSplit/>
          <w:jc w:val="center"/>
        </w:trPr>
        <w:tc>
          <w:tcPr>
            <w:tcW w:w="1953" w:type="dxa"/>
          </w:tcPr>
          <w:p w14:paraId="66B64A1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7A44ED4E"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4150B5D5"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505C86D1" w14:textId="77777777" w:rsidR="00565ECD" w:rsidRPr="008019AF" w:rsidRDefault="00565ECD" w:rsidP="00A0615D">
            <w:pPr>
              <w:pStyle w:val="TAC"/>
              <w:rPr>
                <w:rFonts w:cs="Arial"/>
              </w:rPr>
            </w:pPr>
            <w:r w:rsidRPr="008019AF">
              <w:rPr>
                <w:rFonts w:cs="Arial"/>
              </w:rPr>
              <w:t xml:space="preserve">1MHz </w:t>
            </w:r>
          </w:p>
        </w:tc>
      </w:tr>
      <w:tr w:rsidR="00565ECD" w:rsidRPr="008019AF" w14:paraId="6AD76E19" w14:textId="77777777" w:rsidTr="00A0615D">
        <w:trPr>
          <w:cantSplit/>
          <w:jc w:val="center"/>
        </w:trPr>
        <w:tc>
          <w:tcPr>
            <w:tcW w:w="9814" w:type="dxa"/>
            <w:gridSpan w:val="4"/>
          </w:tcPr>
          <w:p w14:paraId="6B8C95F7"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0B621C52"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4DE5255E"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5A7A4F3" w14:textId="77777777" w:rsidR="00565ECD" w:rsidRDefault="00565ECD" w:rsidP="00C1689C"/>
    <w:p w14:paraId="6B6FDF75" w14:textId="77777777" w:rsidR="00565ECD" w:rsidRDefault="00565ECD" w:rsidP="00C1689C"/>
    <w:p w14:paraId="46CE5C55" w14:textId="77777777" w:rsidR="00565ECD" w:rsidRPr="00FB2C08" w:rsidRDefault="00565ECD" w:rsidP="00C1689C">
      <w:pPr>
        <w:pStyle w:val="TH"/>
        <w:rPr>
          <w:rFonts w:cs="v5.0.0"/>
        </w:rPr>
      </w:pPr>
      <w:r>
        <w:t>Table 6.7.4.5.1-5</w:t>
      </w:r>
      <w:r w:rsidRPr="008019AF">
        <w:t xml:space="preserve">: Wide Area BS operating band unwanted </w:t>
      </w:r>
      <w:r>
        <w:t xml:space="preserve">emission limits </w:t>
      </w:r>
      <w:r>
        <w:br/>
        <w:t xml:space="preserve">(NR bands </w:t>
      </w:r>
      <w:r>
        <w:rPr>
          <w:rFonts w:cs="Arial"/>
        </w:rPr>
        <w:t>≤</w:t>
      </w:r>
      <w:r w:rsidRPr="008019AF">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D395D91" w14:textId="77777777" w:rsidTr="00A0615D">
        <w:trPr>
          <w:cantSplit/>
          <w:jc w:val="center"/>
        </w:trPr>
        <w:tc>
          <w:tcPr>
            <w:tcW w:w="1953" w:type="dxa"/>
          </w:tcPr>
          <w:p w14:paraId="75B8F77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3FAF1EA"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D1F7BB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1BDB0AC8" w14:textId="77777777" w:rsidR="00565ECD" w:rsidRPr="008019AF" w:rsidRDefault="00565ECD" w:rsidP="00A0615D">
            <w:pPr>
              <w:pStyle w:val="TAH"/>
              <w:rPr>
                <w:rFonts w:cs="v5.0.0"/>
              </w:rPr>
            </w:pPr>
            <w:r w:rsidRPr="008019AF">
              <w:rPr>
                <w:rFonts w:cs="v5.0.0"/>
              </w:rPr>
              <w:t>Measurement bandwidth</w:t>
            </w:r>
          </w:p>
        </w:tc>
      </w:tr>
      <w:tr w:rsidR="00565ECD" w:rsidRPr="008019AF" w14:paraId="20301949" w14:textId="77777777" w:rsidTr="00A0615D">
        <w:trPr>
          <w:cantSplit/>
          <w:jc w:val="center"/>
        </w:trPr>
        <w:tc>
          <w:tcPr>
            <w:tcW w:w="1953" w:type="dxa"/>
          </w:tcPr>
          <w:p w14:paraId="5CC76561"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6889350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2C4DC08"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053A1479" w14:textId="77777777" w:rsidR="00565ECD" w:rsidRPr="008019AF" w:rsidRDefault="00565ECD" w:rsidP="00A0615D">
            <w:pPr>
              <w:pStyle w:val="TAC"/>
              <w:rPr>
                <w:rFonts w:cs="Arial"/>
              </w:rPr>
            </w:pPr>
            <w:r w:rsidRPr="008019AF">
              <w:rPr>
                <w:rFonts w:cs="Arial"/>
              </w:rPr>
              <w:t xml:space="preserve">100 kHz </w:t>
            </w:r>
          </w:p>
        </w:tc>
      </w:tr>
      <w:tr w:rsidR="00565ECD" w:rsidRPr="008019AF" w14:paraId="44BD190A" w14:textId="77777777" w:rsidTr="00A0615D">
        <w:trPr>
          <w:cantSplit/>
          <w:jc w:val="center"/>
        </w:trPr>
        <w:tc>
          <w:tcPr>
            <w:tcW w:w="1953" w:type="dxa"/>
          </w:tcPr>
          <w:p w14:paraId="7046C94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66A3A43E"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2EE0D27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01F5EC7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527CE8D8"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1CFD83FC" w14:textId="77777777" w:rsidR="00565ECD" w:rsidRPr="008019AF" w:rsidRDefault="00565ECD" w:rsidP="00A0615D">
            <w:pPr>
              <w:pStyle w:val="TAC"/>
              <w:rPr>
                <w:rFonts w:cs="Arial"/>
              </w:rPr>
            </w:pPr>
            <w:r w:rsidRPr="008019AF">
              <w:rPr>
                <w:rFonts w:cs="Arial"/>
              </w:rPr>
              <w:t xml:space="preserve">100 kHz </w:t>
            </w:r>
          </w:p>
        </w:tc>
      </w:tr>
      <w:tr w:rsidR="00565ECD" w:rsidRPr="008019AF" w14:paraId="777AC3CE" w14:textId="77777777" w:rsidTr="00A0615D">
        <w:trPr>
          <w:cantSplit/>
          <w:jc w:val="center"/>
        </w:trPr>
        <w:tc>
          <w:tcPr>
            <w:tcW w:w="1953" w:type="dxa"/>
          </w:tcPr>
          <w:p w14:paraId="25765AD8"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887CB83"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C973F87" w14:textId="77777777" w:rsidR="00565ECD" w:rsidRPr="008019AF" w:rsidRDefault="00565ECD" w:rsidP="00A0615D">
            <w:pPr>
              <w:pStyle w:val="TAC"/>
              <w:rPr>
                <w:rFonts w:cs="Arial"/>
              </w:rPr>
            </w:pPr>
            <w:r>
              <w:rPr>
                <w:rFonts w:cs="Arial"/>
              </w:rPr>
              <w:t>-7</w:t>
            </w:r>
            <w:r w:rsidRPr="008019AF">
              <w:rPr>
                <w:rFonts w:cs="Arial"/>
              </w:rPr>
              <w:t xml:space="preserve"> dBm (Note </w:t>
            </w:r>
            <w:r w:rsidRPr="008019AF">
              <w:rPr>
                <w:rFonts w:cs="Arial"/>
                <w:lang w:eastAsia="zh-CN"/>
              </w:rPr>
              <w:t>3</w:t>
            </w:r>
            <w:r w:rsidRPr="008019AF">
              <w:rPr>
                <w:rFonts w:cs="Arial"/>
              </w:rPr>
              <w:t>)</w:t>
            </w:r>
          </w:p>
        </w:tc>
        <w:tc>
          <w:tcPr>
            <w:tcW w:w="1430" w:type="dxa"/>
          </w:tcPr>
          <w:p w14:paraId="716CD6D6" w14:textId="77777777" w:rsidR="00565ECD" w:rsidRPr="008019AF" w:rsidRDefault="00565ECD" w:rsidP="00A0615D">
            <w:pPr>
              <w:pStyle w:val="TAC"/>
              <w:rPr>
                <w:rFonts w:cs="Arial"/>
              </w:rPr>
            </w:pPr>
            <w:r w:rsidRPr="008019AF">
              <w:rPr>
                <w:rFonts w:cs="Arial"/>
              </w:rPr>
              <w:t xml:space="preserve">100 kHz </w:t>
            </w:r>
          </w:p>
        </w:tc>
      </w:tr>
      <w:tr w:rsidR="00565ECD" w:rsidRPr="008019AF" w14:paraId="7C4CE195" w14:textId="77777777" w:rsidTr="00A0615D">
        <w:trPr>
          <w:cantSplit/>
          <w:jc w:val="center"/>
        </w:trPr>
        <w:tc>
          <w:tcPr>
            <w:tcW w:w="9814" w:type="dxa"/>
            <w:gridSpan w:val="4"/>
          </w:tcPr>
          <w:p w14:paraId="3BB69D9D"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p>
          <w:p w14:paraId="67C9598A"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27CE43E"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C7700C6" w14:textId="77777777" w:rsidR="00565ECD" w:rsidRDefault="00565ECD" w:rsidP="00C1689C"/>
    <w:p w14:paraId="6C657847" w14:textId="77777777" w:rsidR="00565ECD" w:rsidRPr="004D5827" w:rsidRDefault="00565ECD" w:rsidP="00C1689C">
      <w:pPr>
        <w:pStyle w:val="TH"/>
        <w:rPr>
          <w:rFonts w:cs="v5.0.0"/>
        </w:rPr>
      </w:pPr>
      <w:r>
        <w:t>Table 6.7.4.5.1-6</w:t>
      </w:r>
      <w:r w:rsidRPr="008019AF">
        <w:t xml:space="preserve">: Wide Area BS operating band unwanted emission limits </w:t>
      </w:r>
      <w:r w:rsidRPr="008019AF">
        <w:br/>
        <w:t>(</w:t>
      </w:r>
      <w:r>
        <w:t xml:space="preserve">1 GHz &lt; NR bands </w:t>
      </w:r>
      <w:r>
        <w:rPr>
          <w:rFonts w:cs="Arial"/>
        </w:rPr>
        <w:t>≤</w:t>
      </w:r>
      <w:r>
        <w:t xml:space="preserve"> 3</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552D24A2" w14:textId="77777777" w:rsidTr="00A0615D">
        <w:trPr>
          <w:cantSplit/>
          <w:jc w:val="center"/>
        </w:trPr>
        <w:tc>
          <w:tcPr>
            <w:tcW w:w="1953" w:type="dxa"/>
          </w:tcPr>
          <w:p w14:paraId="0BC43F8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02C59162"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70671BB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3E9E2CE5" w14:textId="77777777" w:rsidR="00565ECD" w:rsidRPr="008019AF" w:rsidRDefault="00565ECD" w:rsidP="00A0615D">
            <w:pPr>
              <w:pStyle w:val="TAH"/>
              <w:rPr>
                <w:rFonts w:cs="v5.0.0"/>
              </w:rPr>
            </w:pPr>
            <w:r w:rsidRPr="008019AF">
              <w:rPr>
                <w:rFonts w:cs="v5.0.0"/>
              </w:rPr>
              <w:t>Measurement bandwidth</w:t>
            </w:r>
          </w:p>
        </w:tc>
      </w:tr>
      <w:tr w:rsidR="00565ECD" w:rsidRPr="008019AF" w14:paraId="637A9A67" w14:textId="77777777" w:rsidTr="00A0615D">
        <w:trPr>
          <w:cantSplit/>
          <w:jc w:val="center"/>
        </w:trPr>
        <w:tc>
          <w:tcPr>
            <w:tcW w:w="1953" w:type="dxa"/>
          </w:tcPr>
          <w:p w14:paraId="3FE333B8"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A43DDA8"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89B3844"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25CA786C" w14:textId="77777777" w:rsidR="00565ECD" w:rsidRPr="008019AF" w:rsidRDefault="00565ECD" w:rsidP="00A0615D">
            <w:pPr>
              <w:pStyle w:val="TAC"/>
              <w:rPr>
                <w:rFonts w:cs="Arial"/>
              </w:rPr>
            </w:pPr>
            <w:r w:rsidRPr="008019AF">
              <w:rPr>
                <w:rFonts w:cs="Arial"/>
              </w:rPr>
              <w:t xml:space="preserve">100 kHz </w:t>
            </w:r>
          </w:p>
        </w:tc>
      </w:tr>
      <w:tr w:rsidR="00565ECD" w:rsidRPr="008019AF" w14:paraId="56C122CF" w14:textId="77777777" w:rsidTr="00A0615D">
        <w:trPr>
          <w:cantSplit/>
          <w:jc w:val="center"/>
        </w:trPr>
        <w:tc>
          <w:tcPr>
            <w:tcW w:w="1953" w:type="dxa"/>
          </w:tcPr>
          <w:p w14:paraId="71825315"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2FBA3B86"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168A56EE"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435945E"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2689C4EC"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0E54655C" w14:textId="77777777" w:rsidR="00565ECD" w:rsidRPr="008019AF" w:rsidRDefault="00565ECD" w:rsidP="00A0615D">
            <w:pPr>
              <w:pStyle w:val="TAC"/>
              <w:rPr>
                <w:rFonts w:cs="Arial"/>
              </w:rPr>
            </w:pPr>
            <w:r w:rsidRPr="008019AF">
              <w:rPr>
                <w:rFonts w:cs="Arial"/>
              </w:rPr>
              <w:t xml:space="preserve">100 kHz </w:t>
            </w:r>
          </w:p>
        </w:tc>
      </w:tr>
      <w:tr w:rsidR="00565ECD" w:rsidRPr="008019AF" w14:paraId="491DACC8" w14:textId="77777777" w:rsidTr="00A0615D">
        <w:trPr>
          <w:cantSplit/>
          <w:jc w:val="center"/>
        </w:trPr>
        <w:tc>
          <w:tcPr>
            <w:tcW w:w="1953" w:type="dxa"/>
          </w:tcPr>
          <w:p w14:paraId="4A61355E"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E492CA5"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28427316"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1845CEDD" w14:textId="77777777" w:rsidR="00565ECD" w:rsidRPr="008019AF" w:rsidRDefault="00565ECD" w:rsidP="00A0615D">
            <w:pPr>
              <w:pStyle w:val="TAC"/>
              <w:rPr>
                <w:rFonts w:cs="Arial"/>
              </w:rPr>
            </w:pPr>
            <w:r w:rsidRPr="008019AF">
              <w:rPr>
                <w:rFonts w:cs="Arial"/>
              </w:rPr>
              <w:t xml:space="preserve">1MHz </w:t>
            </w:r>
          </w:p>
        </w:tc>
      </w:tr>
      <w:tr w:rsidR="00565ECD" w:rsidRPr="008019AF" w14:paraId="1E0217B2" w14:textId="77777777" w:rsidTr="00A0615D">
        <w:trPr>
          <w:cantSplit/>
          <w:jc w:val="center"/>
        </w:trPr>
        <w:tc>
          <w:tcPr>
            <w:tcW w:w="9814" w:type="dxa"/>
            <w:gridSpan w:val="4"/>
          </w:tcPr>
          <w:p w14:paraId="127A4CDA"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78E2F2A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583D7F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3E583E62" w14:textId="77777777" w:rsidR="00565ECD" w:rsidRDefault="00565ECD" w:rsidP="00C1689C"/>
    <w:p w14:paraId="6EA3AE39" w14:textId="77777777" w:rsidR="00565ECD" w:rsidRPr="00806936" w:rsidRDefault="00565ECD" w:rsidP="00C1689C">
      <w:pPr>
        <w:pStyle w:val="TH"/>
        <w:rPr>
          <w:rFonts w:cs="v5.0.0"/>
        </w:rPr>
      </w:pPr>
      <w:r>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3B6DB22" w14:textId="77777777" w:rsidTr="00A0615D">
        <w:trPr>
          <w:cantSplit/>
          <w:jc w:val="center"/>
        </w:trPr>
        <w:tc>
          <w:tcPr>
            <w:tcW w:w="1953" w:type="dxa"/>
          </w:tcPr>
          <w:p w14:paraId="185FAE08"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9A41CFC"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7F8AC3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39F47EF2" w14:textId="77777777" w:rsidR="00565ECD" w:rsidRPr="008019AF" w:rsidRDefault="00565ECD" w:rsidP="00A0615D">
            <w:pPr>
              <w:pStyle w:val="TAH"/>
              <w:rPr>
                <w:rFonts w:cs="v5.0.0"/>
              </w:rPr>
            </w:pPr>
            <w:r w:rsidRPr="008019AF">
              <w:rPr>
                <w:rFonts w:cs="v5.0.0"/>
              </w:rPr>
              <w:t>Measurement bandwidth</w:t>
            </w:r>
          </w:p>
        </w:tc>
      </w:tr>
      <w:tr w:rsidR="00565ECD" w:rsidRPr="008019AF" w14:paraId="1878CCA5" w14:textId="77777777" w:rsidTr="00A0615D">
        <w:trPr>
          <w:cantSplit/>
          <w:jc w:val="center"/>
        </w:trPr>
        <w:tc>
          <w:tcPr>
            <w:tcW w:w="1953" w:type="dxa"/>
          </w:tcPr>
          <w:p w14:paraId="4901A3A8"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5EF04B0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437C4EEC"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12EC90B9" w14:textId="77777777" w:rsidR="00565ECD" w:rsidRPr="008019AF" w:rsidRDefault="00565ECD" w:rsidP="00A0615D">
            <w:pPr>
              <w:pStyle w:val="TAC"/>
              <w:rPr>
                <w:rFonts w:cs="Arial"/>
              </w:rPr>
            </w:pPr>
            <w:r w:rsidRPr="008019AF">
              <w:rPr>
                <w:rFonts w:cs="Arial"/>
              </w:rPr>
              <w:t xml:space="preserve">100 kHz </w:t>
            </w:r>
          </w:p>
        </w:tc>
      </w:tr>
      <w:tr w:rsidR="00565ECD" w:rsidRPr="008019AF" w14:paraId="7DDE381E" w14:textId="77777777" w:rsidTr="00A0615D">
        <w:trPr>
          <w:cantSplit/>
          <w:jc w:val="center"/>
        </w:trPr>
        <w:tc>
          <w:tcPr>
            <w:tcW w:w="1953" w:type="dxa"/>
          </w:tcPr>
          <w:p w14:paraId="6D4F9BB2"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2214FFFD"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1AAD5E5C"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0809B3E9"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7747A5DE"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12B326A5" w14:textId="77777777" w:rsidR="00565ECD" w:rsidRPr="008019AF" w:rsidRDefault="00565ECD" w:rsidP="00A0615D">
            <w:pPr>
              <w:pStyle w:val="TAC"/>
              <w:rPr>
                <w:rFonts w:cs="Arial"/>
              </w:rPr>
            </w:pPr>
            <w:r w:rsidRPr="008019AF">
              <w:rPr>
                <w:rFonts w:cs="Arial"/>
              </w:rPr>
              <w:t xml:space="preserve">100 kHz </w:t>
            </w:r>
          </w:p>
        </w:tc>
      </w:tr>
      <w:tr w:rsidR="00565ECD" w:rsidRPr="008019AF" w14:paraId="3A7AAB96" w14:textId="77777777" w:rsidTr="00A0615D">
        <w:trPr>
          <w:cantSplit/>
          <w:jc w:val="center"/>
        </w:trPr>
        <w:tc>
          <w:tcPr>
            <w:tcW w:w="1953" w:type="dxa"/>
          </w:tcPr>
          <w:p w14:paraId="511BCF3C"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2E9FFD9"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5608F382"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3072AD9A" w14:textId="77777777" w:rsidR="00565ECD" w:rsidRPr="008019AF" w:rsidRDefault="00565ECD" w:rsidP="00A0615D">
            <w:pPr>
              <w:pStyle w:val="TAC"/>
              <w:rPr>
                <w:rFonts w:cs="Arial"/>
              </w:rPr>
            </w:pPr>
            <w:r w:rsidRPr="008019AF">
              <w:rPr>
                <w:rFonts w:cs="Arial"/>
              </w:rPr>
              <w:t xml:space="preserve">1MHz </w:t>
            </w:r>
          </w:p>
        </w:tc>
      </w:tr>
      <w:tr w:rsidR="00565ECD" w:rsidRPr="008019AF" w14:paraId="741A14D9" w14:textId="77777777" w:rsidTr="00A0615D">
        <w:trPr>
          <w:cantSplit/>
          <w:jc w:val="center"/>
        </w:trPr>
        <w:tc>
          <w:tcPr>
            <w:tcW w:w="9814" w:type="dxa"/>
            <w:gridSpan w:val="4"/>
          </w:tcPr>
          <w:p w14:paraId="0F156DA4"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441BDF6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C556BEB"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79EBA0D" w14:textId="5CFF87B1" w:rsidR="00565ECD" w:rsidRDefault="00565ECD" w:rsidP="00C1689C">
      <w:pPr>
        <w:pStyle w:val="TH"/>
      </w:pPr>
    </w:p>
    <w:p w14:paraId="0F5449E3" w14:textId="77777777" w:rsidR="00565ECD" w:rsidRPr="00C448CC" w:rsidRDefault="00565ECD" w:rsidP="00C1689C">
      <w:pPr>
        <w:pStyle w:val="TH"/>
        <w:rPr>
          <w:rFonts w:cs="v5.0.0"/>
        </w:rPr>
      </w:pPr>
      <w:r>
        <w:t>Table 6.7.4.5.1-8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B891E24" w14:textId="77777777" w:rsidTr="00A0615D">
        <w:trPr>
          <w:cantSplit/>
          <w:jc w:val="center"/>
        </w:trPr>
        <w:tc>
          <w:tcPr>
            <w:tcW w:w="1953" w:type="dxa"/>
          </w:tcPr>
          <w:p w14:paraId="2FA32FAE"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68F21E"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2F1D1C73"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0AD9406C" w14:textId="77777777" w:rsidR="00565ECD" w:rsidRPr="008019AF" w:rsidRDefault="00565ECD" w:rsidP="00A0615D">
            <w:pPr>
              <w:pStyle w:val="TAH"/>
              <w:rPr>
                <w:rFonts w:cs="v5.0.0"/>
              </w:rPr>
            </w:pPr>
            <w:r w:rsidRPr="008019AF">
              <w:rPr>
                <w:rFonts w:cs="v5.0.0"/>
              </w:rPr>
              <w:t>Measurement bandwidth</w:t>
            </w:r>
          </w:p>
        </w:tc>
      </w:tr>
      <w:tr w:rsidR="00565ECD" w:rsidRPr="008019AF" w14:paraId="0E24CE35" w14:textId="77777777" w:rsidTr="00A0615D">
        <w:trPr>
          <w:cantSplit/>
          <w:jc w:val="center"/>
        </w:trPr>
        <w:tc>
          <w:tcPr>
            <w:tcW w:w="1953" w:type="dxa"/>
          </w:tcPr>
          <w:p w14:paraId="665619AD"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023F072"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4DCBFCC9" w14:textId="77777777" w:rsidR="00565ECD" w:rsidRPr="008019AF" w:rsidRDefault="00565ECD" w:rsidP="00A0615D">
            <w:pPr>
              <w:pStyle w:val="TAC"/>
              <w:rPr>
                <w:rFonts w:cs="Arial"/>
              </w:rPr>
            </w:pPr>
            <m:oMathPara>
              <m:oMath>
                <m:r>
                  <w:rPr>
                    <w:rFonts w:ascii="Cambria Math" w:hAnsi="Cambria Math"/>
                    <w:szCs w:val="18"/>
                  </w:rPr>
                  <m:t>2 dBm+FFS-</m:t>
                </m:r>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7</m:t>
                        </m:r>
                      </m:num>
                      <m:den>
                        <m:r>
                          <w:rPr>
                            <w:rFonts w:ascii="Cambria Math" w:hAnsi="Cambria Math"/>
                            <w:szCs w:val="18"/>
                          </w:rPr>
                          <m:t>5</m:t>
                        </m:r>
                      </m:den>
                    </m:f>
                  </m:e>
                </m:box>
                <m:d>
                  <m:dPr>
                    <m:ctrlPr>
                      <w:rPr>
                        <w:rFonts w:ascii="Cambria Math" w:hAnsi="Cambria Math"/>
                        <w:i/>
                        <w:szCs w:val="18"/>
                      </w:rPr>
                    </m:ctrlPr>
                  </m:dPr>
                  <m:e>
                    <m:box>
                      <m:boxPr>
                        <m:ctrlPr>
                          <w:rPr>
                            <w:rFonts w:ascii="Cambria Math" w:hAnsi="Cambria Math"/>
                            <w:i/>
                            <w:szCs w:val="18"/>
                          </w:rPr>
                        </m:ctrlPr>
                      </m:boxPr>
                      <m:e>
                        <m:argPr>
                          <m:argSz m:val="-1"/>
                        </m:argPr>
                        <m:f>
                          <m:fPr>
                            <m:ctrlPr>
                              <w:rPr>
                                <w:rFonts w:ascii="Cambria Math" w:hAnsi="Cambria Math"/>
                                <w:i/>
                                <w:szCs w:val="18"/>
                              </w:rPr>
                            </m:ctrlPr>
                          </m:fPr>
                          <m:num>
                            <m:r>
                              <w:rPr>
                                <w:rFonts w:ascii="Cambria Math" w:hAnsi="Cambria Math"/>
                                <w:szCs w:val="18"/>
                              </w:rPr>
                              <m:t>f_offset</m:t>
                            </m:r>
                          </m:num>
                          <m:den>
                            <m:r>
                              <w:rPr>
                                <w:rFonts w:ascii="Cambria Math" w:hAnsi="Cambria Math"/>
                                <w:szCs w:val="18"/>
                              </w:rPr>
                              <m:t>MHz</m:t>
                            </m:r>
                          </m:den>
                        </m:f>
                      </m:e>
                    </m:box>
                    <m:r>
                      <w:rPr>
                        <w:rFonts w:ascii="Cambria Math" w:hAnsi="Cambria Math"/>
                        <w:szCs w:val="18"/>
                      </w:rPr>
                      <m:t>-0.05</m:t>
                    </m:r>
                  </m:e>
                </m:d>
                <m:r>
                  <w:rPr>
                    <w:rFonts w:ascii="Cambria Math" w:hAnsi="Cambria Math"/>
                    <w:szCs w:val="18"/>
                  </w:rPr>
                  <m:t>dB</m:t>
                </m:r>
              </m:oMath>
            </m:oMathPara>
          </w:p>
        </w:tc>
        <w:tc>
          <w:tcPr>
            <w:tcW w:w="1430" w:type="dxa"/>
          </w:tcPr>
          <w:p w14:paraId="25AD8DC7" w14:textId="77777777" w:rsidR="00565ECD" w:rsidRPr="008019AF" w:rsidRDefault="00565ECD" w:rsidP="00A0615D">
            <w:pPr>
              <w:pStyle w:val="TAC"/>
              <w:rPr>
                <w:rFonts w:cs="Arial"/>
              </w:rPr>
            </w:pPr>
            <w:r w:rsidRPr="008019AF">
              <w:rPr>
                <w:rFonts w:cs="Arial"/>
              </w:rPr>
              <w:t xml:space="preserve">100 kHz </w:t>
            </w:r>
          </w:p>
        </w:tc>
      </w:tr>
      <w:tr w:rsidR="00565ECD" w:rsidRPr="008019AF" w14:paraId="24D1AEE5" w14:textId="77777777" w:rsidTr="00A0615D">
        <w:trPr>
          <w:cantSplit/>
          <w:jc w:val="center"/>
        </w:trPr>
        <w:tc>
          <w:tcPr>
            <w:tcW w:w="1953" w:type="dxa"/>
          </w:tcPr>
          <w:p w14:paraId="35078299"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C29FC06"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71B66737"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DA29EB0"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62AED3ED" w14:textId="77777777" w:rsidR="00565ECD" w:rsidRPr="008019AF" w:rsidRDefault="00565ECD" w:rsidP="00A0615D">
            <w:pPr>
              <w:pStyle w:val="TAC"/>
              <w:rPr>
                <w:rFonts w:cs="Arial"/>
              </w:rPr>
            </w:pPr>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68050D07" w14:textId="77777777" w:rsidR="00565ECD" w:rsidRPr="008019AF" w:rsidRDefault="00565ECD" w:rsidP="00A0615D">
            <w:pPr>
              <w:pStyle w:val="TAC"/>
              <w:rPr>
                <w:rFonts w:cs="Arial"/>
              </w:rPr>
            </w:pPr>
            <w:r w:rsidRPr="008019AF">
              <w:rPr>
                <w:rFonts w:cs="Arial"/>
              </w:rPr>
              <w:t xml:space="preserve">100 kHz </w:t>
            </w:r>
          </w:p>
        </w:tc>
      </w:tr>
      <w:tr w:rsidR="00565ECD" w:rsidRPr="008019AF" w14:paraId="25C4A2C1" w14:textId="77777777" w:rsidTr="00A0615D">
        <w:trPr>
          <w:cantSplit/>
          <w:jc w:val="center"/>
        </w:trPr>
        <w:tc>
          <w:tcPr>
            <w:tcW w:w="1953" w:type="dxa"/>
          </w:tcPr>
          <w:p w14:paraId="1B2F498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023AA31"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7344C27C" w14:textId="77777777" w:rsidR="00565ECD" w:rsidRPr="008019AF" w:rsidRDefault="00565ECD" w:rsidP="00A0615D">
            <w:pPr>
              <w:pStyle w:val="TAC"/>
              <w:rPr>
                <w:rFonts w:cs="Arial"/>
              </w:rPr>
            </w:pPr>
            <w:r>
              <w:rPr>
                <w:rFonts w:cs="Arial"/>
              </w:rPr>
              <w:t>-6 dBm</w:t>
            </w:r>
            <w:r w:rsidRPr="008019AF">
              <w:rPr>
                <w:rFonts w:cs="Arial"/>
              </w:rPr>
              <w:t xml:space="preserve"> (Note </w:t>
            </w:r>
            <w:r w:rsidRPr="008019AF">
              <w:rPr>
                <w:rFonts w:cs="Arial"/>
                <w:lang w:eastAsia="zh-CN"/>
              </w:rPr>
              <w:t>3</w:t>
            </w:r>
            <w:r w:rsidRPr="008019AF">
              <w:rPr>
                <w:rFonts w:cs="Arial"/>
              </w:rPr>
              <w:t>)</w:t>
            </w:r>
          </w:p>
        </w:tc>
        <w:tc>
          <w:tcPr>
            <w:tcW w:w="1430" w:type="dxa"/>
          </w:tcPr>
          <w:p w14:paraId="2FE60117" w14:textId="77777777" w:rsidR="00565ECD" w:rsidRPr="008019AF" w:rsidRDefault="00565ECD" w:rsidP="00A0615D">
            <w:pPr>
              <w:pStyle w:val="TAC"/>
              <w:rPr>
                <w:rFonts w:cs="Arial"/>
              </w:rPr>
            </w:pPr>
            <w:r w:rsidRPr="008019AF">
              <w:rPr>
                <w:rFonts w:cs="Arial"/>
              </w:rPr>
              <w:t xml:space="preserve">1MHz </w:t>
            </w:r>
          </w:p>
        </w:tc>
      </w:tr>
      <w:tr w:rsidR="00565ECD" w:rsidRPr="008019AF" w14:paraId="4B2D34C9" w14:textId="77777777" w:rsidTr="00A0615D">
        <w:trPr>
          <w:cantSplit/>
          <w:jc w:val="center"/>
        </w:trPr>
        <w:tc>
          <w:tcPr>
            <w:tcW w:w="9814" w:type="dxa"/>
            <w:gridSpan w:val="4"/>
          </w:tcPr>
          <w:p w14:paraId="03A47FF6"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58CDBC8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7C6A823"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04ED658" w14:textId="1E3DDF27" w:rsidR="00565ECD" w:rsidRDefault="00565ECD" w:rsidP="00565ECD">
      <w:pPr>
        <w:pStyle w:val="TH"/>
      </w:pPr>
    </w:p>
    <w:p w14:paraId="0B81A0D9" w14:textId="77777777" w:rsidR="00565ECD" w:rsidRPr="008019AF" w:rsidRDefault="00565ECD" w:rsidP="00565ECD">
      <w:pPr>
        <w:pStyle w:val="TH"/>
      </w:pPr>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7E3C6B2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EA82A41"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469F135"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F573FD2"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1380C4B"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62B95E2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EE7325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6844EB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CD759D" w14:textId="77777777" w:rsidR="00565ECD" w:rsidRPr="008019AF" w:rsidRDefault="00FF63C2" w:rsidP="00A0615D">
            <w:pPr>
              <w:pStyle w:val="TAC"/>
              <w:rPr>
                <w:rFonts w:cs="v5.0.0"/>
              </w:rPr>
            </w:pPr>
            <m:oMathPara>
              <m:oMath>
                <m:sSub>
                  <m:sSubPr>
                    <m:ctrlPr>
                      <w:rPr>
                        <w:rFonts w:ascii="Cambria Math" w:hAnsi="Cambria Math" w:cs="v5.0.0"/>
                        <w:i/>
                      </w:rPr>
                    </m:ctrlPr>
                  </m:sSubPr>
                  <m:e>
                    <m:r>
                      <w:rPr>
                        <w:rFonts w:ascii="Cambria Math" w:hAnsi="Cambria Math" w:cs="v5.0.0"/>
                      </w:rPr>
                      <m:t>P</m:t>
                    </m:r>
                  </m:e>
                  <m:sub>
                    <m:r>
                      <w:rPr>
                        <w:rFonts w:ascii="Cambria Math" w:hAnsi="Cambria Math" w:cs="v5.0.0"/>
                      </w:rPr>
                      <m:t>max,x</m:t>
                    </m:r>
                  </m:sub>
                </m:sSub>
                <m:r>
                  <w:rPr>
                    <w:rFonts w:ascii="Cambria Math" w:hAnsi="Cambria Math" w:cs="v5.0.0"/>
                  </w:rPr>
                  <m:t>-53+FFS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4125D06B" w14:textId="77777777" w:rsidR="00565ECD" w:rsidRPr="008019AF" w:rsidRDefault="00565ECD" w:rsidP="00A0615D">
            <w:pPr>
              <w:pStyle w:val="TAC"/>
              <w:rPr>
                <w:rFonts w:cs="v5.0.0"/>
              </w:rPr>
            </w:pPr>
            <w:r w:rsidRPr="008019AF">
              <w:rPr>
                <w:rFonts w:cs="v5.0.0"/>
              </w:rPr>
              <w:t xml:space="preserve">100 kHz </w:t>
            </w:r>
          </w:p>
        </w:tc>
      </w:tr>
      <w:tr w:rsidR="00565ECD" w:rsidRPr="008019AF" w14:paraId="11CF9D0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C5EE539"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F8CA5B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1BED1AC" w14:textId="77777777" w:rsidR="00565ECD" w:rsidRPr="008019AF" w:rsidRDefault="00565ECD" w:rsidP="00A0615D">
            <w:pPr>
              <w:pStyle w:val="TAC"/>
              <w:rPr>
                <w:rFonts w:cs="v5.0.0"/>
              </w:rPr>
            </w:pPr>
            <w:r w:rsidRPr="008019AF">
              <w:rPr>
                <w:rFonts w:cs="Arial"/>
                <w:lang w:eastAsia="zh-CN"/>
              </w:rPr>
              <w:t>P</w:t>
            </w:r>
            <w:r w:rsidRPr="008019AF">
              <w:rPr>
                <w:rFonts w:cs="Arial"/>
                <w:vertAlign w:val="subscript"/>
                <w:lang w:eastAsia="zh-CN"/>
              </w:rPr>
              <w:t>max,x</w:t>
            </w:r>
            <w:r w:rsidRPr="008019AF">
              <w:rPr>
                <w:rFonts w:cs="Arial"/>
                <w:lang w:eastAsia="zh-CN"/>
              </w:rPr>
              <w:t>-60</w:t>
            </w:r>
            <w:r w:rsidRPr="000B49F6">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07E8C0E" w14:textId="77777777" w:rsidR="00565ECD" w:rsidRPr="008019AF" w:rsidRDefault="00565ECD" w:rsidP="00A0615D">
            <w:pPr>
              <w:pStyle w:val="TAC"/>
              <w:rPr>
                <w:rFonts w:cs="v5.0.0"/>
              </w:rPr>
            </w:pPr>
            <w:r w:rsidRPr="008019AF">
              <w:rPr>
                <w:rFonts w:cs="v5.0.0"/>
              </w:rPr>
              <w:t xml:space="preserve">100 kHz </w:t>
            </w:r>
          </w:p>
        </w:tc>
      </w:tr>
      <w:tr w:rsidR="00565ECD" w:rsidRPr="008019AF" w14:paraId="6025CEC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4C7C1E6"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668E4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F6D0360" w14:textId="77777777" w:rsidR="00565ECD" w:rsidRPr="008019AF" w:rsidRDefault="00565ECD" w:rsidP="00A0615D">
            <w:pPr>
              <w:pStyle w:val="TAC"/>
              <w:rPr>
                <w:rFonts w:cs="v5.0.0"/>
              </w:rPr>
            </w:pPr>
            <w:r w:rsidRPr="008019AF">
              <w:rPr>
                <w:rFonts w:cs="Arial"/>
                <w:lang w:eastAsia="zh-CN"/>
              </w:rPr>
              <w:t>Min(P</w:t>
            </w:r>
            <w:r w:rsidRPr="008019AF">
              <w:rPr>
                <w:rFonts w:cs="Arial"/>
                <w:vertAlign w:val="subscript"/>
                <w:lang w:eastAsia="zh-CN"/>
              </w:rPr>
              <w:t>max,xc</w:t>
            </w:r>
            <w:r w:rsidRPr="008019AF">
              <w:rPr>
                <w:rFonts w:cs="Arial"/>
                <w:lang w:eastAsia="zh-CN"/>
              </w:rPr>
              <w:t>-60</w:t>
            </w:r>
            <w:r>
              <w:rPr>
                <w:rFonts w:cs="Arial"/>
                <w:lang w:eastAsia="zh-CN"/>
              </w:rPr>
              <w:t xml:space="preserve"> </w:t>
            </w:r>
            <w:r w:rsidRPr="008019AF">
              <w:rPr>
                <w:rFonts w:cs="Arial"/>
                <w:lang w:eastAsia="zh-CN"/>
              </w:rPr>
              <w:t>dB, -25</w:t>
            </w:r>
            <w:r>
              <w:rPr>
                <w:rFonts w:cs="Arial"/>
                <w:lang w:eastAsia="zh-CN"/>
              </w:rPr>
              <w:t xml:space="preserve">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4273B97"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5400B18D" w14:textId="77777777" w:rsidTr="00A0615D">
        <w:trPr>
          <w:cantSplit/>
          <w:jc w:val="center"/>
        </w:trPr>
        <w:tc>
          <w:tcPr>
            <w:tcW w:w="9988" w:type="dxa"/>
            <w:gridSpan w:val="4"/>
          </w:tcPr>
          <w:p w14:paraId="257B31C4"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14:paraId="0230F4E3"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B2F6349"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39A84A63" w14:textId="3F50E03A" w:rsidR="00565ECD" w:rsidRDefault="00565ECD" w:rsidP="00C1689C"/>
    <w:p w14:paraId="083A7B7B" w14:textId="77777777" w:rsidR="00565ECD" w:rsidRDefault="00565ECD" w:rsidP="00C1689C">
      <w:pPr>
        <w:pStyle w:val="TH"/>
      </w:pPr>
      <w:r>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38 dBm</w:t>
      </w:r>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1FA8165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69FC40C"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30DA32"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F2FA833"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2548612"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7DC386C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E6DCB1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5160AA1"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A275F6" w14:textId="77777777" w:rsidR="00565ECD" w:rsidRPr="008019AF" w:rsidRDefault="00FF63C2" w:rsidP="00A0615D">
            <w:pPr>
              <w:pStyle w:val="TAC"/>
              <w:rPr>
                <w:rFonts w:cs="v5.0.0"/>
              </w:rPr>
            </w:pPr>
            <m:oMathPara>
              <m:oMath>
                <m:sSub>
                  <m:sSubPr>
                    <m:ctrlPr>
                      <w:rPr>
                        <w:rFonts w:ascii="Cambria Math" w:hAnsi="Cambria Math" w:cs="v5.0.0"/>
                        <w:i/>
                      </w:rPr>
                    </m:ctrlPr>
                  </m:sSubPr>
                  <m:e>
                    <m:r>
                      <w:rPr>
                        <w:rFonts w:ascii="Cambria Math" w:hAnsi="Cambria Math" w:cs="v5.0.0"/>
                      </w:rPr>
                      <m:t>P</m:t>
                    </m:r>
                  </m:e>
                  <m:sub>
                    <m:r>
                      <w:rPr>
                        <w:rFonts w:ascii="Cambria Math" w:hAnsi="Cambria Math" w:cs="v5.0.0"/>
                      </w:rPr>
                      <m:t>max,x</m:t>
                    </m:r>
                  </m:sub>
                </m:sSub>
                <m:r>
                  <w:rPr>
                    <w:rFonts w:ascii="Cambria Math" w:hAnsi="Cambria Math" w:cs="v5.0.0"/>
                  </w:rPr>
                  <m:t>-53+FFS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48945667" w14:textId="77777777" w:rsidR="00565ECD" w:rsidRPr="008019AF" w:rsidRDefault="00565ECD" w:rsidP="00A0615D">
            <w:pPr>
              <w:pStyle w:val="TAC"/>
              <w:rPr>
                <w:rFonts w:cs="v5.0.0"/>
              </w:rPr>
            </w:pPr>
            <w:r w:rsidRPr="008019AF">
              <w:rPr>
                <w:rFonts w:cs="v5.0.0"/>
              </w:rPr>
              <w:t xml:space="preserve">100 kHz </w:t>
            </w:r>
          </w:p>
        </w:tc>
      </w:tr>
      <w:tr w:rsidR="00565ECD" w:rsidRPr="008019AF" w14:paraId="612B13A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117816C"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DCCFE5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C468EAD" w14:textId="77777777" w:rsidR="00565ECD" w:rsidRPr="008019AF" w:rsidRDefault="00565ECD" w:rsidP="00A0615D">
            <w:pPr>
              <w:pStyle w:val="TAC"/>
              <w:rPr>
                <w:rFonts w:cs="v5.0.0"/>
              </w:rPr>
            </w:pPr>
            <w:r w:rsidRPr="008019AF">
              <w:rPr>
                <w:rFonts w:cs="Arial"/>
                <w:lang w:eastAsia="zh-CN"/>
              </w:rPr>
              <w:t>P</w:t>
            </w:r>
            <w:r w:rsidRPr="008019AF">
              <w:rPr>
                <w:rFonts w:cs="Arial"/>
                <w:vertAlign w:val="subscript"/>
                <w:lang w:eastAsia="zh-CN"/>
              </w:rPr>
              <w:t>max,x</w:t>
            </w:r>
            <w:r w:rsidRPr="008019AF">
              <w:rPr>
                <w:rFonts w:cs="Arial"/>
                <w:lang w:eastAsia="zh-CN"/>
              </w:rPr>
              <w:t>-60</w:t>
            </w:r>
            <w:r>
              <w:rPr>
                <w:rFonts w:cs="Arial"/>
                <w:lang w:eastAsia="zh-CN"/>
              </w:rPr>
              <w:t xml:space="preserve"> </w:t>
            </w:r>
            <w:r w:rsidRPr="00C1689C">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DC3D5F" w14:textId="77777777" w:rsidR="00565ECD" w:rsidRPr="008019AF" w:rsidRDefault="00565ECD" w:rsidP="00A0615D">
            <w:pPr>
              <w:pStyle w:val="TAC"/>
              <w:rPr>
                <w:rFonts w:cs="v5.0.0"/>
              </w:rPr>
            </w:pPr>
            <w:r w:rsidRPr="008019AF">
              <w:rPr>
                <w:rFonts w:cs="v5.0.0"/>
              </w:rPr>
              <w:t xml:space="preserve">100 kHz </w:t>
            </w:r>
          </w:p>
        </w:tc>
      </w:tr>
      <w:tr w:rsidR="00565ECD" w:rsidRPr="008019AF" w14:paraId="1D3834D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C9E5CC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599647"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E72224" w14:textId="77777777" w:rsidR="00565ECD" w:rsidRPr="008019AF" w:rsidRDefault="00565ECD" w:rsidP="00A0615D">
            <w:pPr>
              <w:pStyle w:val="TAC"/>
              <w:rPr>
                <w:rFonts w:cs="v5.0.0"/>
              </w:rPr>
            </w:pPr>
            <w:r w:rsidRPr="008019AF">
              <w:rPr>
                <w:rFonts w:cs="Arial"/>
                <w:lang w:eastAsia="zh-CN"/>
              </w:rPr>
              <w:t>Min(P</w:t>
            </w:r>
            <w:r w:rsidRPr="008019AF">
              <w:rPr>
                <w:rFonts w:cs="Arial"/>
                <w:vertAlign w:val="subscript"/>
                <w:lang w:eastAsia="zh-CN"/>
              </w:rPr>
              <w:t>max,xc</w:t>
            </w:r>
            <w:r w:rsidRPr="008019AF">
              <w:rPr>
                <w:rFonts w:cs="Arial"/>
                <w:lang w:eastAsia="zh-CN"/>
              </w:rPr>
              <w:t>-60dB, -25</w:t>
            </w:r>
            <w:r>
              <w:rPr>
                <w:rFonts w:cs="Arial"/>
                <w:lang w:eastAsia="zh-CN"/>
              </w:rPr>
              <w:t xml:space="preserve">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B15C520"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39B024BC" w14:textId="77777777" w:rsidTr="00A0615D">
        <w:trPr>
          <w:cantSplit/>
          <w:jc w:val="center"/>
        </w:trPr>
        <w:tc>
          <w:tcPr>
            <w:tcW w:w="9988" w:type="dxa"/>
            <w:gridSpan w:val="4"/>
          </w:tcPr>
          <w:p w14:paraId="104F07C0"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14:paraId="42E911B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2595F78"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357E053C" w14:textId="61383ABB" w:rsidR="00565ECD" w:rsidRDefault="00565ECD" w:rsidP="00C1689C">
      <w:pPr>
        <w:pStyle w:val="TH"/>
      </w:pPr>
    </w:p>
    <w:p w14:paraId="3E9B9D79" w14:textId="77777777" w:rsidR="00565ECD" w:rsidRDefault="00565ECD" w:rsidP="00C1689C">
      <w:pPr>
        <w:pStyle w:val="TH"/>
      </w:pPr>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38 dBm</w:t>
      </w:r>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193D6D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2F4FA27"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2DAA25"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1E53092"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08536CB"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3FAA6F0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FA6192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21FAA3C"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3D2A68F" w14:textId="77777777" w:rsidR="00565ECD" w:rsidRPr="008019AF" w:rsidRDefault="00FF63C2" w:rsidP="00A0615D">
            <w:pPr>
              <w:pStyle w:val="TAC"/>
              <w:rPr>
                <w:rFonts w:cs="v5.0.0"/>
              </w:rPr>
            </w:pPr>
            <m:oMathPara>
              <m:oMath>
                <m:sSub>
                  <m:sSubPr>
                    <m:ctrlPr>
                      <w:rPr>
                        <w:rFonts w:ascii="Cambria Math" w:hAnsi="Cambria Math" w:cs="v5.0.0"/>
                        <w:i/>
                      </w:rPr>
                    </m:ctrlPr>
                  </m:sSubPr>
                  <m:e>
                    <m:r>
                      <w:rPr>
                        <w:rFonts w:ascii="Cambria Math" w:hAnsi="Cambria Math" w:cs="v5.0.0"/>
                      </w:rPr>
                      <m:t>P</m:t>
                    </m:r>
                  </m:e>
                  <m:sub>
                    <m:r>
                      <w:rPr>
                        <w:rFonts w:ascii="Cambria Math" w:hAnsi="Cambria Math" w:cs="v5.0.0"/>
                      </w:rPr>
                      <m:t>max,x</m:t>
                    </m:r>
                  </m:sub>
                </m:sSub>
                <m:r>
                  <w:rPr>
                    <w:rFonts w:ascii="Cambria Math" w:hAnsi="Cambria Math" w:cs="v5.0.0"/>
                  </w:rPr>
                  <m:t>-53+FFS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534CAD8A" w14:textId="77777777" w:rsidR="00565ECD" w:rsidRPr="008019AF" w:rsidRDefault="00565ECD" w:rsidP="00A0615D">
            <w:pPr>
              <w:pStyle w:val="TAC"/>
              <w:rPr>
                <w:rFonts w:cs="v5.0.0"/>
              </w:rPr>
            </w:pPr>
            <w:r w:rsidRPr="008019AF">
              <w:rPr>
                <w:rFonts w:cs="v5.0.0"/>
              </w:rPr>
              <w:t xml:space="preserve">100 kHz </w:t>
            </w:r>
          </w:p>
        </w:tc>
      </w:tr>
      <w:tr w:rsidR="00565ECD" w:rsidRPr="008019AF" w14:paraId="3AA5B9F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87369D2"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EAF48D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898E96" w14:textId="77777777" w:rsidR="00565ECD" w:rsidRPr="008019AF" w:rsidRDefault="00565ECD" w:rsidP="00A0615D">
            <w:pPr>
              <w:pStyle w:val="TAC"/>
              <w:rPr>
                <w:rFonts w:cs="v5.0.0"/>
              </w:rPr>
            </w:pPr>
            <w:r w:rsidRPr="008019AF">
              <w:rPr>
                <w:rFonts w:cs="Arial"/>
                <w:lang w:eastAsia="zh-CN"/>
              </w:rPr>
              <w:t>P</w:t>
            </w:r>
            <w:r w:rsidRPr="008019AF">
              <w:rPr>
                <w:rFonts w:cs="Arial"/>
                <w:vertAlign w:val="subscript"/>
                <w:lang w:eastAsia="zh-CN"/>
              </w:rPr>
              <w:t>max,x</w:t>
            </w:r>
            <w:r w:rsidRPr="008019AF">
              <w:rPr>
                <w:rFonts w:cs="Arial"/>
                <w:lang w:eastAsia="zh-CN"/>
              </w:rPr>
              <w:t>-60</w:t>
            </w:r>
            <w:r w:rsidRPr="000B49F6">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92FD25A" w14:textId="77777777" w:rsidR="00565ECD" w:rsidRPr="008019AF" w:rsidRDefault="00565ECD" w:rsidP="00A0615D">
            <w:pPr>
              <w:pStyle w:val="TAC"/>
              <w:rPr>
                <w:rFonts w:cs="v5.0.0"/>
              </w:rPr>
            </w:pPr>
            <w:r w:rsidRPr="008019AF">
              <w:rPr>
                <w:rFonts w:cs="v5.0.0"/>
              </w:rPr>
              <w:t xml:space="preserve">100 kHz </w:t>
            </w:r>
          </w:p>
        </w:tc>
      </w:tr>
      <w:tr w:rsidR="00565ECD" w:rsidRPr="008019AF" w14:paraId="20D2F02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2DAEDC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3DFB61E"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5A6ECC" w14:textId="77777777" w:rsidR="00565ECD" w:rsidRPr="008019AF" w:rsidRDefault="00565ECD" w:rsidP="00A0615D">
            <w:pPr>
              <w:pStyle w:val="TAC"/>
              <w:rPr>
                <w:rFonts w:cs="v5.0.0"/>
              </w:rPr>
            </w:pPr>
            <w:r w:rsidRPr="008019AF">
              <w:rPr>
                <w:rFonts w:cs="Arial"/>
                <w:lang w:eastAsia="zh-CN"/>
              </w:rPr>
              <w:t>Min(P</w:t>
            </w:r>
            <w:r w:rsidRPr="008019AF">
              <w:rPr>
                <w:rFonts w:cs="Arial"/>
                <w:vertAlign w:val="subscript"/>
                <w:lang w:eastAsia="zh-CN"/>
              </w:rPr>
              <w:t>max,xc</w:t>
            </w:r>
            <w:r w:rsidRPr="008019AF">
              <w:rPr>
                <w:rFonts w:cs="Arial"/>
                <w:lang w:eastAsia="zh-CN"/>
              </w:rPr>
              <w:t xml:space="preserve">-60dB, -25dBm)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059670C"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755DDC9B" w14:textId="77777777" w:rsidTr="00A0615D">
        <w:trPr>
          <w:cantSplit/>
          <w:jc w:val="center"/>
        </w:trPr>
        <w:tc>
          <w:tcPr>
            <w:tcW w:w="9988" w:type="dxa"/>
            <w:gridSpan w:val="4"/>
          </w:tcPr>
          <w:p w14:paraId="5753FC3B"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14:paraId="4C004B22"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424F402D"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CE5137B" w14:textId="0FB1FE54" w:rsidR="00565ECD" w:rsidRDefault="00565ECD" w:rsidP="00C1689C">
      <w:pPr>
        <w:pStyle w:val="TH"/>
        <w:spacing w:after="0"/>
      </w:pPr>
    </w:p>
    <w:p w14:paraId="24115060" w14:textId="77777777" w:rsidR="00565ECD" w:rsidRDefault="00565ECD" w:rsidP="00C1689C">
      <w:pPr>
        <w:pStyle w:val="TH"/>
        <w:spacing w:after="0"/>
        <w:rPr>
          <w:rFonts w:cs="v5.0.0"/>
        </w:rPr>
      </w:pPr>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p>
    <w:p w14:paraId="47452A8C" w14:textId="77777777" w:rsidR="00565ECD" w:rsidRPr="008019AF" w:rsidRDefault="00565ECD" w:rsidP="00565ECD">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215311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37E1520"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6FD456A"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5CD6B6"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DA5F0D6"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77549AD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208EFD5"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BE5AC3A"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50CEB7D" w14:textId="77777777" w:rsidR="00565ECD" w:rsidRPr="008019AF" w:rsidRDefault="00565ECD" w:rsidP="00A0615D">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5BB2D9A6" w14:textId="77777777" w:rsidR="00565ECD" w:rsidRPr="008019AF" w:rsidRDefault="00565ECD" w:rsidP="00A0615D">
            <w:pPr>
              <w:pStyle w:val="TAC"/>
              <w:rPr>
                <w:rFonts w:cs="v5.0.0"/>
              </w:rPr>
            </w:pPr>
            <w:r w:rsidRPr="008019AF">
              <w:rPr>
                <w:rFonts w:cs="v5.0.0"/>
              </w:rPr>
              <w:t xml:space="preserve">100 kHz </w:t>
            </w:r>
          </w:p>
        </w:tc>
      </w:tr>
      <w:tr w:rsidR="00565ECD" w:rsidRPr="008019AF" w14:paraId="44D30C2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3C4BBF1"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D6AC905"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4AE8EB1" w14:textId="77777777" w:rsidR="00565ECD" w:rsidRPr="008019AF" w:rsidRDefault="00565ECD" w:rsidP="00A0615D">
            <w:pPr>
              <w:pStyle w:val="TAC"/>
              <w:rPr>
                <w:rFonts w:cs="v5.0.0"/>
              </w:rPr>
            </w:pPr>
            <w:r w:rsidRPr="008019AF">
              <w:rPr>
                <w:rFonts w:cs="Arial"/>
                <w:lang w:eastAsia="zh-CN"/>
              </w:rPr>
              <w:t xml:space="preserve">-29 </w:t>
            </w:r>
            <w:r w:rsidRPr="00C1689C">
              <w:rPr>
                <w:rFonts w:cs="Arial"/>
                <w:highlight w:val="yellow"/>
                <w:lang w:eastAsia="zh-CN"/>
              </w:rPr>
              <w:t>+ FFS</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7A5203F" w14:textId="77777777" w:rsidR="00565ECD" w:rsidRPr="008019AF" w:rsidRDefault="00565ECD" w:rsidP="00A0615D">
            <w:pPr>
              <w:pStyle w:val="TAC"/>
              <w:rPr>
                <w:rFonts w:cs="v5.0.0"/>
              </w:rPr>
            </w:pPr>
            <w:r w:rsidRPr="008019AF">
              <w:rPr>
                <w:rFonts w:cs="v5.0.0"/>
              </w:rPr>
              <w:t xml:space="preserve">100 kHz </w:t>
            </w:r>
          </w:p>
        </w:tc>
      </w:tr>
      <w:tr w:rsidR="00565ECD" w:rsidRPr="008019AF" w14:paraId="4DDDB53C"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F85B98F"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2CA625"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3EEDBBD"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0DD11"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4C60A097" w14:textId="77777777" w:rsidTr="00A0615D">
        <w:trPr>
          <w:cantSplit/>
          <w:jc w:val="center"/>
        </w:trPr>
        <w:tc>
          <w:tcPr>
            <w:tcW w:w="9988" w:type="dxa"/>
            <w:gridSpan w:val="4"/>
          </w:tcPr>
          <w:p w14:paraId="4D7E9364"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0BE93FF1"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E46C783"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31FD9CF2" w14:textId="5736ADF0" w:rsidR="00565ECD" w:rsidRDefault="00565ECD" w:rsidP="00C1689C"/>
    <w:p w14:paraId="697AAC74" w14:textId="77777777" w:rsidR="00565ECD" w:rsidRDefault="00565ECD" w:rsidP="00C1689C">
      <w:pPr>
        <w:pStyle w:val="TH"/>
        <w:spacing w:after="0"/>
        <w:rPr>
          <w:rFonts w:cs="v5.0.0"/>
        </w:rPr>
      </w:pPr>
      <w:r>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p>
    <w:p w14:paraId="2236D55B" w14:textId="77777777" w:rsidR="00565ECD" w:rsidRDefault="00565ECD" w:rsidP="00C1689C">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5D510FB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CA3B729"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B6751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B6BAFD"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E304843"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06604C3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9D42C4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BB483D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332207" w14:textId="77777777" w:rsidR="00565ECD" w:rsidRPr="008019AF" w:rsidRDefault="00565ECD" w:rsidP="00A0615D">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0FAD4C99" w14:textId="77777777" w:rsidR="00565ECD" w:rsidRPr="008019AF" w:rsidRDefault="00565ECD" w:rsidP="00A0615D">
            <w:pPr>
              <w:pStyle w:val="TAC"/>
              <w:rPr>
                <w:rFonts w:cs="v5.0.0"/>
              </w:rPr>
            </w:pPr>
            <w:r w:rsidRPr="008019AF">
              <w:rPr>
                <w:rFonts w:cs="v5.0.0"/>
              </w:rPr>
              <w:t xml:space="preserve">100 kHz </w:t>
            </w:r>
          </w:p>
        </w:tc>
      </w:tr>
      <w:tr w:rsidR="00565ECD" w:rsidRPr="008019AF" w14:paraId="612E4AF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757E000"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391E91"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566DDA" w14:textId="77777777" w:rsidR="00565ECD" w:rsidRPr="008019AF" w:rsidRDefault="00565ECD" w:rsidP="00A0615D">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9C1217B" w14:textId="77777777" w:rsidR="00565ECD" w:rsidRPr="008019AF" w:rsidRDefault="00565ECD" w:rsidP="00A0615D">
            <w:pPr>
              <w:pStyle w:val="TAC"/>
              <w:rPr>
                <w:rFonts w:cs="v5.0.0"/>
              </w:rPr>
            </w:pPr>
            <w:r w:rsidRPr="008019AF">
              <w:rPr>
                <w:rFonts w:cs="v5.0.0"/>
              </w:rPr>
              <w:t xml:space="preserve">100 kHz </w:t>
            </w:r>
          </w:p>
        </w:tc>
      </w:tr>
      <w:tr w:rsidR="00565ECD" w:rsidRPr="008019AF" w14:paraId="3C7DCE3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7FFCDE9"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8B431B"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9A2604"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CB16508"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4F397603" w14:textId="77777777" w:rsidTr="00A0615D">
        <w:trPr>
          <w:cantSplit/>
          <w:jc w:val="center"/>
        </w:trPr>
        <w:tc>
          <w:tcPr>
            <w:tcW w:w="9988" w:type="dxa"/>
            <w:gridSpan w:val="4"/>
          </w:tcPr>
          <w:p w14:paraId="415D7DAF"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AAB6AA8"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5D277ED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A71399D" w14:textId="77777777" w:rsidR="00565ECD" w:rsidRDefault="00565ECD" w:rsidP="00C1689C"/>
    <w:p w14:paraId="14BC24CA" w14:textId="77777777" w:rsidR="00565ECD" w:rsidRDefault="00565ECD" w:rsidP="00565ECD">
      <w:pPr>
        <w:pStyle w:val="TH"/>
        <w:spacing w:after="0"/>
        <w:rPr>
          <w:rFonts w:cs="v5.0.0"/>
        </w:rPr>
      </w:pPr>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p>
    <w:p w14:paraId="10DC0A50" w14:textId="5CFD19E3" w:rsidR="00565ECD" w:rsidRDefault="00565ECD" w:rsidP="00565ECD">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414D847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6E30153"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B6B502"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4AB7C3"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7889DC"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46F9F66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5E02811"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36DF5A9"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C7613EE" w14:textId="77777777" w:rsidR="00565ECD" w:rsidRPr="008019AF" w:rsidRDefault="00565ECD" w:rsidP="00A0615D">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58E792DC" w14:textId="77777777" w:rsidR="00565ECD" w:rsidRPr="008019AF" w:rsidRDefault="00565ECD" w:rsidP="00A0615D">
            <w:pPr>
              <w:pStyle w:val="TAC"/>
              <w:rPr>
                <w:rFonts w:cs="v5.0.0"/>
              </w:rPr>
            </w:pPr>
            <w:r w:rsidRPr="008019AF">
              <w:rPr>
                <w:rFonts w:cs="v5.0.0"/>
              </w:rPr>
              <w:t xml:space="preserve">100 kHz </w:t>
            </w:r>
          </w:p>
        </w:tc>
      </w:tr>
      <w:tr w:rsidR="00565ECD" w:rsidRPr="008019AF" w14:paraId="0E15111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E6FEB78"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6A9510F"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89766AB" w14:textId="77777777" w:rsidR="00565ECD" w:rsidRPr="008019AF" w:rsidRDefault="00565ECD" w:rsidP="00A0615D">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734A8D21" w14:textId="77777777" w:rsidR="00565ECD" w:rsidRPr="008019AF" w:rsidRDefault="00565ECD" w:rsidP="00A0615D">
            <w:pPr>
              <w:pStyle w:val="TAC"/>
              <w:rPr>
                <w:rFonts w:cs="v5.0.0"/>
              </w:rPr>
            </w:pPr>
            <w:r w:rsidRPr="008019AF">
              <w:rPr>
                <w:rFonts w:cs="v5.0.0"/>
              </w:rPr>
              <w:t xml:space="preserve">100 kHz </w:t>
            </w:r>
          </w:p>
        </w:tc>
      </w:tr>
      <w:tr w:rsidR="00565ECD" w:rsidRPr="008019AF" w14:paraId="5A98D14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93E758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309144"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E41BEE2"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B44D47F"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228773F5" w14:textId="77777777" w:rsidTr="00A0615D">
        <w:trPr>
          <w:cantSplit/>
          <w:jc w:val="center"/>
        </w:trPr>
        <w:tc>
          <w:tcPr>
            <w:tcW w:w="9988" w:type="dxa"/>
            <w:gridSpan w:val="4"/>
          </w:tcPr>
          <w:p w14:paraId="33A21D30"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6D468656"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459C918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1785346" w14:textId="77777777" w:rsidR="00565ECD" w:rsidRDefault="00565ECD" w:rsidP="00C1689C"/>
    <w:p w14:paraId="401F7308" w14:textId="77777777" w:rsidR="00565ECD" w:rsidRPr="008019AF" w:rsidRDefault="00565ECD" w:rsidP="00565ECD">
      <w:pPr>
        <w:pStyle w:val="TH"/>
        <w:rPr>
          <w:rFonts w:cs="v5.0.0"/>
        </w:rPr>
      </w:pPr>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73952EB" w14:textId="77777777" w:rsidTr="00A0615D">
        <w:trPr>
          <w:cantSplit/>
          <w:jc w:val="center"/>
        </w:trPr>
        <w:tc>
          <w:tcPr>
            <w:tcW w:w="1953" w:type="dxa"/>
          </w:tcPr>
          <w:p w14:paraId="118CC224"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60009673"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1989C89"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6B9F6AF"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3ED840FF" w14:textId="77777777" w:rsidTr="00A0615D">
        <w:trPr>
          <w:cantSplit/>
          <w:jc w:val="center"/>
        </w:trPr>
        <w:tc>
          <w:tcPr>
            <w:tcW w:w="1953" w:type="dxa"/>
          </w:tcPr>
          <w:p w14:paraId="7D2ED5D0"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8CD819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4EF1C04B" w14:textId="77777777" w:rsidR="00565ECD" w:rsidRPr="008019AF" w:rsidRDefault="00565ECD" w:rsidP="00A0615D">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2B6AE4CC" w14:textId="77777777" w:rsidR="00565ECD" w:rsidRPr="008019AF" w:rsidRDefault="00565ECD" w:rsidP="00A0615D">
            <w:pPr>
              <w:pStyle w:val="TAC"/>
              <w:rPr>
                <w:rFonts w:cs="Arial"/>
              </w:rPr>
            </w:pPr>
            <w:r w:rsidRPr="008019AF">
              <w:rPr>
                <w:rFonts w:cs="Arial"/>
              </w:rPr>
              <w:t xml:space="preserve">100 kHz </w:t>
            </w:r>
          </w:p>
        </w:tc>
      </w:tr>
      <w:tr w:rsidR="00565ECD" w:rsidRPr="008019AF" w14:paraId="7A4745A8" w14:textId="77777777" w:rsidTr="00A0615D">
        <w:trPr>
          <w:cantSplit/>
          <w:jc w:val="center"/>
        </w:trPr>
        <w:tc>
          <w:tcPr>
            <w:tcW w:w="1953" w:type="dxa"/>
          </w:tcPr>
          <w:p w14:paraId="09425D24"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51FBF423"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49D1B62F"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0D471041" w14:textId="77777777" w:rsidR="00565ECD" w:rsidRPr="008019AF" w:rsidRDefault="00565ECD" w:rsidP="00A0615D">
            <w:pPr>
              <w:pStyle w:val="TAC"/>
              <w:rPr>
                <w:rFonts w:cs="Arial"/>
              </w:rPr>
            </w:pPr>
            <w:r w:rsidRPr="008019AF">
              <w:rPr>
                <w:rFonts w:cs="Arial"/>
              </w:rPr>
              <w:t xml:space="preserve">100 kHz </w:t>
            </w:r>
          </w:p>
        </w:tc>
      </w:tr>
      <w:tr w:rsidR="00565ECD" w:rsidRPr="008019AF" w14:paraId="3D6C5CCB" w14:textId="77777777" w:rsidTr="00A0615D">
        <w:trPr>
          <w:cantSplit/>
          <w:jc w:val="center"/>
        </w:trPr>
        <w:tc>
          <w:tcPr>
            <w:tcW w:w="1953" w:type="dxa"/>
          </w:tcPr>
          <w:p w14:paraId="1B48392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CC4DE57"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67927549"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78AA6EDF" w14:textId="77777777" w:rsidR="00565ECD" w:rsidRPr="008019AF" w:rsidRDefault="00565ECD" w:rsidP="00A0615D">
            <w:pPr>
              <w:pStyle w:val="TAC"/>
              <w:rPr>
                <w:rFonts w:cs="Arial"/>
              </w:rPr>
            </w:pPr>
            <w:r w:rsidRPr="008019AF">
              <w:rPr>
                <w:rFonts w:cs="Arial"/>
              </w:rPr>
              <w:t xml:space="preserve">100 kHz </w:t>
            </w:r>
          </w:p>
        </w:tc>
      </w:tr>
      <w:tr w:rsidR="00565ECD" w:rsidRPr="008019AF" w14:paraId="443B364B" w14:textId="77777777" w:rsidTr="00A0615D">
        <w:trPr>
          <w:cantSplit/>
          <w:jc w:val="center"/>
        </w:trPr>
        <w:tc>
          <w:tcPr>
            <w:tcW w:w="9814" w:type="dxa"/>
            <w:gridSpan w:val="4"/>
          </w:tcPr>
          <w:p w14:paraId="0130B449"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44811482"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6FC9DB7"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E9EB9A8" w14:textId="77777777" w:rsidR="00565ECD" w:rsidRDefault="00565ECD" w:rsidP="00C1689C"/>
    <w:p w14:paraId="1A4536C7" w14:textId="77777777" w:rsidR="00565ECD" w:rsidRPr="00575BA0" w:rsidRDefault="00565ECD" w:rsidP="00C1689C">
      <w:pPr>
        <w:pStyle w:val="TH"/>
        <w:rPr>
          <w:rFonts w:cs="v5.0.0"/>
        </w:rPr>
      </w:pPr>
      <w:r w:rsidRPr="008019AF">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B1ACAB6" w14:textId="77777777" w:rsidTr="00A0615D">
        <w:trPr>
          <w:cantSplit/>
          <w:jc w:val="center"/>
        </w:trPr>
        <w:tc>
          <w:tcPr>
            <w:tcW w:w="1953" w:type="dxa"/>
          </w:tcPr>
          <w:p w14:paraId="6C53347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4F111166"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CD5513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7E9A9388"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3852662D" w14:textId="77777777" w:rsidTr="00A0615D">
        <w:trPr>
          <w:cantSplit/>
          <w:jc w:val="center"/>
        </w:trPr>
        <w:tc>
          <w:tcPr>
            <w:tcW w:w="1953" w:type="dxa"/>
          </w:tcPr>
          <w:p w14:paraId="1DDF56CD"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C11B02C"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DA03636" w14:textId="77777777" w:rsidR="00565ECD" w:rsidRPr="008019AF" w:rsidRDefault="00565ECD" w:rsidP="00A0615D">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364CB898" w14:textId="77777777" w:rsidR="00565ECD" w:rsidRPr="008019AF" w:rsidRDefault="00565ECD" w:rsidP="00A0615D">
            <w:pPr>
              <w:pStyle w:val="TAC"/>
              <w:rPr>
                <w:rFonts w:cs="Arial"/>
              </w:rPr>
            </w:pPr>
            <w:r w:rsidRPr="008019AF">
              <w:rPr>
                <w:rFonts w:cs="Arial"/>
              </w:rPr>
              <w:t xml:space="preserve">100 kHz </w:t>
            </w:r>
          </w:p>
        </w:tc>
      </w:tr>
      <w:tr w:rsidR="00565ECD" w:rsidRPr="008019AF" w14:paraId="65254678" w14:textId="77777777" w:rsidTr="00A0615D">
        <w:trPr>
          <w:cantSplit/>
          <w:jc w:val="center"/>
        </w:trPr>
        <w:tc>
          <w:tcPr>
            <w:tcW w:w="1953" w:type="dxa"/>
          </w:tcPr>
          <w:p w14:paraId="4C26A6B6"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01D67035"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1A9B5DCC"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556A2BF5" w14:textId="77777777" w:rsidR="00565ECD" w:rsidRPr="008019AF" w:rsidRDefault="00565ECD" w:rsidP="00A0615D">
            <w:pPr>
              <w:pStyle w:val="TAC"/>
              <w:rPr>
                <w:rFonts w:cs="Arial"/>
              </w:rPr>
            </w:pPr>
            <w:r w:rsidRPr="008019AF">
              <w:rPr>
                <w:rFonts w:cs="Arial"/>
              </w:rPr>
              <w:t xml:space="preserve">100 kHz </w:t>
            </w:r>
          </w:p>
        </w:tc>
      </w:tr>
      <w:tr w:rsidR="00565ECD" w:rsidRPr="008019AF" w14:paraId="155ECDB9" w14:textId="77777777" w:rsidTr="00A0615D">
        <w:trPr>
          <w:cantSplit/>
          <w:jc w:val="center"/>
        </w:trPr>
        <w:tc>
          <w:tcPr>
            <w:tcW w:w="1953" w:type="dxa"/>
          </w:tcPr>
          <w:p w14:paraId="620D5C1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5928073"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5056880E"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22AE577B" w14:textId="77777777" w:rsidR="00565ECD" w:rsidRPr="008019AF" w:rsidRDefault="00565ECD" w:rsidP="00A0615D">
            <w:pPr>
              <w:pStyle w:val="TAC"/>
              <w:rPr>
                <w:rFonts w:cs="Arial"/>
              </w:rPr>
            </w:pPr>
            <w:r w:rsidRPr="008019AF">
              <w:rPr>
                <w:rFonts w:cs="Arial"/>
              </w:rPr>
              <w:t xml:space="preserve">100 kHz </w:t>
            </w:r>
          </w:p>
        </w:tc>
      </w:tr>
      <w:tr w:rsidR="00565ECD" w:rsidRPr="008019AF" w14:paraId="7B47E875" w14:textId="77777777" w:rsidTr="00A0615D">
        <w:trPr>
          <w:cantSplit/>
          <w:jc w:val="center"/>
        </w:trPr>
        <w:tc>
          <w:tcPr>
            <w:tcW w:w="9814" w:type="dxa"/>
            <w:gridSpan w:val="4"/>
          </w:tcPr>
          <w:p w14:paraId="7106E2FC"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03EC0E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727B325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0ADC638" w14:textId="77777777" w:rsidR="00565ECD" w:rsidRDefault="00565ECD" w:rsidP="00565ECD"/>
    <w:p w14:paraId="759A139A" w14:textId="77777777" w:rsidR="00565ECD" w:rsidRPr="00575BA0" w:rsidRDefault="00565ECD" w:rsidP="00565ECD">
      <w:pPr>
        <w:pStyle w:val="TH"/>
        <w:rPr>
          <w:rFonts w:cs="v5.0.0"/>
        </w:rPr>
      </w:pPr>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00E47B0" w14:textId="77777777" w:rsidTr="00A0615D">
        <w:trPr>
          <w:cantSplit/>
          <w:jc w:val="center"/>
        </w:trPr>
        <w:tc>
          <w:tcPr>
            <w:tcW w:w="1953" w:type="dxa"/>
          </w:tcPr>
          <w:p w14:paraId="32EF032B"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65944CB"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79B0CDC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0ED22CD3"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050E0B9B" w14:textId="77777777" w:rsidTr="00A0615D">
        <w:trPr>
          <w:cantSplit/>
          <w:jc w:val="center"/>
        </w:trPr>
        <w:tc>
          <w:tcPr>
            <w:tcW w:w="1953" w:type="dxa"/>
          </w:tcPr>
          <w:p w14:paraId="2EE0E4C9"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4B5AF31"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490E98CE" w14:textId="77777777" w:rsidR="00565ECD" w:rsidRPr="008019AF" w:rsidRDefault="00565ECD" w:rsidP="00A0615D">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500904E8" w14:textId="77777777" w:rsidR="00565ECD" w:rsidRPr="008019AF" w:rsidRDefault="00565ECD" w:rsidP="00A0615D">
            <w:pPr>
              <w:pStyle w:val="TAC"/>
              <w:rPr>
                <w:rFonts w:cs="Arial"/>
              </w:rPr>
            </w:pPr>
            <w:r w:rsidRPr="008019AF">
              <w:rPr>
                <w:rFonts w:cs="Arial"/>
              </w:rPr>
              <w:t xml:space="preserve">100 kHz </w:t>
            </w:r>
          </w:p>
        </w:tc>
      </w:tr>
      <w:tr w:rsidR="00565ECD" w:rsidRPr="008019AF" w14:paraId="7602C2D7" w14:textId="77777777" w:rsidTr="00A0615D">
        <w:trPr>
          <w:cantSplit/>
          <w:jc w:val="center"/>
        </w:trPr>
        <w:tc>
          <w:tcPr>
            <w:tcW w:w="1953" w:type="dxa"/>
          </w:tcPr>
          <w:p w14:paraId="06DFEC30"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5774ADBA"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32398C91"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p>
        </w:tc>
        <w:tc>
          <w:tcPr>
            <w:tcW w:w="1430" w:type="dxa"/>
          </w:tcPr>
          <w:p w14:paraId="64D261E7" w14:textId="77777777" w:rsidR="00565ECD" w:rsidRPr="008019AF" w:rsidRDefault="00565ECD" w:rsidP="00A0615D">
            <w:pPr>
              <w:pStyle w:val="TAC"/>
              <w:rPr>
                <w:rFonts w:cs="Arial"/>
              </w:rPr>
            </w:pPr>
            <w:r w:rsidRPr="008019AF">
              <w:rPr>
                <w:rFonts w:cs="Arial"/>
              </w:rPr>
              <w:t xml:space="preserve">100 kHz </w:t>
            </w:r>
          </w:p>
        </w:tc>
      </w:tr>
      <w:tr w:rsidR="00565ECD" w:rsidRPr="008019AF" w14:paraId="6A29876C" w14:textId="77777777" w:rsidTr="00A0615D">
        <w:trPr>
          <w:cantSplit/>
          <w:jc w:val="center"/>
        </w:trPr>
        <w:tc>
          <w:tcPr>
            <w:tcW w:w="1953" w:type="dxa"/>
          </w:tcPr>
          <w:p w14:paraId="62F9AFD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1FDB76CA"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4168F940"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732EEC3B" w14:textId="77777777" w:rsidR="00565ECD" w:rsidRPr="008019AF" w:rsidRDefault="00565ECD" w:rsidP="00A0615D">
            <w:pPr>
              <w:pStyle w:val="TAC"/>
              <w:rPr>
                <w:rFonts w:cs="Arial"/>
              </w:rPr>
            </w:pPr>
            <w:r w:rsidRPr="008019AF">
              <w:rPr>
                <w:rFonts w:cs="Arial"/>
              </w:rPr>
              <w:t xml:space="preserve">100 kHz </w:t>
            </w:r>
          </w:p>
        </w:tc>
      </w:tr>
      <w:tr w:rsidR="00565ECD" w:rsidRPr="008019AF" w14:paraId="5C234AA0" w14:textId="77777777" w:rsidTr="00A0615D">
        <w:trPr>
          <w:cantSplit/>
          <w:jc w:val="center"/>
        </w:trPr>
        <w:tc>
          <w:tcPr>
            <w:tcW w:w="9814" w:type="dxa"/>
            <w:gridSpan w:val="4"/>
          </w:tcPr>
          <w:p w14:paraId="563D1AF7"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014062AE"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E1664B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50F2C8A8" w14:textId="77777777" w:rsidR="00565ECD" w:rsidRDefault="00565ECD" w:rsidP="00565ECD"/>
    <w:p w14:paraId="0D08C62D" w14:textId="77777777" w:rsidR="00565ECD" w:rsidRDefault="00565ECD" w:rsidP="00565ECD">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14:paraId="45AC20F6" w14:textId="77777777" w:rsidR="00565ECD" w:rsidRDefault="00565ECD" w:rsidP="00565ECD">
      <w:pPr>
        <w:pStyle w:val="Heading5"/>
      </w:pPr>
      <w:bookmarkStart w:id="352" w:name="_Toc519094989"/>
      <w:r>
        <w:t>6.7.4.5.2</w:t>
      </w:r>
      <w:r>
        <w:tab/>
        <w:t>BS type 2-O</w:t>
      </w:r>
      <w:bookmarkEnd w:id="352"/>
    </w:p>
    <w:p w14:paraId="038C6F85" w14:textId="002368C0" w:rsidR="00565ECD" w:rsidRPr="00B04564" w:rsidRDefault="00565ECD" w:rsidP="00565ECD">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14:paraId="3D9EE582" w14:textId="77777777" w:rsidR="00565ECD" w:rsidRPr="00B04564" w:rsidRDefault="00565ECD" w:rsidP="00565ECD">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353" w:name="_Hlk506812526"/>
      <w:r w:rsidRPr="00B04564">
        <w:t>is the offset to the frequency Δf</w:t>
      </w:r>
      <w:r w:rsidRPr="00B04564">
        <w:rPr>
          <w:vertAlign w:val="subscript"/>
        </w:rPr>
        <w:t>OBUE</w:t>
      </w:r>
      <w:r w:rsidRPr="00B04564">
        <w:t xml:space="preserve"> outside the downlink operating band, </w:t>
      </w:r>
      <w:bookmarkEnd w:id="353"/>
      <w:r w:rsidRPr="00B04564">
        <w:t>where Δf</w:t>
      </w:r>
      <w:r w:rsidRPr="00B04564">
        <w:rPr>
          <w:vertAlign w:val="subscript"/>
        </w:rPr>
        <w:t>OBUE</w:t>
      </w:r>
      <w:r>
        <w:t xml:space="preserve"> is defined in table 6</w:t>
      </w:r>
      <w:r w:rsidRPr="00B04564">
        <w:t>.7.1-1.</w:t>
      </w:r>
    </w:p>
    <w:p w14:paraId="13D77BCE" w14:textId="77777777" w:rsidR="00565ECD" w:rsidRPr="00C97ADA" w:rsidRDefault="00565ECD" w:rsidP="00565ECD">
      <w:pPr>
        <w:pStyle w:val="B1"/>
        <w:keepNext/>
        <w:rPr>
          <w:rFonts w:cs="v5.0.0"/>
        </w:rPr>
      </w:pPr>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14:paraId="4CB53D91" w14:textId="77777777" w:rsidR="00565ECD" w:rsidRPr="00B04564" w:rsidRDefault="00565ECD" w:rsidP="00565ECD">
      <w:pPr>
        <w:pStyle w:val="B1"/>
        <w:keepNext/>
      </w:pPr>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14:paraId="6007B233" w14:textId="77777777" w:rsidR="00565ECD" w:rsidRPr="00565ECD" w:rsidRDefault="00565ECD" w:rsidP="00565ECD">
      <w:pPr>
        <w:rPr>
          <w:lang w:val="en-US"/>
        </w:rPr>
      </w:pPr>
    </w:p>
    <w:p w14:paraId="224C3628" w14:textId="77777777" w:rsidR="00565ECD" w:rsidRPr="00575BA0" w:rsidRDefault="00565ECD" w:rsidP="00565ECD">
      <w:pPr>
        <w:pStyle w:val="TH"/>
        <w:rPr>
          <w:rFonts w:cs="v5.0.0"/>
        </w:rPr>
      </w:pPr>
      <w:r w:rsidRPr="008019AF">
        <w:t xml:space="preserve">Table </w:t>
      </w:r>
      <w:r>
        <w:t>6.7.4.5.2</w:t>
      </w:r>
      <w:r w:rsidRPr="008019AF">
        <w:t>-</w:t>
      </w:r>
      <w:r>
        <w:rPr>
          <w:rFonts w:eastAsia="SimSun"/>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5ECD" w:rsidRPr="00B04564" w14:paraId="62E672D0"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60C65806"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14:paraId="342BC090"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D871AC0"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319E157" w14:textId="77777777" w:rsidR="00565ECD" w:rsidRPr="00B04564" w:rsidRDefault="00565ECD" w:rsidP="00A0615D">
            <w:pPr>
              <w:pStyle w:val="TAH"/>
              <w:rPr>
                <w:lang w:val="en-US"/>
              </w:rPr>
            </w:pPr>
            <w:r w:rsidRPr="00B04564">
              <w:rPr>
                <w:lang w:val="en-US"/>
              </w:rPr>
              <w:t>Measurement bandwidth</w:t>
            </w:r>
          </w:p>
        </w:tc>
      </w:tr>
      <w:tr w:rsidR="00565ECD" w:rsidRPr="00B04564" w14:paraId="1D923551"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3DCF75D9"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552" w:type="dxa"/>
          </w:tcPr>
          <w:p w14:paraId="5AE8C8F7" w14:textId="77777777" w:rsidR="00565ECD" w:rsidRPr="00B04564" w:rsidRDefault="00565ECD" w:rsidP="00A0615D">
            <w:pPr>
              <w:pStyle w:val="TAC"/>
              <w:rPr>
                <w:rFonts w:eastAsia="MS Mincho"/>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14:paraId="2F72A258" w14:textId="77777777" w:rsidR="00565ECD" w:rsidRDefault="00565ECD" w:rsidP="00A0615D">
            <w:pPr>
              <w:pStyle w:val="TAC"/>
              <w:rPr>
                <w:rFonts w:eastAsia="MS Mincho"/>
                <w:lang w:val="en-US"/>
              </w:rPr>
            </w:pPr>
            <w:r w:rsidRPr="00EE1950">
              <w:rPr>
                <w:rFonts w:eastAsia="MS Mincho"/>
                <w:lang w:val="en-US"/>
              </w:rPr>
              <w:t>Min(-5 </w:t>
            </w:r>
            <w:r w:rsidRPr="00C97ADA">
              <w:rPr>
                <w:rFonts w:eastAsia="MS Mincho"/>
                <w:highlight w:val="yellow"/>
                <w:lang w:val="en-US"/>
              </w:rPr>
              <w:t>+ FFS</w:t>
            </w:r>
            <w:r>
              <w:rPr>
                <w:rFonts w:eastAsia="MS Mincho"/>
                <w:lang w:val="en-US"/>
              </w:rPr>
              <w:t xml:space="preserve"> </w:t>
            </w:r>
            <w:r w:rsidRPr="00EE1950">
              <w:rPr>
                <w:rFonts w:eastAsia="MS Mincho"/>
                <w:lang w:val="en-US"/>
              </w:rPr>
              <w:t xml:space="preserve">dBm, Max(PTx – 35 </w:t>
            </w:r>
            <w:r w:rsidRPr="000B49F6">
              <w:rPr>
                <w:rFonts w:eastAsia="MS Mincho"/>
                <w:highlight w:val="yellow"/>
                <w:lang w:val="en-US"/>
              </w:rPr>
              <w:t>+ FFS</w:t>
            </w:r>
            <w:r>
              <w:rPr>
                <w:rFonts w:eastAsia="MS Mincho"/>
                <w:lang w:val="en-US"/>
              </w:rPr>
              <w:t xml:space="preserve"> </w:t>
            </w:r>
            <w:r w:rsidRPr="00EE1950">
              <w:rPr>
                <w:rFonts w:eastAsia="MS Mincho"/>
                <w:lang w:val="en-US"/>
              </w:rPr>
              <w:t>dB, -12</w:t>
            </w:r>
            <w:r w:rsidRPr="000B49F6">
              <w:rPr>
                <w:rFonts w:eastAsia="MS Mincho"/>
                <w:highlight w:val="yellow"/>
                <w:lang w:val="en-US"/>
              </w:rPr>
              <w:t>+ FFS</w:t>
            </w:r>
            <w:r w:rsidRPr="00EE1950">
              <w:rPr>
                <w:rFonts w:eastAsia="MS Mincho"/>
                <w:lang w:val="en-US"/>
              </w:rPr>
              <w:t xml:space="preserve"> dBm))</w:t>
            </w:r>
          </w:p>
          <w:p w14:paraId="5BCAD20C"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EE90C86" w14:textId="77777777" w:rsidR="00565ECD" w:rsidRPr="00B04564" w:rsidRDefault="00565ECD" w:rsidP="00A0615D">
            <w:pPr>
              <w:pStyle w:val="TAC"/>
              <w:rPr>
                <w:lang w:val="en-US"/>
              </w:rPr>
            </w:pPr>
            <w:r w:rsidRPr="00B04564">
              <w:rPr>
                <w:lang w:val="en-US"/>
              </w:rPr>
              <w:t>1 MHz</w:t>
            </w:r>
          </w:p>
        </w:tc>
      </w:tr>
      <w:tr w:rsidR="00565ECD" w:rsidRPr="00B04564" w14:paraId="0ED0F387"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0D142697" w14:textId="77777777" w:rsidR="00565ECD" w:rsidRPr="00B04564" w:rsidRDefault="00565ECD" w:rsidP="00A0615D">
            <w:pPr>
              <w:pStyle w:val="TAC"/>
              <w:rPr>
                <w:lang w:val="en-US"/>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552" w:type="dxa"/>
          </w:tcPr>
          <w:p w14:paraId="5919313E" w14:textId="77777777" w:rsidR="00565ECD" w:rsidRPr="00B04564" w:rsidRDefault="00565ECD" w:rsidP="00A0615D">
            <w:pPr>
              <w:pStyle w:val="TAC"/>
              <w:rPr>
                <w:rFonts w:eastAsia="MS Mincho"/>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682EED1" w14:textId="77777777" w:rsidR="00565ECD" w:rsidRDefault="00565ECD" w:rsidP="00A0615D">
            <w:pPr>
              <w:pStyle w:val="TAC"/>
              <w:rPr>
                <w:rFonts w:eastAsia="MS Mincho"/>
                <w:lang w:val="en-US"/>
              </w:rPr>
            </w:pPr>
            <w:r w:rsidRPr="00EE1950">
              <w:rPr>
                <w:rFonts w:eastAsia="MS Mincho"/>
                <w:lang w:val="en-US"/>
              </w:rPr>
              <w:t>Min(-13 </w:t>
            </w:r>
            <w:r w:rsidRPr="000B49F6">
              <w:rPr>
                <w:rFonts w:eastAsia="MS Mincho"/>
                <w:highlight w:val="yellow"/>
                <w:lang w:val="en-US"/>
              </w:rPr>
              <w:t>+ FFS</w:t>
            </w:r>
            <w:r>
              <w:rPr>
                <w:rFonts w:eastAsia="MS Mincho"/>
                <w:lang w:val="en-US"/>
              </w:rPr>
              <w:t xml:space="preserve"> </w:t>
            </w:r>
            <w:r w:rsidRPr="00EE1950">
              <w:rPr>
                <w:rFonts w:eastAsia="MS Mincho"/>
                <w:lang w:val="en-US"/>
              </w:rPr>
              <w:t>dBm, Max(P</w:t>
            </w:r>
            <w:r w:rsidRPr="00EE1950">
              <w:rPr>
                <w:rFonts w:eastAsia="MS Mincho"/>
                <w:vertAlign w:val="subscript"/>
                <w:lang w:val="en-US"/>
              </w:rPr>
              <w:t>Tx</w:t>
            </w:r>
            <w:r w:rsidRPr="00EE1950">
              <w:rPr>
                <w:rFonts w:eastAsia="MS Mincho"/>
                <w:lang w:val="en-US"/>
              </w:rPr>
              <w:t xml:space="preserve"> – 43 </w:t>
            </w:r>
            <w:r w:rsidRPr="000B49F6">
              <w:rPr>
                <w:rFonts w:eastAsia="MS Mincho"/>
                <w:highlight w:val="yellow"/>
                <w:lang w:val="en-US"/>
              </w:rPr>
              <w:t>+ FFS</w:t>
            </w:r>
            <w:r>
              <w:rPr>
                <w:rFonts w:eastAsia="MS Mincho"/>
                <w:lang w:val="en-US"/>
              </w:rPr>
              <w:t xml:space="preserve"> </w:t>
            </w:r>
            <w:r w:rsidRPr="00EE1950">
              <w:rPr>
                <w:rFonts w:eastAsia="MS Mincho"/>
                <w:lang w:val="en-US"/>
              </w:rPr>
              <w:t>dB, -20</w:t>
            </w:r>
            <w:r w:rsidRPr="000B49F6">
              <w:rPr>
                <w:rFonts w:eastAsia="MS Mincho"/>
                <w:highlight w:val="yellow"/>
                <w:lang w:val="en-US"/>
              </w:rPr>
              <w:t>+ FFS</w:t>
            </w:r>
            <w:r w:rsidRPr="00EE1950">
              <w:rPr>
                <w:rFonts w:eastAsia="MS Mincho"/>
                <w:lang w:val="en-US"/>
              </w:rPr>
              <w:t xml:space="preserve"> dBm))</w:t>
            </w:r>
          </w:p>
          <w:p w14:paraId="581092DA"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EDEA79D" w14:textId="77777777" w:rsidR="00565ECD" w:rsidRPr="00B04564" w:rsidRDefault="00565ECD" w:rsidP="00A0615D">
            <w:pPr>
              <w:pStyle w:val="TAC"/>
              <w:rPr>
                <w:lang w:val="en-US"/>
              </w:rPr>
            </w:pPr>
            <w:r w:rsidRPr="00B04564">
              <w:rPr>
                <w:lang w:val="en-US"/>
              </w:rPr>
              <w:t>1 MHz</w:t>
            </w:r>
          </w:p>
        </w:tc>
      </w:tr>
      <w:tr w:rsidR="00565ECD" w:rsidRPr="00B04564" w14:paraId="0A76D149"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011B2C15" w14:textId="697633E3" w:rsidR="00565ECD" w:rsidRPr="00B04564" w:rsidRDefault="00565ECD" w:rsidP="00A0615D">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14:paraId="5694C126" w14:textId="02DB7EE0" w:rsidR="00565ECD" w:rsidRDefault="00565ECD" w:rsidP="00565ECD">
      <w:pPr>
        <w:rPr>
          <w:lang w:eastAsia="zh-CN"/>
        </w:rPr>
      </w:pPr>
    </w:p>
    <w:p w14:paraId="23C2BEF0" w14:textId="77777777" w:rsidR="00565ECD" w:rsidRPr="00575BA0" w:rsidRDefault="00565ECD" w:rsidP="00565ECD">
      <w:pPr>
        <w:pStyle w:val="TH"/>
        <w:rPr>
          <w:rFonts w:cs="v5.0.0"/>
        </w:rPr>
      </w:pPr>
      <w:r w:rsidRPr="008019AF">
        <w:t xml:space="preserve">Table </w:t>
      </w:r>
      <w:r>
        <w:t>6.7.4.5.2</w:t>
      </w:r>
      <w:r w:rsidRPr="008019AF">
        <w:t>-</w:t>
      </w:r>
      <w:r>
        <w:rPr>
          <w:rFonts w:eastAsia="SimSun"/>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65ECD" w:rsidRPr="00B04564" w14:paraId="19703A53" w14:textId="77777777" w:rsidTr="00A0615D">
        <w:tc>
          <w:tcPr>
            <w:tcW w:w="1724" w:type="dxa"/>
            <w:tcBorders>
              <w:top w:val="single" w:sz="4" w:space="0" w:color="auto"/>
              <w:left w:val="single" w:sz="4" w:space="0" w:color="auto"/>
              <w:bottom w:val="single" w:sz="4" w:space="0" w:color="auto"/>
              <w:right w:val="single" w:sz="4" w:space="0" w:color="auto"/>
            </w:tcBorders>
          </w:tcPr>
          <w:p w14:paraId="0123BD2E"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14:paraId="531D45D5"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50CD818"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8CADC3E" w14:textId="77777777" w:rsidR="00565ECD" w:rsidRPr="00B04564" w:rsidRDefault="00565ECD" w:rsidP="00A0615D">
            <w:pPr>
              <w:pStyle w:val="TAH"/>
              <w:rPr>
                <w:lang w:val="en-US"/>
              </w:rPr>
            </w:pPr>
            <w:r w:rsidRPr="00B04564">
              <w:rPr>
                <w:lang w:val="en-US"/>
              </w:rPr>
              <w:t>Measurement bandwidth</w:t>
            </w:r>
          </w:p>
        </w:tc>
      </w:tr>
      <w:tr w:rsidR="00565ECD" w:rsidRPr="00B04564" w14:paraId="3F411400" w14:textId="77777777" w:rsidTr="00A0615D">
        <w:tc>
          <w:tcPr>
            <w:tcW w:w="1724" w:type="dxa"/>
            <w:tcBorders>
              <w:top w:val="single" w:sz="4" w:space="0" w:color="auto"/>
              <w:left w:val="single" w:sz="4" w:space="0" w:color="auto"/>
              <w:bottom w:val="single" w:sz="4" w:space="0" w:color="auto"/>
              <w:right w:val="single" w:sz="4" w:space="0" w:color="auto"/>
            </w:tcBorders>
          </w:tcPr>
          <w:p w14:paraId="017A491D"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495" w:type="dxa"/>
            <w:hideMark/>
          </w:tcPr>
          <w:p w14:paraId="4B539189" w14:textId="77777777" w:rsidR="00565ECD" w:rsidRPr="00B04564" w:rsidRDefault="00565ECD" w:rsidP="00A0615D">
            <w:pPr>
              <w:pStyle w:val="TAC"/>
              <w:rPr>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14:paraId="600310DB" w14:textId="77777777" w:rsidR="00565ECD" w:rsidRPr="00CA3DA7" w:rsidRDefault="00565ECD" w:rsidP="00A0615D">
            <w:pPr>
              <w:pStyle w:val="TAC"/>
              <w:rPr>
                <w:rFonts w:eastAsia="MS Mincho"/>
              </w:rPr>
            </w:pPr>
            <w:r w:rsidRPr="00CA3DA7">
              <w:rPr>
                <w:rFonts w:eastAsia="MS Mincho"/>
                <w:lang w:val="en-US"/>
              </w:rPr>
              <w:t>Min(-5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33 </w:t>
            </w:r>
            <w:r w:rsidRPr="000B49F6">
              <w:rPr>
                <w:rFonts w:eastAsia="MS Mincho"/>
                <w:highlight w:val="yellow"/>
                <w:lang w:val="en-US"/>
              </w:rPr>
              <w:t>+ FFS</w:t>
            </w:r>
            <w:r>
              <w:rPr>
                <w:rFonts w:eastAsia="MS Mincho"/>
                <w:lang w:val="en-US"/>
              </w:rPr>
              <w:t xml:space="preserve"> </w:t>
            </w:r>
            <w:r w:rsidRPr="00CA3DA7">
              <w:rPr>
                <w:rFonts w:eastAsia="MS Mincho"/>
                <w:lang w:val="en-US"/>
              </w:rPr>
              <w:t>dB, -12</w:t>
            </w:r>
            <w:r w:rsidRPr="000B49F6">
              <w:rPr>
                <w:rFonts w:eastAsia="MS Mincho"/>
                <w:highlight w:val="yellow"/>
                <w:lang w:val="en-US"/>
              </w:rPr>
              <w:t>+ FFS</w:t>
            </w:r>
            <w:r w:rsidRPr="00CA3DA7">
              <w:rPr>
                <w:rFonts w:eastAsia="MS Mincho"/>
                <w:lang w:val="en-US"/>
              </w:rPr>
              <w:t xml:space="preserve"> dBm))</w:t>
            </w:r>
          </w:p>
          <w:p w14:paraId="70AA8FED"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A60664A" w14:textId="77777777" w:rsidR="00565ECD" w:rsidRPr="00B04564" w:rsidRDefault="00565ECD" w:rsidP="00A0615D">
            <w:pPr>
              <w:pStyle w:val="TAC"/>
              <w:rPr>
                <w:lang w:val="en-US"/>
              </w:rPr>
            </w:pPr>
            <w:r w:rsidRPr="00B04564">
              <w:rPr>
                <w:lang w:val="en-US"/>
              </w:rPr>
              <w:t>1 MHz</w:t>
            </w:r>
          </w:p>
        </w:tc>
      </w:tr>
      <w:tr w:rsidR="00565ECD" w:rsidRPr="00B04564" w14:paraId="7544642D" w14:textId="77777777" w:rsidTr="00A0615D">
        <w:tc>
          <w:tcPr>
            <w:tcW w:w="1724" w:type="dxa"/>
            <w:tcBorders>
              <w:top w:val="single" w:sz="4" w:space="0" w:color="auto"/>
              <w:left w:val="single" w:sz="4" w:space="0" w:color="auto"/>
              <w:bottom w:val="single" w:sz="4" w:space="0" w:color="auto"/>
              <w:right w:val="single" w:sz="4" w:space="0" w:color="auto"/>
            </w:tcBorders>
          </w:tcPr>
          <w:p w14:paraId="3EA92C27" w14:textId="77777777" w:rsidR="00565ECD" w:rsidRPr="00B04564" w:rsidRDefault="00565ECD" w:rsidP="00A0615D">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495" w:type="dxa"/>
            <w:hideMark/>
          </w:tcPr>
          <w:p w14:paraId="7B0F9A13" w14:textId="77777777" w:rsidR="00565ECD" w:rsidRPr="00B04564" w:rsidRDefault="00565ECD" w:rsidP="00A0615D">
            <w:pPr>
              <w:pStyle w:val="TAC"/>
              <w:rPr>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2096B6CD" w14:textId="77777777" w:rsidR="00565ECD" w:rsidRPr="00CA3DA7" w:rsidRDefault="00565ECD" w:rsidP="00A0615D">
            <w:pPr>
              <w:pStyle w:val="TAC"/>
              <w:rPr>
                <w:rFonts w:eastAsia="MS Mincho"/>
              </w:rPr>
            </w:pPr>
            <w:r w:rsidRPr="00CA3DA7">
              <w:rPr>
                <w:rFonts w:eastAsia="MS Mincho"/>
                <w:lang w:val="en-US"/>
              </w:rPr>
              <w:t>Min(-13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41 </w:t>
            </w:r>
            <w:r w:rsidRPr="000B49F6">
              <w:rPr>
                <w:rFonts w:eastAsia="MS Mincho"/>
                <w:highlight w:val="yellow"/>
                <w:lang w:val="en-US"/>
              </w:rPr>
              <w:t>+ FFS</w:t>
            </w:r>
            <w:r>
              <w:rPr>
                <w:rFonts w:eastAsia="MS Mincho"/>
                <w:lang w:val="en-US"/>
              </w:rPr>
              <w:t xml:space="preserve"> </w:t>
            </w:r>
            <w:r w:rsidRPr="00CA3DA7">
              <w:rPr>
                <w:rFonts w:eastAsia="MS Mincho"/>
                <w:lang w:val="en-US"/>
              </w:rPr>
              <w:t xml:space="preserve">dB, -20 </w:t>
            </w:r>
            <w:r w:rsidRPr="000B49F6">
              <w:rPr>
                <w:rFonts w:eastAsia="MS Mincho"/>
                <w:highlight w:val="yellow"/>
                <w:lang w:val="en-US"/>
              </w:rPr>
              <w:t>+ FFS</w:t>
            </w:r>
            <w:r>
              <w:rPr>
                <w:rFonts w:eastAsia="MS Mincho"/>
                <w:lang w:val="en-US"/>
              </w:rPr>
              <w:t xml:space="preserve"> </w:t>
            </w:r>
            <w:r w:rsidRPr="00CA3DA7">
              <w:rPr>
                <w:rFonts w:eastAsia="MS Mincho"/>
                <w:lang w:val="en-US"/>
              </w:rPr>
              <w:t>dBm))</w:t>
            </w:r>
          </w:p>
          <w:p w14:paraId="50EF9F87"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3C7DBB5" w14:textId="77777777" w:rsidR="00565ECD" w:rsidRPr="00B04564" w:rsidRDefault="00565ECD" w:rsidP="00A0615D">
            <w:pPr>
              <w:pStyle w:val="TAC"/>
              <w:rPr>
                <w:lang w:val="en-US"/>
              </w:rPr>
            </w:pPr>
            <w:r w:rsidRPr="00B04564">
              <w:rPr>
                <w:lang w:val="en-US"/>
              </w:rPr>
              <w:t>1 MHz</w:t>
            </w:r>
          </w:p>
        </w:tc>
      </w:tr>
      <w:tr w:rsidR="00565ECD" w:rsidRPr="00B04564" w14:paraId="0936FD5C"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5BC3FFBE" w14:textId="5255007E" w:rsidR="00565ECD" w:rsidRPr="00B04564" w:rsidRDefault="00565ECD" w:rsidP="00A0615D">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14:paraId="1DA26407" w14:textId="77777777" w:rsidR="00565ECD" w:rsidRDefault="00565ECD" w:rsidP="00565ECD">
      <w:pPr>
        <w:rPr>
          <w:lang w:eastAsia="zh-CN"/>
        </w:rPr>
      </w:pPr>
    </w:p>
    <w:p w14:paraId="77BAB2F0" w14:textId="1A6B4558" w:rsidR="002E2E09" w:rsidRDefault="00C03DC4" w:rsidP="002E2E09">
      <w:pPr>
        <w:pStyle w:val="Heading3"/>
      </w:pPr>
      <w:bookmarkStart w:id="354" w:name="_Toc481653327"/>
      <w:bookmarkStart w:id="355" w:name="_Toc519094990"/>
      <w:r>
        <w:t>6.7</w:t>
      </w:r>
      <w:r w:rsidR="002E2E09">
        <w:t>.5</w:t>
      </w:r>
      <w:r w:rsidR="002E2E09">
        <w:tab/>
        <w:t xml:space="preserve">OTA </w:t>
      </w:r>
      <w:r w:rsidR="009E4AC1">
        <w:t>t</w:t>
      </w:r>
      <w:r w:rsidR="002E2E09">
        <w:t>ransmitter spurious emissions</w:t>
      </w:r>
      <w:bookmarkEnd w:id="354"/>
      <w:bookmarkEnd w:id="355"/>
    </w:p>
    <w:p w14:paraId="42F5B17B"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356" w:name="_Toc512334297"/>
      <w:r>
        <w:rPr>
          <w:rFonts w:ascii="Arial" w:hAnsi="Arial"/>
          <w:sz w:val="24"/>
          <w:lang w:val="x-none"/>
        </w:rPr>
        <w:t>6.7.</w:t>
      </w:r>
      <w:r>
        <w:rPr>
          <w:rFonts w:ascii="Arial" w:hAnsi="Arial"/>
          <w:sz w:val="24"/>
        </w:rPr>
        <w:t>5</w:t>
      </w:r>
      <w:r w:rsidRPr="00CB7773">
        <w:rPr>
          <w:rFonts w:ascii="Arial" w:hAnsi="Arial"/>
          <w:sz w:val="24"/>
          <w:lang w:val="x-none"/>
        </w:rPr>
        <w:t>.1</w:t>
      </w:r>
      <w:r w:rsidRPr="00CB7773">
        <w:rPr>
          <w:rFonts w:ascii="Arial" w:hAnsi="Arial"/>
          <w:sz w:val="24"/>
          <w:lang w:val="x-none"/>
        </w:rPr>
        <w:tab/>
      </w:r>
      <w:commentRangeStart w:id="357"/>
      <w:r w:rsidRPr="00CB7773">
        <w:rPr>
          <w:rFonts w:ascii="Arial" w:hAnsi="Arial"/>
          <w:sz w:val="24"/>
          <w:lang w:val="x-none"/>
        </w:rPr>
        <w:t>General</w:t>
      </w:r>
      <w:bookmarkEnd w:id="356"/>
      <w:r w:rsidRPr="00CB7773">
        <w:rPr>
          <w:rFonts w:ascii="Arial" w:hAnsi="Arial"/>
          <w:sz w:val="24"/>
          <w:lang w:val="x-none"/>
        </w:rPr>
        <w:tab/>
      </w:r>
      <w:commentRangeEnd w:id="357"/>
      <w:r>
        <w:rPr>
          <w:rStyle w:val="CommentReference"/>
          <w:lang w:val="x-none"/>
        </w:rPr>
        <w:commentReference w:id="357"/>
      </w:r>
    </w:p>
    <w:p w14:paraId="66A6A6E7" w14:textId="77777777" w:rsidR="00B47796" w:rsidRPr="00B04564" w:rsidRDefault="00B47796" w:rsidP="00B47796">
      <w:pPr>
        <w:rPr>
          <w:rFonts w:cs="v5.0.0"/>
        </w:rPr>
      </w:pPr>
      <w:r w:rsidRPr="00B04564">
        <w:rPr>
          <w:rFonts w:cs="v5.0.0"/>
        </w:rPr>
        <w:t>Unless otherwise stated, all requirements are measured as mean power.</w:t>
      </w:r>
    </w:p>
    <w:p w14:paraId="225DE95A" w14:textId="77777777" w:rsidR="00B47796" w:rsidRPr="00B04564" w:rsidRDefault="00B47796" w:rsidP="00B47796">
      <w:r w:rsidRPr="00B04564">
        <w:t>The OTA spurious emissions limits are specified as TRP per RIB unless otherwise stated.</w:t>
      </w:r>
    </w:p>
    <w:p w14:paraId="07CDD7B9" w14:textId="77777777" w:rsidR="00B47796" w:rsidRPr="00B04564" w:rsidRDefault="00B47796" w:rsidP="00B47796">
      <w:bookmarkStart w:id="358" w:name="_Toc512334298"/>
      <w:r w:rsidRPr="00B04564">
        <w:t xml:space="preserve">The OTA transmitter spurious emission limits for </w:t>
      </w:r>
      <w:commentRangeStart w:id="359"/>
      <w:r w:rsidRPr="00B04564">
        <w:t>FR1</w:t>
      </w:r>
      <w:commentRangeEnd w:id="359"/>
      <w:r>
        <w:rPr>
          <w:rStyle w:val="CommentReference"/>
          <w:lang w:val="x-none"/>
        </w:rPr>
        <w:commentReference w:id="359"/>
      </w:r>
      <w:r w:rsidRPr="00B04564">
        <w:t xml:space="preserve"> shall apply from 30 MHz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operating band,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operating band, where the </w:t>
      </w:r>
      <w:r w:rsidRPr="00B04564">
        <w:rPr>
          <w:rFonts w:cs="v5.0.0"/>
        </w:rPr>
        <w:t>Δf</w:t>
      </w:r>
      <w:r w:rsidRPr="00B04564">
        <w:rPr>
          <w:rFonts w:cs="v5.0.0"/>
          <w:vertAlign w:val="subscript"/>
        </w:rPr>
        <w:t>OBUE</w:t>
      </w:r>
      <w:r w:rsidRPr="00B04564">
        <w:rPr>
          <w:rFonts w:cs="v5.0.0"/>
        </w:rPr>
        <w:t xml:space="preserve"> is defined in subclause 6.6.1</w:t>
      </w:r>
      <w:r w:rsidRPr="00B04564">
        <w:t>. For some FR1 operating bands, the upper limit is higher than 12.75 GHz in order to comply with the 5</w:t>
      </w:r>
      <w:r w:rsidRPr="00B04564">
        <w:rPr>
          <w:vertAlign w:val="superscript"/>
        </w:rPr>
        <w:t>th</w:t>
      </w:r>
      <w:r w:rsidRPr="00B04564">
        <w:t xml:space="preserve"> harmonic limit of the downlink operating band, as specified in ITU-R recommendation SM.329 [2].</w:t>
      </w:r>
    </w:p>
    <w:p w14:paraId="7ED98641" w14:textId="15E17029" w:rsidR="00B47796" w:rsidRPr="00B04564" w:rsidRDefault="00B47796" w:rsidP="00B47796">
      <w:r w:rsidRPr="00B04564">
        <w:t>[For multi-band RIB this exclusion applies for each supported operating band.]</w:t>
      </w:r>
    </w:p>
    <w:p w14:paraId="7A0078B3" w14:textId="77777777" w:rsidR="00B47796" w:rsidRPr="00B04564" w:rsidRDefault="00B47796" w:rsidP="00B47796">
      <w:pPr>
        <w:rPr>
          <w:rFonts w:cs="v4.2.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7F236C6D" w14:textId="77777777" w:rsidR="00B47796" w:rsidRDefault="00B47796" w:rsidP="00B47796">
      <w:pPr>
        <w:pStyle w:val="BodyText"/>
        <w:rPr>
          <w:lang w:val="en-GB"/>
        </w:rPr>
      </w:pPr>
      <w:r w:rsidRPr="00B04564">
        <w:t>BS type 1-O requirements consists of OTA transmitter spurious emission requirements based on TRP and co-location requirements not based on TRP.</w:t>
      </w:r>
    </w:p>
    <w:p w14:paraId="0D03861D" w14:textId="77777777" w:rsidR="00B47796" w:rsidRPr="00B04564" w:rsidRDefault="00B47796" w:rsidP="00B47796">
      <w:r w:rsidRPr="00B04564">
        <w:t xml:space="preserve">In </w:t>
      </w:r>
      <w:commentRangeStart w:id="360"/>
      <w:r w:rsidRPr="00B04564">
        <w:t>FR2</w:t>
      </w:r>
      <w:commentRangeEnd w:id="360"/>
      <w:r>
        <w:rPr>
          <w:rStyle w:val="CommentReference"/>
          <w:lang w:val="x-none"/>
        </w:rPr>
        <w:commentReference w:id="360"/>
      </w:r>
      <w:r w:rsidRPr="00B04564">
        <w:t>, the OTA transmitter spurious emission limits apply from 30 MHz to 2</w:t>
      </w:r>
      <w:r w:rsidRPr="00B04564">
        <w:rPr>
          <w:vertAlign w:val="superscript"/>
        </w:rPr>
        <w:t>nd</w:t>
      </w:r>
      <w:r w:rsidRPr="00B04564">
        <w:t xml:space="preserve"> harmonic of the upper frequency edge of the downlink </w:t>
      </w:r>
      <w:r w:rsidRPr="00B04564">
        <w:rPr>
          <w:i/>
        </w:rPr>
        <w:t>operating band</w:t>
      </w:r>
      <w:r w:rsidRPr="00B04564">
        <w:t xml:space="preserve">,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the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the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9.7.1-1</w:t>
      </w:r>
      <w:r w:rsidRPr="00B04564">
        <w:t>.</w:t>
      </w:r>
    </w:p>
    <w:p w14:paraId="4653B8C2"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val="x-none"/>
        </w:rPr>
        <w:t>6.7.</w:t>
      </w:r>
      <w:r>
        <w:rPr>
          <w:rFonts w:ascii="Arial" w:hAnsi="Arial"/>
          <w:sz w:val="24"/>
        </w:rPr>
        <w:t>5</w:t>
      </w:r>
      <w:r w:rsidRPr="00CB7773">
        <w:rPr>
          <w:rFonts w:ascii="Arial" w:hAnsi="Arial"/>
          <w:sz w:val="24"/>
          <w:lang w:val="x-none"/>
        </w:rPr>
        <w:t>.2</w:t>
      </w:r>
      <w:r w:rsidRPr="00CB7773">
        <w:rPr>
          <w:rFonts w:ascii="Arial" w:hAnsi="Arial"/>
          <w:sz w:val="24"/>
          <w:lang w:val="x-none"/>
        </w:rPr>
        <w:tab/>
      </w:r>
      <w:bookmarkEnd w:id="358"/>
      <w:r w:rsidRPr="001C686E">
        <w:rPr>
          <w:rFonts w:ascii="Arial" w:hAnsi="Arial"/>
          <w:sz w:val="24"/>
          <w:lang w:val="x-none"/>
        </w:rPr>
        <w:t>General OTA transmitter spurious emissions requirements</w:t>
      </w:r>
    </w:p>
    <w:p w14:paraId="14E3C6DE" w14:textId="77777777" w:rsidR="00B47796"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361" w:name="_Toc512334299"/>
      <w:r w:rsidRPr="00CB7773">
        <w:rPr>
          <w:rFonts w:ascii="Arial" w:hAnsi="Arial"/>
          <w:sz w:val="22"/>
          <w:lang w:val="x-none" w:eastAsia="sv-SE"/>
        </w:rPr>
        <w:t>6.</w:t>
      </w:r>
      <w:r>
        <w:rPr>
          <w:rFonts w:ascii="Arial" w:hAnsi="Arial"/>
          <w:sz w:val="22"/>
          <w:lang w:eastAsia="sv-SE"/>
        </w:rPr>
        <w:t>7.5</w:t>
      </w:r>
      <w:r w:rsidRPr="00CB7773">
        <w:rPr>
          <w:rFonts w:ascii="Arial" w:hAnsi="Arial"/>
          <w:sz w:val="22"/>
          <w:lang w:eastAsia="sv-SE"/>
        </w:rPr>
        <w:t>.2.1</w:t>
      </w:r>
      <w:r w:rsidRPr="00CB7773">
        <w:rPr>
          <w:rFonts w:ascii="Arial" w:hAnsi="Arial"/>
          <w:sz w:val="22"/>
          <w:lang w:val="x-none" w:eastAsia="sv-SE"/>
        </w:rPr>
        <w:tab/>
      </w:r>
      <w:commentRangeStart w:id="362"/>
      <w:r w:rsidRPr="00CB7773">
        <w:rPr>
          <w:rFonts w:ascii="Arial" w:hAnsi="Arial"/>
          <w:sz w:val="22"/>
          <w:lang w:val="x-none" w:eastAsia="sv-SE"/>
        </w:rPr>
        <w:t>Definition and applicability</w:t>
      </w:r>
      <w:bookmarkEnd w:id="361"/>
      <w:commentRangeEnd w:id="362"/>
      <w:r>
        <w:rPr>
          <w:rStyle w:val="CommentReference"/>
          <w:lang w:val="x-none"/>
        </w:rPr>
        <w:commentReference w:id="362"/>
      </w:r>
    </w:p>
    <w:p w14:paraId="0150E4B4" w14:textId="77777777" w:rsidR="00B47796" w:rsidRDefault="00B47796" w:rsidP="00B47796">
      <w:bookmarkStart w:id="363" w:name="_Toc512334300"/>
      <w:r w:rsidRPr="00CB7773">
        <w:t xml:space="preserve">The </w:t>
      </w:r>
      <w:r w:rsidRPr="001C686E">
        <w:t xml:space="preserve">General OTA transmitter spurious emissions requirements </w:t>
      </w:r>
      <w:r w:rsidRPr="00CB7773">
        <w:t>are TRP per cell unless otherwise specified.</w:t>
      </w:r>
    </w:p>
    <w:p w14:paraId="17628DC2" w14:textId="77777777" w:rsidR="00B47796"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r w:rsidRPr="00CB7773">
        <w:rPr>
          <w:rFonts w:ascii="Arial" w:hAnsi="Arial"/>
          <w:sz w:val="22"/>
          <w:lang w:val="x-none" w:eastAsia="sv-SE"/>
        </w:rPr>
        <w:t>6.</w:t>
      </w:r>
      <w:r>
        <w:rPr>
          <w:rFonts w:ascii="Arial" w:hAnsi="Arial"/>
          <w:sz w:val="22"/>
          <w:lang w:eastAsia="sv-SE"/>
        </w:rPr>
        <w:t>7.5</w:t>
      </w:r>
      <w:r w:rsidRPr="00CB7773">
        <w:rPr>
          <w:rFonts w:ascii="Arial" w:hAnsi="Arial"/>
          <w:sz w:val="22"/>
          <w:lang w:eastAsia="sv-SE"/>
        </w:rPr>
        <w:t>.2.2</w:t>
      </w:r>
      <w:r w:rsidRPr="00CB7773">
        <w:rPr>
          <w:rFonts w:ascii="Arial" w:hAnsi="Arial"/>
          <w:sz w:val="22"/>
          <w:lang w:val="x-none" w:eastAsia="sv-SE"/>
        </w:rPr>
        <w:tab/>
        <w:t>Minimum Requirement</w:t>
      </w:r>
      <w:bookmarkEnd w:id="363"/>
    </w:p>
    <w:p w14:paraId="3AE50014" w14:textId="049884B4" w:rsidR="00B47796" w:rsidRDefault="00B47796" w:rsidP="00B47796">
      <w:pPr>
        <w:tabs>
          <w:tab w:val="left" w:pos="360"/>
        </w:tabs>
        <w:rPr>
          <w:rFonts w:cs="v4.2.0"/>
        </w:rPr>
      </w:pPr>
      <w:bookmarkStart w:id="364" w:name="_Toc512334301"/>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w:t>
      </w:r>
      <w:r w:rsidRPr="00A86B87">
        <w:rPr>
          <w:rFonts w:cs="v4.2.0"/>
        </w:rPr>
        <w:t>2.2.</w:t>
      </w:r>
    </w:p>
    <w:p w14:paraId="7E40D1DF" w14:textId="6A279C85"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5.3.2</w:t>
      </w:r>
      <w:r w:rsidRPr="00A86B87">
        <w:rPr>
          <w:rFonts w:cs="v4.2.0"/>
        </w:rPr>
        <w:t>.</w:t>
      </w:r>
    </w:p>
    <w:p w14:paraId="17C04F00" w14:textId="77777777" w:rsidR="00B47796" w:rsidRPr="0002741D"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r w:rsidRPr="0002741D">
        <w:rPr>
          <w:rFonts w:ascii="Arial" w:hAnsi="Arial"/>
          <w:sz w:val="22"/>
          <w:lang w:val="x-none" w:eastAsia="sv-SE"/>
        </w:rPr>
        <w:t>6.</w:t>
      </w:r>
      <w:r w:rsidRPr="0002741D">
        <w:rPr>
          <w:rFonts w:ascii="Arial" w:hAnsi="Arial"/>
          <w:sz w:val="22"/>
          <w:lang w:eastAsia="sv-SE"/>
        </w:rPr>
        <w:t>7.</w:t>
      </w:r>
      <w:r>
        <w:rPr>
          <w:rFonts w:ascii="Arial" w:hAnsi="Arial"/>
          <w:sz w:val="22"/>
          <w:lang w:eastAsia="sv-SE"/>
        </w:rPr>
        <w:t>5</w:t>
      </w:r>
      <w:r w:rsidRPr="0002741D">
        <w:rPr>
          <w:rFonts w:ascii="Arial" w:hAnsi="Arial"/>
          <w:sz w:val="22"/>
          <w:lang w:eastAsia="sv-SE"/>
        </w:rPr>
        <w:t>.2.3</w:t>
      </w:r>
      <w:r w:rsidRPr="0002741D">
        <w:rPr>
          <w:rFonts w:ascii="Arial" w:hAnsi="Arial"/>
          <w:sz w:val="22"/>
          <w:lang w:val="x-none" w:eastAsia="sv-SE"/>
        </w:rPr>
        <w:tab/>
        <w:t>Test purpose</w:t>
      </w:r>
      <w:bookmarkEnd w:id="364"/>
    </w:p>
    <w:p w14:paraId="47A3778F" w14:textId="77777777" w:rsidR="00B47796" w:rsidRPr="006113D0" w:rsidRDefault="00B47796" w:rsidP="00B47796">
      <w:pPr>
        <w:rPr>
          <w:rFonts w:cs="v4.2.0"/>
        </w:rPr>
      </w:pPr>
      <w:r w:rsidRPr="0002741D">
        <w:rPr>
          <w:rFonts w:cs="v4.2.0"/>
        </w:rPr>
        <w:t>The test purpose is to verify the radiated spurious emissions from the BS at the RIB are within the specified minimum requirements.</w:t>
      </w:r>
    </w:p>
    <w:p w14:paraId="652E8A81"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val="x-none" w:eastAsia="sv-SE"/>
        </w:rPr>
      </w:pPr>
      <w:bookmarkStart w:id="365" w:name="_Toc512334302"/>
      <w:r>
        <w:rPr>
          <w:rFonts w:ascii="Arial" w:hAnsi="Arial"/>
          <w:sz w:val="22"/>
          <w:lang w:val="x-none" w:eastAsia="sv-SE"/>
        </w:rPr>
        <w:t>6.7.5</w:t>
      </w:r>
      <w:r w:rsidRPr="00CB7773">
        <w:rPr>
          <w:rFonts w:ascii="Arial" w:hAnsi="Arial"/>
          <w:sz w:val="22"/>
          <w:lang w:eastAsia="zh-CN"/>
        </w:rPr>
        <w:t>.2.4</w:t>
      </w:r>
      <w:r w:rsidRPr="00CB7773">
        <w:rPr>
          <w:rFonts w:ascii="Arial" w:hAnsi="Arial"/>
          <w:sz w:val="22"/>
          <w:lang w:val="x-none" w:eastAsia="sv-SE"/>
        </w:rPr>
        <w:tab/>
        <w:t>Method of test</w:t>
      </w:r>
      <w:bookmarkEnd w:id="365"/>
    </w:p>
    <w:p w14:paraId="458463BC" w14:textId="77777777" w:rsidR="00B47796" w:rsidRDefault="00B47796" w:rsidP="00B47796">
      <w:pPr>
        <w:keepNext/>
        <w:keepLines/>
        <w:overflowPunct w:val="0"/>
        <w:autoSpaceDE w:val="0"/>
        <w:autoSpaceDN w:val="0"/>
        <w:adjustRightInd w:val="0"/>
        <w:spacing w:before="120"/>
        <w:ind w:left="1985" w:hanging="1985"/>
        <w:textAlignment w:val="baseline"/>
        <w:outlineLvl w:val="5"/>
        <w:rPr>
          <w:rFonts w:ascii="Arial" w:hAnsi="Arial"/>
          <w:lang w:eastAsia="sv-SE"/>
        </w:rPr>
      </w:pPr>
      <w:bookmarkStart w:id="366" w:name="_Toc512334303"/>
      <w:r>
        <w:rPr>
          <w:rFonts w:ascii="Arial" w:hAnsi="Arial"/>
          <w:lang w:val="x-none" w:eastAsia="sv-SE"/>
        </w:rPr>
        <w:t>6.7.5</w:t>
      </w:r>
      <w:r w:rsidRPr="00CB7773">
        <w:rPr>
          <w:rFonts w:ascii="Arial" w:hAnsi="Arial"/>
          <w:lang w:eastAsia="sv-SE"/>
        </w:rPr>
        <w:t>.2.4.1</w:t>
      </w:r>
      <w:r w:rsidRPr="00CB7773">
        <w:rPr>
          <w:rFonts w:ascii="Arial" w:hAnsi="Arial"/>
          <w:lang w:val="x-none" w:eastAsia="sv-SE"/>
        </w:rPr>
        <w:tab/>
      </w:r>
      <w:commentRangeStart w:id="367"/>
      <w:r w:rsidRPr="00CB7773">
        <w:rPr>
          <w:rFonts w:ascii="Arial" w:hAnsi="Arial"/>
          <w:lang w:val="x-none" w:eastAsia="sv-SE"/>
        </w:rPr>
        <w:t>Initial conditions</w:t>
      </w:r>
      <w:bookmarkEnd w:id="366"/>
      <w:commentRangeEnd w:id="367"/>
      <w:r>
        <w:rPr>
          <w:rStyle w:val="CommentReference"/>
          <w:lang w:val="x-none"/>
        </w:rPr>
        <w:commentReference w:id="367"/>
      </w:r>
    </w:p>
    <w:p w14:paraId="02F2FA38" w14:textId="77777777" w:rsidR="00B47796" w:rsidRDefault="00B47796" w:rsidP="00B47796">
      <w:pPr>
        <w:keepNext/>
        <w:keepLines/>
      </w:pPr>
      <w:r w:rsidRPr="00BA7B97">
        <w:t xml:space="preserve">Test environment: Normal; see </w:t>
      </w:r>
      <w:r>
        <w:t>clause B</w:t>
      </w:r>
      <w:r w:rsidRPr="00BA7B97">
        <w:t>.</w:t>
      </w:r>
      <w:r>
        <w:t>2</w:t>
      </w:r>
    </w:p>
    <w:p w14:paraId="3E75DE6E" w14:textId="77777777" w:rsidR="00B47796" w:rsidRDefault="00B47796" w:rsidP="00B47796">
      <w:r w:rsidRPr="006113D0">
        <w:t xml:space="preserve">RF channels to be tested for single carrier: </w:t>
      </w:r>
      <w:r>
        <w:tab/>
      </w:r>
    </w:p>
    <w:p w14:paraId="4AE3029F" w14:textId="77777777" w:rsidR="00B47796" w:rsidRPr="00C1689C" w:rsidRDefault="00B47796" w:rsidP="00B47796">
      <w:pPr>
        <w:ind w:left="284"/>
      </w:pPr>
      <w:r w:rsidRPr="00C1689C">
        <w:t>For FR1</w:t>
      </w:r>
    </w:p>
    <w:p w14:paraId="01E86462" w14:textId="0CAC7DD3" w:rsidR="00B47796" w:rsidRPr="00C1689C" w:rsidRDefault="00B47796" w:rsidP="00B47796">
      <w:pPr>
        <w:ind w:left="568"/>
        <w:rPr>
          <w:vertAlign w:val="subscript"/>
        </w:rPr>
      </w:pPr>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4B5FB62E" w14:textId="11260344" w:rsidR="00B47796" w:rsidRPr="00EB1F97" w:rsidRDefault="00B47796" w:rsidP="00B47796">
      <w:pPr>
        <w:ind w:left="284" w:firstLine="284"/>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31DCCD7E" w14:textId="77777777" w:rsidR="00B47796" w:rsidRPr="00B27A96" w:rsidRDefault="00B47796" w:rsidP="00B47796">
      <w:pPr>
        <w:keepNext/>
        <w:keepLines/>
        <w:ind w:left="284"/>
        <w:rPr>
          <w:lang w:eastAsia="zh-CN"/>
        </w:rPr>
      </w:pPr>
      <w:r w:rsidRPr="00C1689C">
        <w:t xml:space="preserve">For FR2: </w:t>
      </w:r>
      <w:r w:rsidRPr="00F56105">
        <w:rPr>
          <w:highlight w:val="yellow"/>
        </w:rPr>
        <w:t>FFS</w:t>
      </w:r>
    </w:p>
    <w:p w14:paraId="7EC42FE3" w14:textId="77777777" w:rsidR="00B47796" w:rsidRDefault="00B47796" w:rsidP="00B47796">
      <w:pPr>
        <w:keepNext/>
        <w:keepLines/>
      </w:pPr>
      <w:r w:rsidRPr="00BA7B97">
        <w:t>RF bandwidth positions to be tested</w:t>
      </w:r>
      <w:r w:rsidRPr="00BA7B97">
        <w:rPr>
          <w:rFonts w:hint="eastAsia"/>
          <w:lang w:eastAsia="zh-CN"/>
        </w:rPr>
        <w:t xml:space="preserve"> in single-band operation</w:t>
      </w:r>
      <w:r w:rsidRPr="00BA7B97">
        <w:t>, see subclause 4.12.1.</w:t>
      </w:r>
    </w:p>
    <w:p w14:paraId="476E24DB" w14:textId="77777777" w:rsidR="00B47796" w:rsidRPr="00C1689C" w:rsidRDefault="00B47796" w:rsidP="00B47796">
      <w:pPr>
        <w:ind w:left="284"/>
      </w:pPr>
      <w:r w:rsidRPr="00C1689C">
        <w:t>For FR1</w:t>
      </w:r>
    </w:p>
    <w:p w14:paraId="6788B61B" w14:textId="7A57F4E2" w:rsidR="00B47796" w:rsidRPr="00C1689C" w:rsidRDefault="00B47796" w:rsidP="00B47796">
      <w:pPr>
        <w:ind w:left="568"/>
        <w:rPr>
          <w:vertAlign w:val="subscript"/>
        </w:rPr>
      </w:pPr>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02BF0DC4" w14:textId="77777777" w:rsidR="00B47796" w:rsidRPr="00EB1F97" w:rsidRDefault="00B47796" w:rsidP="00B47796">
      <w:pPr>
        <w:keepNext/>
        <w:keepLines/>
        <w:ind w:left="568"/>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767FD784" w14:textId="77777777" w:rsidR="00B47796" w:rsidRPr="00BA7B97" w:rsidRDefault="00B47796" w:rsidP="00B47796">
      <w:pPr>
        <w:keepNext/>
        <w:keepLines/>
        <w:ind w:left="284"/>
        <w:rPr>
          <w:lang w:eastAsia="zh-CN"/>
        </w:rPr>
      </w:pPr>
      <w:r w:rsidRPr="00C1689C">
        <w:t xml:space="preserve">For FR2: </w:t>
      </w:r>
      <w:r w:rsidRPr="00F56105">
        <w:rPr>
          <w:highlight w:val="yellow"/>
        </w:rPr>
        <w:t>FFS</w:t>
      </w:r>
    </w:p>
    <w:p w14:paraId="217BCF74" w14:textId="77777777" w:rsidR="00B47796" w:rsidRDefault="00B47796" w:rsidP="00B47796">
      <w:r w:rsidRPr="00BA7B97">
        <w:rPr>
          <w:rFonts w:hint="eastAsia"/>
          <w:lang w:eastAsia="zh-CN"/>
        </w:rPr>
        <w:t>in multi-band operation,</w:t>
      </w:r>
      <w:r w:rsidRPr="00BA7B97">
        <w:t xml:space="preserve"> see subclause 4.12.</w:t>
      </w:r>
      <w:r w:rsidRPr="00BA7B97">
        <w:rPr>
          <w:rFonts w:hint="eastAsia"/>
          <w:lang w:eastAsia="zh-CN"/>
        </w:rPr>
        <w:t>1</w:t>
      </w:r>
      <w:r w:rsidRPr="00BA7B97">
        <w:t>.</w:t>
      </w:r>
    </w:p>
    <w:p w14:paraId="25D2604C" w14:textId="77777777" w:rsidR="00B47796" w:rsidRPr="00C1689C" w:rsidRDefault="00B47796" w:rsidP="00B47796">
      <w:pPr>
        <w:ind w:left="284"/>
      </w:pPr>
      <w:r w:rsidRPr="00C1689C">
        <w:t>For FR1</w:t>
      </w:r>
    </w:p>
    <w:p w14:paraId="12C4FE35" w14:textId="77777777" w:rsidR="00B47796" w:rsidRPr="00C1689C" w:rsidRDefault="00B47796" w:rsidP="00B47796">
      <w:pPr>
        <w:ind w:left="568"/>
        <w:rPr>
          <w:vertAlign w:val="subscript"/>
        </w:r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p>
    <w:p w14:paraId="2A58EC61" w14:textId="77777777" w:rsidR="00B47796" w:rsidRPr="00C1689C" w:rsidRDefault="00B47796" w:rsidP="00B47796">
      <w:pPr>
        <w:ind w:left="568"/>
        <w:rPr>
          <w:lang w:val="en-US" w:eastAsia="zh-CN"/>
        </w:rPr>
      </w:pP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307116C3" w14:textId="77777777" w:rsidR="00B47796" w:rsidRPr="00C1689C" w:rsidRDefault="00B47796" w:rsidP="00B47796">
      <w:pPr>
        <w:ind w:left="568"/>
      </w:pPr>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val="en-US" w:eastAsia="zh-CN"/>
        </w:rPr>
        <w:t xml:space="preserve">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r w:rsidRPr="00C1689C">
        <w:t xml:space="preserve"> </w:t>
      </w:r>
    </w:p>
    <w:p w14:paraId="7D83024A" w14:textId="77777777" w:rsidR="00B47796" w:rsidRPr="00F56105" w:rsidRDefault="00B47796" w:rsidP="00B47796">
      <w:pPr>
        <w:keepNext/>
        <w:keepLines/>
        <w:ind w:left="284"/>
        <w:rPr>
          <w:lang w:eastAsia="zh-CN"/>
        </w:rPr>
      </w:pPr>
      <w:r w:rsidRPr="00C1689C">
        <w:t xml:space="preserve">For FR2: </w:t>
      </w:r>
      <w:r w:rsidRPr="00F56105">
        <w:rPr>
          <w:highlight w:val="yellow"/>
        </w:rPr>
        <w:t>FFS</w:t>
      </w:r>
    </w:p>
    <w:p w14:paraId="25FBCDB7" w14:textId="77777777" w:rsidR="00B47796" w:rsidRPr="00EB1F97" w:rsidRDefault="00B47796" w:rsidP="00B47796">
      <w:r w:rsidRPr="00BA7B97">
        <w:t xml:space="preserve">Directions to </w:t>
      </w:r>
      <w:r w:rsidRPr="00EB1F97">
        <w:t xml:space="preserve">be tested: </w:t>
      </w:r>
    </w:p>
    <w:p w14:paraId="480FB0A2" w14:textId="77777777" w:rsidR="00B47796" w:rsidRPr="0002741D" w:rsidRDefault="00B47796" w:rsidP="00B47796">
      <w:pPr>
        <w:ind w:left="284"/>
      </w:pPr>
      <w:r w:rsidRPr="00C1689C">
        <w:t>As the requirement is TRP the beam pattern(s) may be set up to optimise the TRP measurement procedure (see annex xx) as long as the required TRP output power level is achieved.</w:t>
      </w:r>
      <w:r w:rsidRPr="00D91177">
        <w:t xml:space="preserve"> </w:t>
      </w:r>
    </w:p>
    <w:p w14:paraId="1CF817D0" w14:textId="77777777" w:rsidR="00B47796" w:rsidRDefault="00B47796" w:rsidP="00B47796">
      <w:pPr>
        <w:keepNext/>
        <w:keepLines/>
        <w:overflowPunct w:val="0"/>
        <w:autoSpaceDE w:val="0"/>
        <w:autoSpaceDN w:val="0"/>
        <w:adjustRightInd w:val="0"/>
        <w:spacing w:before="120"/>
        <w:ind w:left="1985" w:hanging="1985"/>
        <w:textAlignment w:val="baseline"/>
        <w:outlineLvl w:val="5"/>
        <w:rPr>
          <w:rFonts w:ascii="Arial" w:hAnsi="Arial"/>
          <w:lang w:eastAsia="sv-SE"/>
        </w:rPr>
      </w:pPr>
      <w:bookmarkStart w:id="368" w:name="_Toc512334304"/>
      <w:r w:rsidRPr="00CB7773">
        <w:rPr>
          <w:rFonts w:ascii="Arial" w:hAnsi="Arial"/>
          <w:lang w:val="x-none" w:eastAsia="sv-SE"/>
        </w:rPr>
        <w:t>6.</w:t>
      </w:r>
      <w:r w:rsidRPr="00CB7773">
        <w:rPr>
          <w:rFonts w:ascii="Arial" w:hAnsi="Arial"/>
          <w:lang w:eastAsia="sv-SE"/>
        </w:rPr>
        <w:t>7.</w:t>
      </w:r>
      <w:r>
        <w:rPr>
          <w:rFonts w:ascii="Arial" w:hAnsi="Arial"/>
          <w:lang w:eastAsia="sv-SE"/>
        </w:rPr>
        <w:t>5</w:t>
      </w:r>
      <w:r w:rsidRPr="00CB7773">
        <w:rPr>
          <w:rFonts w:ascii="Arial" w:hAnsi="Arial"/>
          <w:lang w:eastAsia="sv-SE"/>
        </w:rPr>
        <w:t>.2.4.2</w:t>
      </w:r>
      <w:r w:rsidRPr="00CB7773">
        <w:rPr>
          <w:rFonts w:ascii="Arial" w:hAnsi="Arial"/>
          <w:lang w:val="x-none" w:eastAsia="sv-SE"/>
        </w:rPr>
        <w:tab/>
        <w:t>Procedure</w:t>
      </w:r>
      <w:bookmarkEnd w:id="368"/>
    </w:p>
    <w:p w14:paraId="74B63BAF"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0E1CA076" w14:textId="77777777" w:rsidR="00B47796" w:rsidRPr="00BA7B97" w:rsidRDefault="00B47796" w:rsidP="00B47796">
      <w:pPr>
        <w:pStyle w:val="B1"/>
      </w:pPr>
      <w:r>
        <w:t>1)</w:t>
      </w:r>
      <w:r>
        <w:tab/>
        <w:t xml:space="preserve">Place the </w:t>
      </w:r>
      <w:r w:rsidRPr="00BA7B97">
        <w:t>BS at the positioner.</w:t>
      </w:r>
    </w:p>
    <w:p w14:paraId="7B449A51" w14:textId="77777777" w:rsidR="00B47796" w:rsidRPr="00BA7B97" w:rsidRDefault="00B47796" w:rsidP="00B47796">
      <w:pPr>
        <w:pStyle w:val="B1"/>
      </w:pPr>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11E11242"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p>
    <w:p w14:paraId="02863922" w14:textId="77777777" w:rsidR="00B47796" w:rsidRPr="006113D0" w:rsidRDefault="00B47796" w:rsidP="00B47796">
      <w:pPr>
        <w:pStyle w:val="B1"/>
      </w:pPr>
      <w:r>
        <w:t>4</w:t>
      </w:r>
      <w:r w:rsidRPr="006113D0">
        <w:t>)</w:t>
      </w:r>
      <w:r w:rsidRPr="006113D0">
        <w:tab/>
        <w:t>The measurement device characteristics shall be:</w:t>
      </w:r>
    </w:p>
    <w:p w14:paraId="724A87F1" w14:textId="77777777" w:rsidR="00B47796" w:rsidRPr="00B27A96" w:rsidRDefault="00B47796" w:rsidP="00B47796">
      <w:pPr>
        <w:pStyle w:val="B2"/>
        <w:rPr>
          <w:lang w:eastAsia="zh-CN"/>
        </w:rPr>
      </w:pPr>
      <w:r w:rsidRPr="006113D0">
        <w:t>-</w:t>
      </w:r>
      <w:r w:rsidRPr="006113D0">
        <w:tab/>
        <w:t>Detection mode: True RMS.</w:t>
      </w:r>
    </w:p>
    <w:p w14:paraId="304E2A68" w14:textId="77777777" w:rsidR="00B47796" w:rsidRDefault="00B47796" w:rsidP="00B47796">
      <w:pPr>
        <w:pStyle w:val="B1"/>
      </w:pPr>
      <w:r>
        <w:t>5</w:t>
      </w:r>
      <w:r w:rsidRPr="00BA7B97">
        <w:t>)</w:t>
      </w:r>
      <w:r w:rsidRPr="00BA7B97">
        <w:tab/>
        <w:t xml:space="preserve">Set the </w:t>
      </w:r>
      <w:r>
        <w:t>BS</w:t>
      </w:r>
      <w:r w:rsidRPr="00BA7B97">
        <w:t xml:space="preserve"> to transmit</w:t>
      </w:r>
    </w:p>
    <w:p w14:paraId="41BD99F1"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019DB045"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197FEBA2" w14:textId="77777777" w:rsidR="00B47796" w:rsidRDefault="00B47796" w:rsidP="00B47796">
      <w:pPr>
        <w:pStyle w:val="B1"/>
      </w:pPr>
      <w:r>
        <w:t>6</w:t>
      </w:r>
      <w:r w:rsidRPr="00EB1F97">
        <w:t>)</w:t>
      </w:r>
      <w:r w:rsidRPr="00EB1F97">
        <w:tab/>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p>
    <w:p w14:paraId="5B7F71E7" w14:textId="77777777" w:rsidR="00B47796" w:rsidRPr="006113D0" w:rsidRDefault="00B47796" w:rsidP="00B47796">
      <w:pPr>
        <w:pStyle w:val="B1"/>
        <w:rPr>
          <w:snapToGrid w:val="0"/>
        </w:rPr>
      </w:pPr>
      <w:r>
        <w:rPr>
          <w:snapToGrid w:val="0"/>
        </w:rPr>
        <w:t>7</w:t>
      </w:r>
      <w:r w:rsidRPr="006113D0">
        <w:rPr>
          <w:snapToGrid w:val="0"/>
        </w:rPr>
        <w:t>)</w:t>
      </w:r>
      <w:r w:rsidRPr="006113D0">
        <w:rPr>
          <w:snapToGrid w:val="0"/>
        </w:rPr>
        <w:tab/>
        <w:t xml:space="preserve">Measure the emission at the specified frequencies with specified measurement bandwidth </w:t>
      </w:r>
    </w:p>
    <w:p w14:paraId="43419E45"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47619C13" w14:textId="77777777" w:rsidR="00B47796" w:rsidRDefault="00B47796" w:rsidP="00B47796">
      <w:pPr>
        <w:pStyle w:val="B1"/>
        <w:ind w:left="852"/>
      </w:pPr>
      <w:r>
        <w:t>Note 1: the TRP measurement grid may not be the same for all measurement frequencies.</w:t>
      </w:r>
    </w:p>
    <w:p w14:paraId="06AD6B09" w14:textId="77777777" w:rsidR="00B47796" w:rsidRDefault="00B47796" w:rsidP="00B47796">
      <w:pPr>
        <w:pStyle w:val="B1"/>
        <w:ind w:left="852"/>
      </w:pPr>
      <w:r>
        <w:t>Note 2: the frequency sweep or the TRP measurement grid sweep may be done in any order</w:t>
      </w:r>
    </w:p>
    <w:p w14:paraId="45EFDB7C" w14:textId="77777777" w:rsidR="00B47796" w:rsidRPr="003A33EF" w:rsidRDefault="00B47796" w:rsidP="00B47796">
      <w:pPr>
        <w:pStyle w:val="B1"/>
      </w:pPr>
      <w:r>
        <w:t>9)</w:t>
      </w:r>
      <w:r>
        <w:tab/>
        <w:t>Calculate TRP at each specified frequency using the directional measurements.</w:t>
      </w:r>
    </w:p>
    <w:p w14:paraId="1DC40C20"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511E692"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AC71255"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val="x-none" w:eastAsia="sv-SE"/>
        </w:rPr>
      </w:pPr>
      <w:bookmarkStart w:id="369" w:name="_Toc512334305"/>
      <w:r>
        <w:rPr>
          <w:rFonts w:ascii="Arial" w:hAnsi="Arial"/>
          <w:sz w:val="22"/>
          <w:lang w:val="x-none" w:eastAsia="sv-SE"/>
        </w:rPr>
        <w:t>6.7.5</w:t>
      </w:r>
      <w:r w:rsidRPr="00CB7773">
        <w:rPr>
          <w:rFonts w:ascii="Arial" w:hAnsi="Arial"/>
          <w:sz w:val="22"/>
          <w:lang w:eastAsia="zh-CN"/>
        </w:rPr>
        <w:t>.2.5</w:t>
      </w:r>
      <w:r w:rsidRPr="00CB7773">
        <w:rPr>
          <w:rFonts w:ascii="Arial" w:hAnsi="Arial"/>
          <w:sz w:val="22"/>
          <w:lang w:val="x-none" w:eastAsia="sv-SE"/>
        </w:rPr>
        <w:tab/>
        <w:t>Test Requirement</w:t>
      </w:r>
      <w:bookmarkEnd w:id="369"/>
    </w:p>
    <w:p w14:paraId="62170F8F" w14:textId="77777777" w:rsidR="00B47796" w:rsidRDefault="00B47796" w:rsidP="00B47796">
      <w:pPr>
        <w:pStyle w:val="Heading6"/>
      </w:pPr>
      <w:bookmarkStart w:id="370" w:name="_Toc519094991"/>
      <w:r>
        <w:t>6.7.5.2.5.1</w:t>
      </w:r>
      <w:r>
        <w:tab/>
      </w:r>
      <w:r>
        <w:tab/>
        <w:t>Test</w:t>
      </w:r>
      <w:r w:rsidRPr="00D1797B">
        <w:t xml:space="preserve"> requirement for BS type 1-O</w:t>
      </w:r>
      <w:bookmarkEnd w:id="370"/>
    </w:p>
    <w:p w14:paraId="29BCC222" w14:textId="77777777" w:rsidR="00B47796" w:rsidRPr="002C70C0" w:rsidRDefault="00B47796" w:rsidP="00B47796">
      <w:pPr>
        <w:keepNext/>
        <w:rPr>
          <w:rFonts w:cs="v5.0.0"/>
        </w:rPr>
      </w:pPr>
      <w:r>
        <w:rPr>
          <w:rFonts w:cs="v5.0.0"/>
        </w:rPr>
        <w:t>For a BS meeting category A t</w:t>
      </w:r>
      <w:r w:rsidRPr="002C70C0">
        <w:rPr>
          <w:rFonts w:cs="v5.0.0"/>
        </w:rPr>
        <w:t xml:space="preserve">he TRP of any spurious emission shall not exceed the limits in table </w:t>
      </w:r>
      <w:r>
        <w:t>6.7.5.2.5.1</w:t>
      </w:r>
      <w:r w:rsidRPr="00B04564">
        <w:rPr>
          <w:rFonts w:cs="v5.0.0"/>
        </w:rPr>
        <w:t>-1</w:t>
      </w:r>
      <w:r>
        <w:rPr>
          <w:rFonts w:cs="v5.0.0"/>
        </w:rPr>
        <w:t>.</w:t>
      </w:r>
    </w:p>
    <w:p w14:paraId="49705C61" w14:textId="77777777" w:rsidR="00B47796" w:rsidRPr="00B04564" w:rsidRDefault="00B47796" w:rsidP="00B47796">
      <w:pPr>
        <w:pStyle w:val="TH"/>
      </w:pPr>
      <w:r w:rsidRPr="00B04564">
        <w:t xml:space="preserve">Table </w:t>
      </w:r>
      <w:r>
        <w:t>6.7.5.2.5.1</w:t>
      </w:r>
      <w:r w:rsidRPr="00B04564">
        <w:t xml:space="preserve">-1: BS spurious emission limits </w:t>
      </w:r>
      <w:r>
        <w:t>for BS type 1-O</w:t>
      </w:r>
      <w:r w:rsidRPr="00B0456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1475C8E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94E0C2" w14:textId="77777777" w:rsidR="00B47796" w:rsidRPr="00B04564" w:rsidRDefault="00B47796" w:rsidP="00B47796">
            <w:pPr>
              <w:pStyle w:val="TAH"/>
              <w:rPr>
                <w:rFonts w:cs="Arial"/>
              </w:rPr>
            </w:pPr>
            <w:r w:rsidRPr="00B0456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487F656B" w14:textId="77777777" w:rsidR="00B47796" w:rsidRPr="00B17503" w:rsidRDefault="00B47796" w:rsidP="00B47796">
            <w:pPr>
              <w:pStyle w:val="TAH"/>
              <w:ind w:left="454" w:hanging="454"/>
              <w:rPr>
                <w:rFonts w:cs="Arial"/>
              </w:rPr>
            </w:pPr>
            <w:r w:rsidRPr="00B17503">
              <w:t>Maximum level</w:t>
            </w:r>
          </w:p>
        </w:tc>
        <w:tc>
          <w:tcPr>
            <w:tcW w:w="1559" w:type="dxa"/>
            <w:tcBorders>
              <w:top w:val="single" w:sz="6" w:space="0" w:color="000000"/>
              <w:left w:val="single" w:sz="6" w:space="0" w:color="000000"/>
              <w:bottom w:val="single" w:sz="6" w:space="0" w:color="000000"/>
              <w:right w:val="single" w:sz="6" w:space="0" w:color="000000"/>
            </w:tcBorders>
          </w:tcPr>
          <w:p w14:paraId="5A6285EC" w14:textId="77777777" w:rsidR="00B47796" w:rsidRPr="00B04564" w:rsidRDefault="00B47796" w:rsidP="00B47796">
            <w:pPr>
              <w:pStyle w:val="TAH"/>
              <w:rPr>
                <w:rFonts w:cs="Arial"/>
              </w:rPr>
            </w:pPr>
            <w:r w:rsidRPr="00B0456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10B89697" w14:textId="77777777" w:rsidR="00B47796" w:rsidRPr="00B04564" w:rsidRDefault="00B47796" w:rsidP="00B47796">
            <w:pPr>
              <w:pStyle w:val="TAH"/>
              <w:rPr>
                <w:rFonts w:cs="Arial"/>
              </w:rPr>
            </w:pPr>
            <w:r w:rsidRPr="00B04564">
              <w:t>Notes</w:t>
            </w:r>
          </w:p>
        </w:tc>
      </w:tr>
      <w:tr w:rsidR="00B47796" w:rsidRPr="00B04564" w14:paraId="3D572B7C"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A8A8DA" w14:textId="77777777" w:rsidR="00B47796" w:rsidRPr="00B04564" w:rsidRDefault="00B47796" w:rsidP="00B47796">
            <w:pPr>
              <w:pStyle w:val="TAC"/>
              <w:rPr>
                <w:rFonts w:cs="Arial"/>
              </w:rPr>
            </w:pPr>
            <w:r w:rsidRPr="00B04564">
              <w:t>30 MHz – 1 GHz</w:t>
            </w:r>
          </w:p>
        </w:tc>
        <w:tc>
          <w:tcPr>
            <w:tcW w:w="1686" w:type="dxa"/>
            <w:vMerge w:val="restart"/>
            <w:tcBorders>
              <w:left w:val="single" w:sz="6" w:space="0" w:color="000000"/>
              <w:right w:val="single" w:sz="6" w:space="0" w:color="000000"/>
            </w:tcBorders>
            <w:vAlign w:val="center"/>
          </w:tcPr>
          <w:p w14:paraId="32625464" w14:textId="77777777" w:rsidR="00B47796" w:rsidRPr="00B17503" w:rsidRDefault="00B47796" w:rsidP="00B47796">
            <w:pPr>
              <w:pStyle w:val="TAC"/>
            </w:pPr>
            <w:r w:rsidRPr="00B04564">
              <w:t xml:space="preserve">-13 </w:t>
            </w:r>
            <w:r>
              <w:t xml:space="preserve">+ X </w:t>
            </w:r>
            <w:r w:rsidRPr="000E6C4E">
              <w:rPr>
                <w:rFonts w:cs="v5.0.0"/>
                <w:highlight w:val="yellow"/>
              </w:rPr>
              <w:t>+ FFS</w:t>
            </w:r>
            <w:r>
              <w:t xml:space="preserve"> </w:t>
            </w:r>
            <w:r w:rsidRPr="00B04564">
              <w:t>dBm</w:t>
            </w:r>
          </w:p>
        </w:tc>
        <w:tc>
          <w:tcPr>
            <w:tcW w:w="1559" w:type="dxa"/>
            <w:tcBorders>
              <w:top w:val="single" w:sz="6" w:space="0" w:color="000000"/>
              <w:left w:val="single" w:sz="6" w:space="0" w:color="000000"/>
              <w:bottom w:val="single" w:sz="6" w:space="0" w:color="000000"/>
              <w:right w:val="single" w:sz="6" w:space="0" w:color="000000"/>
            </w:tcBorders>
          </w:tcPr>
          <w:p w14:paraId="014C45B7" w14:textId="77777777" w:rsidR="00B47796" w:rsidRPr="00B04564" w:rsidRDefault="00B47796" w:rsidP="00B47796">
            <w:pPr>
              <w:pStyle w:val="TAC"/>
              <w:rPr>
                <w:rFonts w:cs="Arial"/>
              </w:rPr>
            </w:pPr>
            <w:r w:rsidRPr="00B04564">
              <w:t>100 kHz</w:t>
            </w:r>
          </w:p>
        </w:tc>
        <w:tc>
          <w:tcPr>
            <w:tcW w:w="1968" w:type="dxa"/>
            <w:tcBorders>
              <w:top w:val="single" w:sz="6" w:space="0" w:color="000000"/>
              <w:left w:val="single" w:sz="6" w:space="0" w:color="000000"/>
              <w:bottom w:val="single" w:sz="6" w:space="0" w:color="000000"/>
              <w:right w:val="single" w:sz="6" w:space="0" w:color="000000"/>
            </w:tcBorders>
          </w:tcPr>
          <w:p w14:paraId="661B3899" w14:textId="77777777" w:rsidR="00B47796" w:rsidRPr="00B17503" w:rsidRDefault="00B47796" w:rsidP="00B47796">
            <w:pPr>
              <w:pStyle w:val="TAC"/>
              <w:rPr>
                <w:rFonts w:cs="Arial"/>
              </w:rPr>
            </w:pPr>
            <w:r w:rsidRPr="00B04564">
              <w:t>Note 1</w:t>
            </w:r>
            <w:r>
              <w:t>, Note 4</w:t>
            </w:r>
          </w:p>
        </w:tc>
      </w:tr>
      <w:tr w:rsidR="00B47796" w:rsidRPr="00B04564" w14:paraId="67F02761"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42C1A8C" w14:textId="77777777" w:rsidR="00B47796" w:rsidRPr="00B04564" w:rsidRDefault="00B47796" w:rsidP="00B47796">
            <w:pPr>
              <w:pStyle w:val="TAC"/>
              <w:rPr>
                <w:rFonts w:cs="Arial"/>
              </w:rPr>
            </w:pPr>
            <w:r w:rsidRPr="00B04564">
              <w:t>1 GHz   12.75 GHz</w:t>
            </w:r>
          </w:p>
        </w:tc>
        <w:tc>
          <w:tcPr>
            <w:tcW w:w="1686" w:type="dxa"/>
            <w:vMerge/>
            <w:tcBorders>
              <w:left w:val="single" w:sz="6" w:space="0" w:color="000000"/>
              <w:right w:val="single" w:sz="6" w:space="0" w:color="000000"/>
            </w:tcBorders>
          </w:tcPr>
          <w:p w14:paraId="3B035948" w14:textId="77777777" w:rsidR="00B47796" w:rsidRPr="00B0456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0A84F2A1"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bottom w:val="single" w:sz="6" w:space="0" w:color="000000"/>
              <w:right w:val="single" w:sz="6" w:space="0" w:color="000000"/>
            </w:tcBorders>
          </w:tcPr>
          <w:p w14:paraId="295CCB4E" w14:textId="77777777" w:rsidR="00B47796" w:rsidRPr="00B04564" w:rsidRDefault="00B47796" w:rsidP="00B47796">
            <w:pPr>
              <w:pStyle w:val="TAC"/>
              <w:rPr>
                <w:rFonts w:cs="Arial"/>
              </w:rPr>
            </w:pPr>
            <w:r w:rsidRPr="00B04564">
              <w:t>Note 1, Note 2</w:t>
            </w:r>
            <w:r>
              <w:t>, Note 4</w:t>
            </w:r>
          </w:p>
        </w:tc>
      </w:tr>
      <w:tr w:rsidR="00B47796" w:rsidRPr="00B04564" w14:paraId="2D6CFD2F"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0323AF59" w14:textId="77777777" w:rsidR="00B47796" w:rsidRPr="00B04564" w:rsidRDefault="00B47796" w:rsidP="00B47796">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686" w:type="dxa"/>
            <w:vMerge/>
            <w:tcBorders>
              <w:left w:val="single" w:sz="6" w:space="0" w:color="000000"/>
              <w:right w:val="single" w:sz="6" w:space="0" w:color="000000"/>
            </w:tcBorders>
          </w:tcPr>
          <w:p w14:paraId="0B0AAD85"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tcPr>
          <w:p w14:paraId="33AF8609"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right w:val="single" w:sz="6" w:space="0" w:color="000000"/>
            </w:tcBorders>
          </w:tcPr>
          <w:p w14:paraId="6FB5D303" w14:textId="77777777" w:rsidR="00B47796" w:rsidRPr="00B04564" w:rsidRDefault="00B47796" w:rsidP="00B47796">
            <w:pPr>
              <w:pStyle w:val="TAC"/>
              <w:rPr>
                <w:rFonts w:cs="Arial"/>
              </w:rPr>
            </w:pPr>
            <w:r w:rsidRPr="00B04564">
              <w:t>Note 1, Note 2, Note 3</w:t>
            </w:r>
            <w:r>
              <w:t>, Note 4</w:t>
            </w:r>
          </w:p>
        </w:tc>
      </w:tr>
      <w:tr w:rsidR="00B47796" w:rsidRPr="00B04564" w14:paraId="1F671A58"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939C346" w14:textId="77777777" w:rsidR="00B47796" w:rsidRPr="00B04564" w:rsidRDefault="00B47796" w:rsidP="00B47796">
            <w:pPr>
              <w:pStyle w:val="TAN"/>
              <w:rPr>
                <w:rFonts w:cs="Arial"/>
              </w:rPr>
            </w:pPr>
            <w:r w:rsidRPr="00B04564">
              <w:rPr>
                <w:rFonts w:cs="Arial"/>
              </w:rPr>
              <w:t>NOTE 1:</w:t>
            </w:r>
            <w:r w:rsidRPr="00B04564">
              <w:rPr>
                <w:rFonts w:cs="Arial"/>
              </w:rPr>
              <w:tab/>
              <w:t>Measurement bandwidths as in ITU-R SM.329 [</w:t>
            </w:r>
            <w:r>
              <w:rPr>
                <w:rFonts w:cs="Arial"/>
              </w:rPr>
              <w:t>5</w:t>
            </w:r>
            <w:r w:rsidRPr="00B04564">
              <w:rPr>
                <w:rFonts w:cs="Arial"/>
              </w:rPr>
              <w:t>], s4.1.</w:t>
            </w:r>
          </w:p>
          <w:p w14:paraId="48052E0B" w14:textId="77777777" w:rsidR="00B47796" w:rsidRPr="00B04564" w:rsidRDefault="00B47796" w:rsidP="00B47796">
            <w:pPr>
              <w:pStyle w:val="TAN"/>
              <w:rPr>
                <w:rFonts w:cs="Arial"/>
              </w:rPr>
            </w:pPr>
            <w:r w:rsidRPr="00B04564">
              <w:rPr>
                <w:rFonts w:cs="Arial"/>
              </w:rPr>
              <w:t>NOTE 2:</w:t>
            </w:r>
            <w:r w:rsidRPr="00B04564">
              <w:rPr>
                <w:rFonts w:cs="Arial"/>
              </w:rPr>
              <w:tab/>
              <w:t>Upper frequency as in ITU-R SM.329 [</w:t>
            </w:r>
            <w:r>
              <w:rPr>
                <w:rFonts w:cs="Arial"/>
              </w:rPr>
              <w:t>5</w:t>
            </w:r>
            <w:r w:rsidRPr="00B04564">
              <w:rPr>
                <w:rFonts w:cs="Arial"/>
              </w:rPr>
              <w:t xml:space="preserve">], s2.5 table 1. </w:t>
            </w:r>
          </w:p>
          <w:p w14:paraId="09C43F21" w14:textId="77777777" w:rsidR="00B47796" w:rsidRPr="00B04564" w:rsidRDefault="00B47796" w:rsidP="00B47796">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48B69461" w14:textId="1240C10A" w:rsidR="00B47796" w:rsidRPr="00D1797B" w:rsidRDefault="00B47796" w:rsidP="00EB1F97">
            <w:pPr>
              <w:pStyle w:val="TAN"/>
              <w:rPr>
                <w:rFonts w:cs="Arial"/>
              </w:rPr>
            </w:pPr>
            <w:r>
              <w:rPr>
                <w:rFonts w:cs="Arial"/>
              </w:rPr>
              <w:t>NOTE 4</w:t>
            </w:r>
            <w:r w:rsidRPr="002C70C0">
              <w:rPr>
                <w:rFonts w:cs="Arial"/>
              </w:rPr>
              <w:t>:</w:t>
            </w:r>
            <w:r w:rsidRPr="002C70C0">
              <w:rPr>
                <w:rFonts w:cs="Arial"/>
              </w:rPr>
              <w:tab/>
              <w:t xml:space="preserve">X = 9 dB </w:t>
            </w:r>
            <w:r>
              <w:rPr>
                <w:rFonts w:cs="Arial"/>
              </w:rPr>
              <w:t>w</w:t>
            </w:r>
            <w:r w:rsidRPr="002C70C0">
              <w:rPr>
                <w:rFonts w:cs="Arial"/>
              </w:rPr>
              <w:t xml:space="preserve">ith the exception of </w:t>
            </w:r>
            <w:r w:rsidRPr="002C70C0">
              <w:t>operation in Region 2 where the FCC guidance for MIMO systems in [</w:t>
            </w:r>
            <w:r w:rsidR="0025313C">
              <w:t>14</w:t>
            </w:r>
            <w:r w:rsidRPr="002C70C0">
              <w:t>] is applicable and any other territories where regulation requires, X=0dB.</w:t>
            </w:r>
          </w:p>
        </w:tc>
      </w:tr>
    </w:tbl>
    <w:p w14:paraId="516A51EC" w14:textId="77777777" w:rsidR="00B47796" w:rsidRPr="00B04564" w:rsidRDefault="00B47796" w:rsidP="00B47796"/>
    <w:p w14:paraId="76D5AE29" w14:textId="77777777" w:rsidR="00B47796" w:rsidRPr="002C70C0" w:rsidRDefault="00B47796" w:rsidP="00B47796">
      <w:pPr>
        <w:keepNext/>
        <w:rPr>
          <w:rFonts w:cs="v5.0.0"/>
        </w:rPr>
      </w:pPr>
      <w:r>
        <w:rPr>
          <w:rFonts w:cs="v5.0.0"/>
        </w:rPr>
        <w:t>For a BS meeting category B t</w:t>
      </w:r>
      <w:r w:rsidRPr="002C70C0">
        <w:rPr>
          <w:rFonts w:cs="v5.0.0"/>
        </w:rPr>
        <w:t xml:space="preserve">he TRP of any spurious emission shall not exceed the limits in table </w:t>
      </w:r>
      <w:r>
        <w:t>6.7.5.2.5.1</w:t>
      </w:r>
      <w:r>
        <w:rPr>
          <w:rFonts w:cs="v5.0.0"/>
        </w:rPr>
        <w:t>-2.</w:t>
      </w:r>
    </w:p>
    <w:p w14:paraId="7E875C84" w14:textId="77777777" w:rsidR="00B47796" w:rsidRPr="00B04564" w:rsidRDefault="00B47796" w:rsidP="00B47796">
      <w:pPr>
        <w:pStyle w:val="TH"/>
      </w:pPr>
      <w:r w:rsidRPr="00B04564">
        <w:t xml:space="preserve">Table </w:t>
      </w:r>
      <w:r>
        <w:t>6.7.5.2.5.1</w:t>
      </w:r>
      <w:r w:rsidRPr="00B04564">
        <w:t xml:space="preserve">-2: BS spurious emission limits </w:t>
      </w:r>
      <w:r>
        <w:t>for BS type 1-O</w:t>
      </w:r>
      <w:r w:rsidRPr="00B0456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1BB49D6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9F53D73" w14:textId="77777777" w:rsidR="00B47796" w:rsidRPr="00B04564" w:rsidRDefault="00B47796" w:rsidP="00B47796">
            <w:pPr>
              <w:pStyle w:val="TAH"/>
              <w:rPr>
                <w:rFonts w:cs="Arial"/>
              </w:rPr>
            </w:pPr>
            <w:r w:rsidRPr="00B0456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4043243E" w14:textId="77777777" w:rsidR="00B47796" w:rsidRPr="00B04564" w:rsidRDefault="00B47796" w:rsidP="00B47796">
            <w:pPr>
              <w:pStyle w:val="TAH"/>
              <w:ind w:left="454" w:hanging="454"/>
              <w:rPr>
                <w:rFonts w:cs="Arial"/>
                <w:i/>
              </w:rPr>
            </w:pPr>
            <w:r w:rsidRPr="00B17503">
              <w:t>Maximum level</w:t>
            </w:r>
          </w:p>
        </w:tc>
        <w:tc>
          <w:tcPr>
            <w:tcW w:w="1559" w:type="dxa"/>
            <w:tcBorders>
              <w:top w:val="single" w:sz="6" w:space="0" w:color="000000"/>
              <w:left w:val="single" w:sz="6" w:space="0" w:color="000000"/>
              <w:bottom w:val="single" w:sz="6" w:space="0" w:color="000000"/>
              <w:right w:val="single" w:sz="6" w:space="0" w:color="000000"/>
            </w:tcBorders>
            <w:hideMark/>
          </w:tcPr>
          <w:p w14:paraId="6AD23297" w14:textId="77777777" w:rsidR="00B47796" w:rsidRPr="00B04564" w:rsidRDefault="00B47796" w:rsidP="00B47796">
            <w:pPr>
              <w:pStyle w:val="TAH"/>
              <w:rPr>
                <w:rFonts w:cs="Arial"/>
              </w:rPr>
            </w:pPr>
            <w:r w:rsidRPr="00B0456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CEBC36B" w14:textId="77777777" w:rsidR="00B47796" w:rsidRPr="00B04564" w:rsidRDefault="00B47796" w:rsidP="00B47796">
            <w:pPr>
              <w:pStyle w:val="TAH"/>
              <w:rPr>
                <w:rFonts w:cs="Arial"/>
              </w:rPr>
            </w:pPr>
            <w:r w:rsidRPr="00B04564">
              <w:rPr>
                <w:rFonts w:cs="v5.0.0"/>
              </w:rPr>
              <w:t>Notes</w:t>
            </w:r>
          </w:p>
        </w:tc>
      </w:tr>
      <w:tr w:rsidR="00B47796" w:rsidRPr="00B04564" w14:paraId="330929C1"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B06BDAC" w14:textId="77777777" w:rsidR="00B47796" w:rsidRPr="00B04564" w:rsidRDefault="00B47796" w:rsidP="00B47796">
            <w:pPr>
              <w:pStyle w:val="TAC"/>
              <w:rPr>
                <w:rFonts w:cs="Arial"/>
              </w:rPr>
            </w:pPr>
            <w:r w:rsidRPr="00B0456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4CA7601A" w14:textId="77777777" w:rsidR="00B47796" w:rsidRPr="00B04564" w:rsidRDefault="00B47796" w:rsidP="00B47796">
            <w:pPr>
              <w:pStyle w:val="TAC"/>
              <w:rPr>
                <w:rFonts w:cs="Arial"/>
              </w:rPr>
            </w:pPr>
            <w:r w:rsidRPr="00B04564">
              <w:rPr>
                <w:rFonts w:cs="Arial"/>
              </w:rPr>
              <w:t xml:space="preserve">-36 </w:t>
            </w:r>
            <w:r>
              <w:t xml:space="preserve">+ X </w:t>
            </w:r>
            <w:r w:rsidRPr="000E6C4E">
              <w:rPr>
                <w:rFonts w:cs="v5.0.0"/>
                <w:highlight w:val="yellow"/>
              </w:rPr>
              <w:t>+ FFS</w:t>
            </w:r>
            <w:r>
              <w:t xml:space="preserve">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C1E9F95" w14:textId="77777777" w:rsidR="00B47796" w:rsidRPr="00B04564" w:rsidRDefault="00B47796" w:rsidP="00B47796">
            <w:pPr>
              <w:pStyle w:val="TAC"/>
              <w:rPr>
                <w:rFonts w:cs="Arial"/>
              </w:rPr>
            </w:pPr>
            <w:r w:rsidRPr="00B0456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4DDD04AC" w14:textId="77777777" w:rsidR="00B47796" w:rsidRPr="00B17503" w:rsidRDefault="00B47796" w:rsidP="00B47796">
            <w:pPr>
              <w:pStyle w:val="TAC"/>
              <w:rPr>
                <w:rFonts w:cs="Arial"/>
              </w:rPr>
            </w:pPr>
            <w:r w:rsidRPr="00B04564">
              <w:rPr>
                <w:rFonts w:cs="Arial"/>
              </w:rPr>
              <w:t>Note 1</w:t>
            </w:r>
            <w:r>
              <w:rPr>
                <w:rFonts w:cs="Arial"/>
              </w:rPr>
              <w:t>, Note 4</w:t>
            </w:r>
          </w:p>
        </w:tc>
      </w:tr>
      <w:tr w:rsidR="00B47796" w:rsidRPr="00B04564" w14:paraId="5BC10EAD"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93A0D7" w14:textId="77777777" w:rsidR="00B47796" w:rsidRPr="00B04564" w:rsidRDefault="00B47796" w:rsidP="00B47796">
            <w:pPr>
              <w:pStyle w:val="TAC"/>
              <w:rPr>
                <w:rFonts w:cs="Arial"/>
              </w:rPr>
            </w:pPr>
            <w:r w:rsidRPr="00B0456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178E15C6" w14:textId="77777777" w:rsidR="00B47796" w:rsidRPr="00B04564" w:rsidRDefault="00B47796" w:rsidP="00B47796">
            <w:pPr>
              <w:pStyle w:val="TAC"/>
              <w:rPr>
                <w:rFonts w:cs="Arial"/>
              </w:rPr>
            </w:pPr>
            <w:r w:rsidRPr="00B04564">
              <w:rPr>
                <w:rFonts w:cs="Arial"/>
              </w:rPr>
              <w:t xml:space="preserve">-30 </w:t>
            </w:r>
            <w:r>
              <w:t xml:space="preserve">+ X </w:t>
            </w:r>
            <w:r w:rsidRPr="000E6C4E">
              <w:rPr>
                <w:rFonts w:cs="v5.0.0"/>
                <w:highlight w:val="yellow"/>
              </w:rPr>
              <w:t>+ FFS</w:t>
            </w:r>
            <w:r>
              <w:rPr>
                <w:rFonts w:cs="v5.0.0"/>
              </w:rPr>
              <w:t xml:space="preserve"> </w:t>
            </w:r>
            <w:r w:rsidRPr="00B04564">
              <w:rPr>
                <w:rFonts w:cs="Arial"/>
              </w:rPr>
              <w:t>dBm</w:t>
            </w:r>
          </w:p>
          <w:p w14:paraId="40E61337" w14:textId="77777777" w:rsidR="00B47796" w:rsidRPr="00B0456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hideMark/>
          </w:tcPr>
          <w:p w14:paraId="557BF27E"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0F12B547" w14:textId="77777777" w:rsidR="00B47796" w:rsidRPr="00B17503" w:rsidRDefault="00B47796" w:rsidP="00B47796">
            <w:pPr>
              <w:pStyle w:val="TAC"/>
              <w:rPr>
                <w:rFonts w:cs="Arial"/>
              </w:rPr>
            </w:pPr>
            <w:r w:rsidRPr="00B04564">
              <w:rPr>
                <w:rFonts w:cs="Arial"/>
              </w:rPr>
              <w:t>Note 1, Note 2</w:t>
            </w:r>
            <w:r>
              <w:rPr>
                <w:rFonts w:cs="Arial"/>
              </w:rPr>
              <w:t>, Note 4</w:t>
            </w:r>
          </w:p>
        </w:tc>
      </w:tr>
      <w:tr w:rsidR="00B47796" w:rsidRPr="00B04564" w14:paraId="6DB6A4DB"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185CF14B" w14:textId="77777777" w:rsidR="00B47796" w:rsidRPr="00B04564" w:rsidRDefault="00B47796" w:rsidP="00B47796">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686" w:type="dxa"/>
            <w:vMerge/>
            <w:tcBorders>
              <w:left w:val="single" w:sz="6" w:space="0" w:color="000000"/>
              <w:right w:val="single" w:sz="6" w:space="0" w:color="000000"/>
            </w:tcBorders>
            <w:hideMark/>
          </w:tcPr>
          <w:p w14:paraId="40A19A0C"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129F82FF"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right w:val="single" w:sz="6" w:space="0" w:color="000000"/>
            </w:tcBorders>
            <w:hideMark/>
          </w:tcPr>
          <w:p w14:paraId="0C7132CD" w14:textId="77777777" w:rsidR="00B47796" w:rsidRPr="00B17503" w:rsidRDefault="00B47796" w:rsidP="00B47796">
            <w:pPr>
              <w:pStyle w:val="TAC"/>
              <w:rPr>
                <w:rFonts w:cs="Arial"/>
              </w:rPr>
            </w:pPr>
            <w:r w:rsidRPr="00B04564">
              <w:rPr>
                <w:rFonts w:cs="Arial"/>
              </w:rPr>
              <w:t>Note 1, Note 2, Note 3</w:t>
            </w:r>
            <w:r>
              <w:rPr>
                <w:rFonts w:cs="Arial"/>
              </w:rPr>
              <w:t>, Note 4</w:t>
            </w:r>
          </w:p>
        </w:tc>
      </w:tr>
      <w:tr w:rsidR="00B47796" w:rsidRPr="00B04564" w14:paraId="6E778D8D"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2DF6337" w14:textId="77777777" w:rsidR="00B47796" w:rsidRPr="00B04564" w:rsidRDefault="00B47796" w:rsidP="00B47796">
            <w:pPr>
              <w:pStyle w:val="TAN"/>
            </w:pPr>
            <w:r w:rsidRPr="00B04564">
              <w:t>NOTE 1:</w:t>
            </w:r>
            <w:r w:rsidRPr="00B04564">
              <w:tab/>
              <w:t xml:space="preserve">Measurement </w:t>
            </w:r>
            <w:r>
              <w:t>bandwidths as in ITU-R SM.329 [5</w:t>
            </w:r>
            <w:r w:rsidRPr="00B04564">
              <w:t>], s4.1.</w:t>
            </w:r>
          </w:p>
          <w:p w14:paraId="1EEDFFFC" w14:textId="77777777" w:rsidR="00B47796" w:rsidRPr="00B04564" w:rsidRDefault="00B47796" w:rsidP="00B47796">
            <w:pPr>
              <w:pStyle w:val="TAN"/>
            </w:pPr>
            <w:r w:rsidRPr="00B04564">
              <w:t>NOTE 2:</w:t>
            </w:r>
            <w:r w:rsidRPr="00B04564">
              <w:tab/>
              <w:t>Upper frequency as in ITU-R SM.329 [</w:t>
            </w:r>
            <w:r>
              <w:t>5</w:t>
            </w:r>
            <w:r w:rsidRPr="00B04564">
              <w:t xml:space="preserve">], s2.5 table 1. </w:t>
            </w:r>
          </w:p>
          <w:p w14:paraId="2B823992" w14:textId="77777777" w:rsidR="00B47796" w:rsidRPr="00B04564" w:rsidRDefault="00B47796" w:rsidP="00B47796">
            <w:pPr>
              <w:pStyle w:val="TAN"/>
            </w:pPr>
            <w:r w:rsidRPr="00B04564">
              <w:t xml:space="preserve">NOTE 3: </w:t>
            </w:r>
            <w:r w:rsidRPr="00B04564">
              <w:tab/>
              <w:t xml:space="preserve">Applies only for </w:t>
            </w:r>
            <w:r w:rsidRPr="00B04564">
              <w:rPr>
                <w:i/>
              </w:rPr>
              <w:t>operating bands</w:t>
            </w:r>
            <w:r w:rsidRPr="00B04564">
              <w:t xml:space="preserve"> for which the 5</w:t>
            </w:r>
            <w:r w:rsidRPr="00B04564">
              <w:rPr>
                <w:vertAlign w:val="superscript"/>
              </w:rPr>
              <w:t>th</w:t>
            </w:r>
            <w:r w:rsidRPr="00B04564">
              <w:t xml:space="preserve"> harmonic of the upper frequency edge is reaching beyond 12.75 GHz. </w:t>
            </w:r>
          </w:p>
          <w:p w14:paraId="3DE75368" w14:textId="1995EEC8" w:rsidR="00B47796" w:rsidRPr="00B04564" w:rsidRDefault="00B47796" w:rsidP="00EB1F97">
            <w:pPr>
              <w:pStyle w:val="TAN"/>
            </w:pPr>
            <w:r w:rsidRPr="00B04564">
              <w:t xml:space="preserve">NOTE 4: </w:t>
            </w:r>
            <w:r>
              <w:t xml:space="preserve">  X</w:t>
            </w:r>
            <w:r w:rsidRPr="002C70C0">
              <w:t xml:space="preserve">= 9 dB </w:t>
            </w:r>
            <w:r>
              <w:t>w</w:t>
            </w:r>
            <w:r w:rsidRPr="002C70C0">
              <w:t>ith the exception of operation in Region 2 where the FCC guidance for MIMO systems in [</w:t>
            </w:r>
            <w:r w:rsidR="0025313C">
              <w:t>14</w:t>
            </w:r>
            <w:r w:rsidRPr="002C70C0">
              <w:t>] is applicable and any other territories where regulation requires, X=0dB.</w:t>
            </w:r>
          </w:p>
        </w:tc>
      </w:tr>
    </w:tbl>
    <w:p w14:paraId="7B7E5314" w14:textId="77777777" w:rsidR="00B47796" w:rsidRPr="00B04564" w:rsidRDefault="00B47796" w:rsidP="00B47796"/>
    <w:p w14:paraId="38462605" w14:textId="77777777" w:rsidR="00B47796" w:rsidRDefault="00B47796" w:rsidP="00B47796">
      <w:pPr>
        <w:pStyle w:val="Heading6"/>
      </w:pPr>
      <w:bookmarkStart w:id="371" w:name="_Toc519094992"/>
      <w:r>
        <w:t>6.7.5.2.5.2</w:t>
      </w:r>
      <w:r>
        <w:tab/>
      </w:r>
      <w:r>
        <w:tab/>
        <w:t>Test requirement for BS type 2</w:t>
      </w:r>
      <w:r w:rsidRPr="00D1797B">
        <w:t>-O</w:t>
      </w:r>
      <w:bookmarkEnd w:id="371"/>
    </w:p>
    <w:p w14:paraId="762D5C1D" w14:textId="77777777" w:rsidR="00B47796" w:rsidRPr="00B04564" w:rsidRDefault="00B47796" w:rsidP="00B47796">
      <w:pPr>
        <w:keepNext/>
        <w:rPr>
          <w:rFonts w:cs="v5.0.0"/>
        </w:rPr>
      </w:pPr>
      <w:r w:rsidRPr="00B04564">
        <w:rPr>
          <w:rFonts w:cs="v5.0.0"/>
        </w:rPr>
        <w:t xml:space="preserve">The power of any spurious emission shall not exceed the limits in table </w:t>
      </w:r>
      <w:r>
        <w:t>6.7.5.2.5.2</w:t>
      </w:r>
      <w:r w:rsidRPr="00B04564">
        <w:rPr>
          <w:rFonts w:cs="v5.0.0"/>
        </w:rPr>
        <w:t>-1</w:t>
      </w:r>
    </w:p>
    <w:p w14:paraId="4533BD9F" w14:textId="77777777" w:rsidR="00B47796" w:rsidRPr="00B04564" w:rsidRDefault="00B47796" w:rsidP="00B47796">
      <w:pPr>
        <w:pStyle w:val="Guidance"/>
      </w:pPr>
      <w:r w:rsidRPr="00B04564">
        <w:t>Editor’s note: The spurious emission limits may be updated, pending further input concerning recommended Category B limits.</w:t>
      </w:r>
    </w:p>
    <w:p w14:paraId="6CFE449E" w14:textId="77777777" w:rsidR="00B47796" w:rsidRPr="00B04564" w:rsidRDefault="00B47796" w:rsidP="00B47796">
      <w:pPr>
        <w:pStyle w:val="TH"/>
      </w:pPr>
      <w:r w:rsidRPr="00B04564">
        <w:t xml:space="preserve">Table </w:t>
      </w:r>
      <w:r>
        <w:t>6.7.5.2.5.2</w:t>
      </w:r>
      <w:r w:rsidRPr="00B04564">
        <w:t xml:space="preserve">-1: BS radiated Tx spurious emission </w:t>
      </w:r>
      <w:r>
        <w:t xml:space="preserve">test </w:t>
      </w:r>
      <w:r w:rsidRPr="00B04564">
        <w:t>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47796" w:rsidRPr="00B04564" w14:paraId="181A6A33" w14:textId="77777777" w:rsidTr="00B47796">
        <w:trPr>
          <w:cantSplit/>
          <w:jc w:val="center"/>
        </w:trPr>
        <w:tc>
          <w:tcPr>
            <w:tcW w:w="2376" w:type="dxa"/>
          </w:tcPr>
          <w:p w14:paraId="719B42A7" w14:textId="77777777" w:rsidR="00B47796" w:rsidRPr="00B04564" w:rsidRDefault="00B47796" w:rsidP="00B47796">
            <w:pPr>
              <w:pStyle w:val="TAH"/>
            </w:pPr>
            <w:r w:rsidRPr="00B04564">
              <w:t>Frequency range</w:t>
            </w:r>
          </w:p>
        </w:tc>
        <w:tc>
          <w:tcPr>
            <w:tcW w:w="2052" w:type="dxa"/>
          </w:tcPr>
          <w:p w14:paraId="6C58F82D" w14:textId="77777777" w:rsidR="00B47796" w:rsidRPr="00B04564" w:rsidRDefault="00B47796" w:rsidP="00B47796">
            <w:pPr>
              <w:pStyle w:val="TAH"/>
            </w:pPr>
            <w:r>
              <w:t xml:space="preserve">Test </w:t>
            </w:r>
            <w:r w:rsidRPr="00B04564">
              <w:t>Limit</w:t>
            </w:r>
          </w:p>
        </w:tc>
        <w:tc>
          <w:tcPr>
            <w:tcW w:w="1440" w:type="dxa"/>
          </w:tcPr>
          <w:p w14:paraId="2C35CBC3" w14:textId="77777777" w:rsidR="00B47796" w:rsidRPr="00B04564" w:rsidRDefault="00B47796" w:rsidP="00B47796">
            <w:pPr>
              <w:pStyle w:val="TAH"/>
            </w:pPr>
            <w:r w:rsidRPr="00B04564">
              <w:t>Measurement Bandwidth</w:t>
            </w:r>
          </w:p>
        </w:tc>
        <w:tc>
          <w:tcPr>
            <w:tcW w:w="2604" w:type="dxa"/>
          </w:tcPr>
          <w:p w14:paraId="26D6C398" w14:textId="77777777" w:rsidR="00B47796" w:rsidRPr="00B04564" w:rsidRDefault="00B47796" w:rsidP="00B47796">
            <w:pPr>
              <w:pStyle w:val="TAH"/>
            </w:pPr>
            <w:r w:rsidRPr="00B04564">
              <w:t>Note</w:t>
            </w:r>
          </w:p>
        </w:tc>
      </w:tr>
      <w:tr w:rsidR="00B47796" w:rsidRPr="00B04564" w14:paraId="3556A512" w14:textId="77777777" w:rsidTr="00B47796">
        <w:trPr>
          <w:cantSplit/>
          <w:jc w:val="center"/>
        </w:trPr>
        <w:tc>
          <w:tcPr>
            <w:tcW w:w="2376" w:type="dxa"/>
          </w:tcPr>
          <w:p w14:paraId="4868E10C" w14:textId="77777777" w:rsidR="00B47796" w:rsidRPr="00B04564" w:rsidRDefault="00B47796" w:rsidP="00B47796">
            <w:pPr>
              <w:pStyle w:val="TAC"/>
            </w:pPr>
            <w:r w:rsidRPr="00B04564">
              <w:t>30 MHz – 1 GHz</w:t>
            </w:r>
          </w:p>
        </w:tc>
        <w:tc>
          <w:tcPr>
            <w:tcW w:w="2052" w:type="dxa"/>
            <w:vMerge w:val="restart"/>
            <w:vAlign w:val="center"/>
          </w:tcPr>
          <w:p w14:paraId="7A8E5DE0" w14:textId="77777777" w:rsidR="00B47796" w:rsidRPr="00B04564" w:rsidRDefault="00B47796" w:rsidP="00B47796">
            <w:pPr>
              <w:pStyle w:val="TAC"/>
            </w:pPr>
            <w:r w:rsidRPr="00B04564">
              <w:t xml:space="preserve">-13 </w:t>
            </w:r>
            <w:r>
              <w:t xml:space="preserve">+ </w:t>
            </w:r>
            <w:r w:rsidRPr="00F56105">
              <w:rPr>
                <w:highlight w:val="yellow"/>
              </w:rPr>
              <w:t>FFS</w:t>
            </w:r>
            <w:r>
              <w:t xml:space="preserve"> </w:t>
            </w:r>
            <w:r w:rsidRPr="00B04564">
              <w:t>dBm</w:t>
            </w:r>
          </w:p>
        </w:tc>
        <w:tc>
          <w:tcPr>
            <w:tcW w:w="1440" w:type="dxa"/>
          </w:tcPr>
          <w:p w14:paraId="42B45662" w14:textId="77777777" w:rsidR="00B47796" w:rsidRPr="00B04564" w:rsidRDefault="00B47796" w:rsidP="00B47796">
            <w:pPr>
              <w:pStyle w:val="TAC"/>
            </w:pPr>
            <w:r w:rsidRPr="00B04564">
              <w:t>100 kHz</w:t>
            </w:r>
          </w:p>
        </w:tc>
        <w:tc>
          <w:tcPr>
            <w:tcW w:w="2604" w:type="dxa"/>
          </w:tcPr>
          <w:p w14:paraId="1B62B8C2" w14:textId="77777777" w:rsidR="00B47796" w:rsidRPr="00B04564" w:rsidRDefault="00B47796" w:rsidP="00B47796">
            <w:pPr>
              <w:pStyle w:val="TAC"/>
              <w:rPr>
                <w:rFonts w:cs="Arial"/>
              </w:rPr>
            </w:pPr>
            <w:r w:rsidRPr="00B04564">
              <w:rPr>
                <w:rFonts w:cs="Arial"/>
              </w:rPr>
              <w:t>Note 1</w:t>
            </w:r>
          </w:p>
        </w:tc>
      </w:tr>
      <w:tr w:rsidR="00B47796" w:rsidRPr="00B04564" w14:paraId="08563403" w14:textId="77777777" w:rsidTr="00B47796">
        <w:trPr>
          <w:cantSplit/>
          <w:jc w:val="center"/>
        </w:trPr>
        <w:tc>
          <w:tcPr>
            <w:tcW w:w="2376" w:type="dxa"/>
          </w:tcPr>
          <w:p w14:paraId="58077F06" w14:textId="77777777" w:rsidR="00B47796" w:rsidRPr="00B04564" w:rsidRDefault="00B47796" w:rsidP="00B47796">
            <w:pPr>
              <w:pStyle w:val="TAC"/>
            </w:pPr>
            <w:r w:rsidRPr="00B04564">
              <w:t>1 GHz – 2</w:t>
            </w:r>
            <w:r w:rsidRPr="00B04564">
              <w:rPr>
                <w:vertAlign w:val="superscript"/>
              </w:rPr>
              <w:t>nd</w:t>
            </w:r>
            <w:r w:rsidRPr="00B04564">
              <w:t xml:space="preserve"> harmonic of the upper frequency edge of the DL </w:t>
            </w:r>
            <w:r w:rsidRPr="00B04564">
              <w:rPr>
                <w:i/>
              </w:rPr>
              <w:t>operating band</w:t>
            </w:r>
          </w:p>
        </w:tc>
        <w:tc>
          <w:tcPr>
            <w:tcW w:w="2052" w:type="dxa"/>
            <w:vMerge/>
          </w:tcPr>
          <w:p w14:paraId="32A10111" w14:textId="77777777" w:rsidR="00B47796" w:rsidRPr="00B04564" w:rsidRDefault="00B47796" w:rsidP="00B47796">
            <w:pPr>
              <w:pStyle w:val="TAC"/>
            </w:pPr>
          </w:p>
        </w:tc>
        <w:tc>
          <w:tcPr>
            <w:tcW w:w="1440" w:type="dxa"/>
          </w:tcPr>
          <w:p w14:paraId="65B2B4A0" w14:textId="77777777" w:rsidR="00B47796" w:rsidRPr="00B04564" w:rsidRDefault="00B47796" w:rsidP="00B47796">
            <w:pPr>
              <w:pStyle w:val="TAC"/>
              <w:rPr>
                <w:rFonts w:cs="Arial"/>
              </w:rPr>
            </w:pPr>
            <w:r w:rsidRPr="00B04564">
              <w:rPr>
                <w:rFonts w:cs="Arial"/>
              </w:rPr>
              <w:t>1 MHz</w:t>
            </w:r>
          </w:p>
        </w:tc>
        <w:tc>
          <w:tcPr>
            <w:tcW w:w="2604" w:type="dxa"/>
          </w:tcPr>
          <w:p w14:paraId="13C85AF5" w14:textId="77777777" w:rsidR="00B47796" w:rsidRPr="00B04564" w:rsidRDefault="00B47796" w:rsidP="00B47796">
            <w:pPr>
              <w:pStyle w:val="TAC"/>
              <w:rPr>
                <w:rFonts w:cs="Arial"/>
              </w:rPr>
            </w:pPr>
            <w:r w:rsidRPr="00B04564">
              <w:rPr>
                <w:rFonts w:cs="Arial"/>
              </w:rPr>
              <w:t>Note 1, Note 2</w:t>
            </w:r>
          </w:p>
        </w:tc>
      </w:tr>
      <w:tr w:rsidR="00B47796" w:rsidRPr="00B04564" w14:paraId="0F1741C0" w14:textId="77777777" w:rsidTr="00B47796">
        <w:trPr>
          <w:cantSplit/>
          <w:jc w:val="center"/>
        </w:trPr>
        <w:tc>
          <w:tcPr>
            <w:tcW w:w="8472" w:type="dxa"/>
            <w:gridSpan w:val="4"/>
          </w:tcPr>
          <w:p w14:paraId="6E1603BF" w14:textId="77777777" w:rsidR="00B47796" w:rsidRPr="00B04564" w:rsidRDefault="00B47796" w:rsidP="00B47796">
            <w:pPr>
              <w:pStyle w:val="TAN"/>
            </w:pPr>
            <w:r w:rsidRPr="00B04564">
              <w:t>NOTE 1:</w:t>
            </w:r>
            <w:r>
              <w:tab/>
              <w:t>Bandwidth as in ITU-R SM.329 [yy</w:t>
            </w:r>
            <w:r w:rsidRPr="00B04564">
              <w:t>], s4.1</w:t>
            </w:r>
          </w:p>
          <w:p w14:paraId="5D9A9A1D" w14:textId="77777777" w:rsidR="00B47796" w:rsidRPr="00B04564" w:rsidRDefault="00B47796" w:rsidP="00B47796">
            <w:pPr>
              <w:pStyle w:val="TAN"/>
            </w:pPr>
            <w:r w:rsidRPr="00B04564">
              <w:t>NOTE 2:</w:t>
            </w:r>
            <w:r w:rsidRPr="00B04564">
              <w:tab/>
              <w:t>Upper</w:t>
            </w:r>
            <w:r>
              <w:t xml:space="preserve"> frequency as in ITU-R SM.329 [yy</w:t>
            </w:r>
            <w:r w:rsidRPr="00B04564">
              <w:t>], s2.5 table 1.</w:t>
            </w:r>
          </w:p>
        </w:tc>
      </w:tr>
    </w:tbl>
    <w:p w14:paraId="0A4215DB" w14:textId="77777777" w:rsidR="00B47796" w:rsidRDefault="00B47796" w:rsidP="00B47796">
      <w:pPr>
        <w:overflowPunct w:val="0"/>
        <w:autoSpaceDE w:val="0"/>
        <w:autoSpaceDN w:val="0"/>
        <w:adjustRightInd w:val="0"/>
        <w:textAlignment w:val="baseline"/>
      </w:pPr>
    </w:p>
    <w:p w14:paraId="4FC77716" w14:textId="77777777" w:rsidR="00EA3248" w:rsidRDefault="00EA3248" w:rsidP="00B47796">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372" w:name="_Toc512334314"/>
      <w:r>
        <w:rPr>
          <w:rFonts w:ascii="Arial" w:hAnsi="Arial"/>
          <w:sz w:val="24"/>
          <w:lang w:val="x-none"/>
        </w:rPr>
        <w:t>6.7.5.3</w:t>
      </w:r>
      <w:r>
        <w:rPr>
          <w:rFonts w:ascii="Arial" w:hAnsi="Arial"/>
          <w:sz w:val="24"/>
          <w:lang w:val="x-none"/>
        </w:rPr>
        <w:tab/>
      </w:r>
      <w:r w:rsidRPr="00EA3248">
        <w:rPr>
          <w:rFonts w:ascii="Arial" w:hAnsi="Arial"/>
          <w:sz w:val="24"/>
          <w:lang w:val="x-none"/>
        </w:rPr>
        <w:t>Protection of the BS receiver of own or different BS</w:t>
      </w:r>
    </w:p>
    <w:p w14:paraId="4ED2BA96" w14:textId="13024DCD" w:rsidR="00EA3248" w:rsidRPr="00C1689C" w:rsidRDefault="00EA3248" w:rsidP="00C1689C">
      <w:pPr>
        <w:keepNext/>
        <w:keepLines/>
        <w:overflowPunct w:val="0"/>
        <w:autoSpaceDE w:val="0"/>
        <w:autoSpaceDN w:val="0"/>
        <w:adjustRightInd w:val="0"/>
        <w:spacing w:before="120"/>
        <w:ind w:left="1411" w:hanging="1411"/>
        <w:textAlignment w:val="baseline"/>
        <w:rPr>
          <w:i/>
          <w:color w:val="0000FF"/>
        </w:rPr>
      </w:pPr>
      <w:r w:rsidRPr="00C1689C">
        <w:rPr>
          <w:i/>
          <w:color w:val="0000FF"/>
        </w:rPr>
        <w:t>Editor’s note:</w:t>
      </w:r>
      <w:r w:rsidRPr="00EB1F97">
        <w:rPr>
          <w:i/>
          <w:color w:val="0000FF"/>
        </w:rPr>
        <w:t xml:space="preserve"> </w:t>
      </w:r>
      <w:r w:rsidRPr="00EA3248">
        <w:rPr>
          <w:i/>
          <w:color w:val="0000FF"/>
        </w:rPr>
        <w:t xml:space="preserve">Additional spurious emissions requirement for </w:t>
      </w:r>
      <w:r>
        <w:rPr>
          <w:i/>
          <w:color w:val="0000FF"/>
        </w:rPr>
        <w:t>p</w:t>
      </w:r>
      <w:r w:rsidRPr="00EA3248">
        <w:rPr>
          <w:i/>
          <w:color w:val="0000FF"/>
        </w:rPr>
        <w:t>rotection of the BS receiver of own or different BS</w:t>
      </w:r>
      <w:r>
        <w:rPr>
          <w:i/>
          <w:color w:val="0000FF"/>
        </w:rPr>
        <w:t xml:space="preserve"> </w:t>
      </w:r>
      <w:r w:rsidRPr="00EA3248">
        <w:rPr>
          <w:i/>
          <w:color w:val="0000FF"/>
        </w:rPr>
        <w:t xml:space="preserve">are </w:t>
      </w:r>
      <w:r>
        <w:rPr>
          <w:i/>
          <w:color w:val="0000FF"/>
        </w:rPr>
        <w:t>FFS</w:t>
      </w:r>
      <w:r w:rsidRPr="00EA3248">
        <w:rPr>
          <w:i/>
          <w:color w:val="0000FF"/>
        </w:rPr>
        <w:t>.</w:t>
      </w:r>
    </w:p>
    <w:p w14:paraId="3E06C0F6"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lang w:val="x-none"/>
        </w:rPr>
        <w:t>6.7.5</w:t>
      </w:r>
      <w:r w:rsidRPr="00CB7773">
        <w:rPr>
          <w:rFonts w:ascii="Arial" w:hAnsi="Arial"/>
          <w:sz w:val="24"/>
          <w:lang w:val="x-none"/>
        </w:rPr>
        <w:t>.4</w:t>
      </w:r>
      <w:r w:rsidRPr="00CB7773">
        <w:rPr>
          <w:rFonts w:ascii="Arial" w:hAnsi="Arial"/>
          <w:sz w:val="24"/>
          <w:lang w:val="x-none"/>
        </w:rPr>
        <w:tab/>
        <w:t>Additional spurious emissions requirements</w:t>
      </w:r>
      <w:bookmarkEnd w:id="372"/>
    </w:p>
    <w:p w14:paraId="242569B9" w14:textId="77777777" w:rsidR="00B47796"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373" w:name="_Toc512334315"/>
      <w:r>
        <w:rPr>
          <w:rFonts w:ascii="Arial" w:hAnsi="Arial"/>
          <w:sz w:val="22"/>
          <w:lang w:val="x-none" w:eastAsia="sv-SE"/>
        </w:rPr>
        <w:t>6.7.5</w:t>
      </w:r>
      <w:r w:rsidRPr="00CB7773">
        <w:rPr>
          <w:rFonts w:ascii="Arial" w:hAnsi="Arial"/>
          <w:sz w:val="22"/>
          <w:lang w:eastAsia="sv-SE"/>
        </w:rPr>
        <w:t>.4.1</w:t>
      </w:r>
      <w:r w:rsidRPr="00CB7773">
        <w:rPr>
          <w:rFonts w:ascii="Arial" w:hAnsi="Arial"/>
          <w:sz w:val="22"/>
          <w:lang w:val="x-none" w:eastAsia="sv-SE"/>
        </w:rPr>
        <w:tab/>
        <w:t>Definition and applicability</w:t>
      </w:r>
      <w:bookmarkEnd w:id="373"/>
    </w:p>
    <w:p w14:paraId="4A559534" w14:textId="77777777" w:rsidR="00B47796" w:rsidRPr="00B04564" w:rsidRDefault="00B47796" w:rsidP="00B47796">
      <w:r w:rsidRPr="00B0456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w:t>
      </w:r>
      <w:r>
        <w:t>cument is given in subclause 4.4</w:t>
      </w:r>
      <w:r w:rsidRPr="00B04564">
        <w:t xml:space="preserve">. </w:t>
      </w:r>
    </w:p>
    <w:p w14:paraId="5049D22B" w14:textId="77777777" w:rsidR="00B47796" w:rsidRDefault="00B47796" w:rsidP="00B47796">
      <w:r w:rsidRPr="00B04564">
        <w:t xml:space="preserve">Some requirements may apply for the protection of specific equipment (UE, MS and/or BS) or equipment operating in specific systems (GSM, CDMA, UTRA, E-UTRA, NR, etc.). </w:t>
      </w:r>
    </w:p>
    <w:p w14:paraId="3B109323" w14:textId="77777777" w:rsidR="00B47796" w:rsidRPr="00B04564" w:rsidRDefault="00B47796" w:rsidP="00B47796">
      <w:r w:rsidRPr="00B04564">
        <w:t>The requirement shall apply at each RIB</w:t>
      </w:r>
      <w:r w:rsidRPr="00B04564">
        <w:rPr>
          <w:rFonts w:cs="v5.0.0"/>
        </w:rPr>
        <w:t xml:space="preserve"> supporting transmission in the </w:t>
      </w:r>
      <w:r w:rsidRPr="00B04564">
        <w:rPr>
          <w:rFonts w:cs="v5.0.0"/>
          <w:i/>
        </w:rPr>
        <w:t>operating band</w:t>
      </w:r>
      <w:r w:rsidRPr="00B04564">
        <w:t>.</w:t>
      </w:r>
    </w:p>
    <w:p w14:paraId="6AB531E9" w14:textId="77777777" w:rsidR="00B47796" w:rsidRPr="00B04564" w:rsidRDefault="00B47796" w:rsidP="00B47796">
      <w:pPr>
        <w:pStyle w:val="Guidance"/>
      </w:pPr>
      <w:r w:rsidRPr="001668AA">
        <w:t xml:space="preserve">Editor’s note: </w:t>
      </w:r>
      <w:bookmarkStart w:id="374" w:name="_Hlk494704628"/>
      <w:r w:rsidRPr="001668AA">
        <w:t>Additional spurious emissions requirement for protecting specific services are ffs</w:t>
      </w:r>
      <w:bookmarkEnd w:id="374"/>
      <w:r w:rsidRPr="001668AA">
        <w:t>.</w:t>
      </w:r>
    </w:p>
    <w:p w14:paraId="014AE127" w14:textId="77777777" w:rsidR="00B47796" w:rsidRPr="005E7787" w:rsidRDefault="00B47796" w:rsidP="00B47796">
      <w:r w:rsidRPr="002C70C0">
        <w:t>All additional spurious requirements are TRP unless otherwise stated.</w:t>
      </w:r>
    </w:p>
    <w:p w14:paraId="30AC3BFB" w14:textId="77777777" w:rsidR="00B47796"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375" w:name="_Toc512334316"/>
      <w:r>
        <w:rPr>
          <w:rFonts w:ascii="Arial" w:hAnsi="Arial"/>
          <w:sz w:val="22"/>
          <w:lang w:val="x-none" w:eastAsia="sv-SE"/>
        </w:rPr>
        <w:t>6.7.5</w:t>
      </w:r>
      <w:r w:rsidRPr="00CB7773">
        <w:rPr>
          <w:rFonts w:ascii="Arial" w:hAnsi="Arial"/>
          <w:sz w:val="22"/>
          <w:lang w:eastAsia="sv-SE"/>
        </w:rPr>
        <w:t>.4.2</w:t>
      </w:r>
      <w:r w:rsidRPr="00CB7773">
        <w:rPr>
          <w:rFonts w:ascii="Arial" w:hAnsi="Arial"/>
          <w:sz w:val="22"/>
          <w:lang w:val="x-none" w:eastAsia="sv-SE"/>
        </w:rPr>
        <w:tab/>
        <w:t>Minimum Requirement</w:t>
      </w:r>
      <w:bookmarkEnd w:id="375"/>
    </w:p>
    <w:p w14:paraId="5A85E978" w14:textId="27F63504" w:rsidR="00B47796" w:rsidRDefault="00B47796" w:rsidP="00B47796">
      <w:pPr>
        <w:tabs>
          <w:tab w:val="left" w:pos="360"/>
        </w:tabs>
        <w:rPr>
          <w:rFonts w:cs="v4.2.0"/>
        </w:rPr>
      </w:pPr>
      <w:bookmarkStart w:id="376" w:name="_Toc512334317"/>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5.2.4</w:t>
      </w:r>
      <w:r w:rsidRPr="00A86B87">
        <w:rPr>
          <w:rFonts w:cs="v4.2.0"/>
        </w:rPr>
        <w:t>.</w:t>
      </w:r>
    </w:p>
    <w:p w14:paraId="5E5A8B67" w14:textId="2B5CA36F"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5.3.3</w:t>
      </w:r>
      <w:r w:rsidRPr="00A86B87">
        <w:rPr>
          <w:rFonts w:cs="v4.2.0"/>
        </w:rPr>
        <w:t>.</w:t>
      </w:r>
    </w:p>
    <w:p w14:paraId="52A2D8AA" w14:textId="77777777" w:rsidR="00B47796"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r>
        <w:rPr>
          <w:rFonts w:ascii="Arial" w:hAnsi="Arial"/>
          <w:sz w:val="22"/>
          <w:lang w:val="x-none" w:eastAsia="sv-SE"/>
        </w:rPr>
        <w:t>6.7.5</w:t>
      </w:r>
      <w:r w:rsidRPr="00CB7773">
        <w:rPr>
          <w:rFonts w:ascii="Arial" w:hAnsi="Arial"/>
          <w:sz w:val="22"/>
          <w:lang w:eastAsia="sv-SE"/>
        </w:rPr>
        <w:t>.4.3</w:t>
      </w:r>
      <w:r w:rsidRPr="00CB7773">
        <w:rPr>
          <w:rFonts w:ascii="Arial" w:hAnsi="Arial"/>
          <w:sz w:val="22"/>
          <w:lang w:val="x-none" w:eastAsia="sv-SE"/>
        </w:rPr>
        <w:tab/>
        <w:t>Test purpose</w:t>
      </w:r>
      <w:bookmarkEnd w:id="376"/>
    </w:p>
    <w:p w14:paraId="4C5EE153" w14:textId="77777777" w:rsidR="00B47796" w:rsidRPr="00742807" w:rsidRDefault="00B47796" w:rsidP="00B47796">
      <w:pPr>
        <w:rPr>
          <w:rFonts w:cs="v4.2.0"/>
        </w:rPr>
      </w:pPr>
      <w:r>
        <w:rPr>
          <w:rFonts w:cs="v4.2.0"/>
        </w:rPr>
        <w:t>The test purpose is to verify the radiated</w:t>
      </w:r>
      <w:r w:rsidRPr="006113D0">
        <w:rPr>
          <w:rFonts w:cs="v4.2.0"/>
        </w:rPr>
        <w:t xml:space="preserve"> spurious emission</w:t>
      </w:r>
      <w:r>
        <w:rPr>
          <w:rFonts w:cs="v4.2.0"/>
        </w:rPr>
        <w:t>s</w:t>
      </w:r>
      <w:r w:rsidRPr="006113D0">
        <w:rPr>
          <w:rFonts w:cs="v4.2.0"/>
        </w:rPr>
        <w:t xml:space="preserve"> from the </w:t>
      </w:r>
      <w:r>
        <w:rPr>
          <w:rFonts w:cs="v4.2.0"/>
        </w:rPr>
        <w:t>BS at the RIB are within the specified additional spurious emissions requirements.</w:t>
      </w:r>
    </w:p>
    <w:p w14:paraId="6EF718BF"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rFonts w:ascii="Arial" w:hAnsi="Arial"/>
          <w:sz w:val="22"/>
          <w:lang w:val="x-none" w:eastAsia="sv-SE"/>
        </w:rPr>
      </w:pPr>
      <w:bookmarkStart w:id="377" w:name="_Toc512334318"/>
      <w:r>
        <w:rPr>
          <w:rFonts w:ascii="Arial" w:hAnsi="Arial"/>
          <w:sz w:val="22"/>
          <w:lang w:val="x-none" w:eastAsia="sv-SE"/>
        </w:rPr>
        <w:t>6.7.5</w:t>
      </w:r>
      <w:r w:rsidRPr="00CB7773">
        <w:rPr>
          <w:rFonts w:ascii="Arial" w:hAnsi="Arial"/>
          <w:sz w:val="22"/>
          <w:lang w:eastAsia="zh-CN"/>
        </w:rPr>
        <w:t>.4.4</w:t>
      </w:r>
      <w:r w:rsidRPr="00CB7773">
        <w:rPr>
          <w:rFonts w:ascii="Arial" w:hAnsi="Arial"/>
          <w:sz w:val="22"/>
          <w:lang w:val="x-none" w:eastAsia="sv-SE"/>
        </w:rPr>
        <w:tab/>
        <w:t>Method of test</w:t>
      </w:r>
      <w:bookmarkEnd w:id="377"/>
    </w:p>
    <w:p w14:paraId="187D514C"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rFonts w:ascii="Arial" w:hAnsi="Arial"/>
          <w:lang w:eastAsia="sv-SE"/>
        </w:rPr>
      </w:pPr>
      <w:bookmarkStart w:id="378" w:name="_Toc512334319"/>
      <w:r>
        <w:rPr>
          <w:rFonts w:ascii="Arial" w:hAnsi="Arial"/>
          <w:lang w:val="x-none" w:eastAsia="sv-SE"/>
        </w:rPr>
        <w:t>6.7.5</w:t>
      </w:r>
      <w:r w:rsidRPr="00CB7773">
        <w:rPr>
          <w:rFonts w:ascii="Arial" w:hAnsi="Arial"/>
          <w:lang w:eastAsia="sv-SE"/>
        </w:rPr>
        <w:t>.4.4.1</w:t>
      </w:r>
      <w:r w:rsidRPr="00CB7773">
        <w:rPr>
          <w:rFonts w:ascii="Arial" w:hAnsi="Arial"/>
          <w:lang w:val="x-none" w:eastAsia="sv-SE"/>
        </w:rPr>
        <w:tab/>
        <w:t>Initial conditions</w:t>
      </w:r>
      <w:bookmarkStart w:id="379" w:name="_Toc512334320"/>
      <w:bookmarkEnd w:id="378"/>
    </w:p>
    <w:p w14:paraId="1AA49878" w14:textId="77777777" w:rsidR="00B47796" w:rsidRDefault="00B47796" w:rsidP="00B47796">
      <w:pPr>
        <w:keepNext/>
        <w:keepLines/>
      </w:pPr>
      <w:r w:rsidRPr="00BA7B97">
        <w:t xml:space="preserve">Test environment: Normal; see </w:t>
      </w:r>
      <w:r>
        <w:t>clause B</w:t>
      </w:r>
      <w:r w:rsidRPr="00BA7B97">
        <w:t>.</w:t>
      </w:r>
      <w:r>
        <w:t>2</w:t>
      </w:r>
    </w:p>
    <w:p w14:paraId="3779EE7D" w14:textId="77777777" w:rsidR="00B47796" w:rsidRDefault="00B47796" w:rsidP="00B47796">
      <w:r w:rsidRPr="006113D0">
        <w:t xml:space="preserve">RF channels to be tested for single carrier: </w:t>
      </w:r>
      <w:r>
        <w:tab/>
      </w:r>
    </w:p>
    <w:p w14:paraId="5BBF0268" w14:textId="77777777" w:rsidR="00B47796" w:rsidRPr="00C1689C" w:rsidRDefault="00B47796" w:rsidP="00B47796">
      <w:pPr>
        <w:ind w:left="284"/>
      </w:pPr>
      <w:r w:rsidRPr="00C1689C">
        <w:t>For FR1</w:t>
      </w:r>
    </w:p>
    <w:p w14:paraId="49CC372F" w14:textId="1B5A7040" w:rsidR="00B47796" w:rsidRPr="00C1689C" w:rsidRDefault="00B47796" w:rsidP="00B47796">
      <w:pPr>
        <w:ind w:left="568"/>
        <w:rPr>
          <w:vertAlign w:val="subscript"/>
        </w:rPr>
      </w:pPr>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3A6DD307" w14:textId="7790FB52" w:rsidR="00B47796" w:rsidRPr="00EB1F97" w:rsidRDefault="00B47796" w:rsidP="00B47796">
      <w:pPr>
        <w:ind w:left="284" w:firstLine="284"/>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22457BED" w14:textId="77777777" w:rsidR="00B47796" w:rsidRPr="00B27A96" w:rsidRDefault="00B47796" w:rsidP="00B47796">
      <w:pPr>
        <w:keepNext/>
        <w:keepLines/>
        <w:ind w:left="284"/>
        <w:rPr>
          <w:lang w:eastAsia="zh-CN"/>
        </w:rPr>
      </w:pPr>
      <w:r w:rsidRPr="00C1689C">
        <w:t xml:space="preserve">For FR2: </w:t>
      </w:r>
      <w:r w:rsidRPr="00CA5E48">
        <w:rPr>
          <w:highlight w:val="yellow"/>
        </w:rPr>
        <w:t>FFS</w:t>
      </w:r>
    </w:p>
    <w:p w14:paraId="5EAFF868" w14:textId="77777777" w:rsidR="00B47796" w:rsidRDefault="00B47796" w:rsidP="00B47796">
      <w:pPr>
        <w:keepNext/>
        <w:keepLines/>
      </w:pPr>
      <w:r w:rsidRPr="00BA7B97">
        <w:t>RF bandwidth positions to be tested</w:t>
      </w:r>
      <w:r w:rsidRPr="00BA7B97">
        <w:rPr>
          <w:rFonts w:hint="eastAsia"/>
          <w:lang w:eastAsia="zh-CN"/>
        </w:rPr>
        <w:t xml:space="preserve"> in single-band operation</w:t>
      </w:r>
      <w:r w:rsidRPr="00BA7B97">
        <w:t>, see subclause 4.12.1.</w:t>
      </w:r>
    </w:p>
    <w:p w14:paraId="1FD9884C" w14:textId="77777777" w:rsidR="00B47796" w:rsidRPr="00C1689C" w:rsidRDefault="00B47796" w:rsidP="00B47796">
      <w:pPr>
        <w:ind w:left="284"/>
      </w:pPr>
      <w:r w:rsidRPr="00C1689C">
        <w:t>For FR1</w:t>
      </w:r>
    </w:p>
    <w:p w14:paraId="774E8F44" w14:textId="10068236" w:rsidR="00B47796" w:rsidRPr="00C1689C" w:rsidRDefault="00B47796" w:rsidP="00B47796">
      <w:pPr>
        <w:ind w:left="568"/>
        <w:rPr>
          <w:vertAlign w:val="subscript"/>
        </w:rPr>
      </w:pPr>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1BDB24BB" w14:textId="64BE0A30" w:rsidR="00B47796" w:rsidRPr="00EB1F97" w:rsidRDefault="00B47796" w:rsidP="00B47796">
      <w:pPr>
        <w:keepNext/>
        <w:keepLines/>
        <w:ind w:left="568"/>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411CEBAE" w14:textId="77777777" w:rsidR="00B47796" w:rsidRPr="00BA7B97" w:rsidRDefault="00B47796" w:rsidP="00B47796">
      <w:pPr>
        <w:keepNext/>
        <w:keepLines/>
        <w:ind w:left="284"/>
        <w:rPr>
          <w:lang w:eastAsia="zh-CN"/>
        </w:rPr>
      </w:pPr>
      <w:r w:rsidRPr="00C1689C">
        <w:t>For FR2:</w:t>
      </w:r>
      <w:r w:rsidRPr="00CA5E48">
        <w:rPr>
          <w:highlight w:val="yellow"/>
        </w:rPr>
        <w:t xml:space="preserve"> FFS</w:t>
      </w:r>
    </w:p>
    <w:p w14:paraId="0D8A5292" w14:textId="77777777" w:rsidR="00B47796" w:rsidRDefault="00B47796" w:rsidP="00B47796">
      <w:r w:rsidRPr="00BA7B97">
        <w:rPr>
          <w:rFonts w:hint="eastAsia"/>
          <w:lang w:eastAsia="zh-CN"/>
        </w:rPr>
        <w:t>in multi-band operation,</w:t>
      </w:r>
      <w:r w:rsidRPr="00BA7B97">
        <w:t xml:space="preserve"> see subclause 4.12.</w:t>
      </w:r>
      <w:r w:rsidRPr="00BA7B97">
        <w:rPr>
          <w:rFonts w:hint="eastAsia"/>
          <w:lang w:eastAsia="zh-CN"/>
        </w:rPr>
        <w:t>1</w:t>
      </w:r>
      <w:r w:rsidRPr="00BA7B97">
        <w:t>.</w:t>
      </w:r>
    </w:p>
    <w:p w14:paraId="0E8E7526" w14:textId="77777777" w:rsidR="00B47796" w:rsidRPr="00C1689C" w:rsidRDefault="00B47796" w:rsidP="00B47796">
      <w:pPr>
        <w:ind w:left="284"/>
      </w:pPr>
      <w:r w:rsidRPr="00C1689C">
        <w:t>For FR1</w:t>
      </w:r>
    </w:p>
    <w:p w14:paraId="0A30D892" w14:textId="6999B298" w:rsidR="00B47796" w:rsidRPr="00C1689C" w:rsidRDefault="00B47796" w:rsidP="00B47796">
      <w:pPr>
        <w:ind w:left="568"/>
        <w:rPr>
          <w:vertAlign w:val="subscript"/>
        </w:r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p>
    <w:p w14:paraId="0EF1217F" w14:textId="48656548" w:rsidR="00B47796" w:rsidRPr="00C1689C" w:rsidRDefault="00B47796" w:rsidP="00B47796">
      <w:pPr>
        <w:ind w:left="568"/>
        <w:rPr>
          <w:lang w:val="en-US" w:eastAsia="zh-CN"/>
        </w:rPr>
      </w:pP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p>
    <w:p w14:paraId="539ED16A" w14:textId="74EB62DB" w:rsidR="00B47796" w:rsidRPr="00C1689C" w:rsidRDefault="00B47796" w:rsidP="00B47796">
      <w:pPr>
        <w:ind w:left="568"/>
      </w:pPr>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r w:rsidRPr="00C1689C">
        <w:t xml:space="preserve"> </w:t>
      </w:r>
    </w:p>
    <w:p w14:paraId="0ED4A5E7" w14:textId="77777777" w:rsidR="00B47796" w:rsidRPr="00CA5E48" w:rsidRDefault="00B47796" w:rsidP="00B47796">
      <w:pPr>
        <w:keepNext/>
        <w:keepLines/>
        <w:ind w:left="284"/>
        <w:rPr>
          <w:lang w:eastAsia="zh-CN"/>
        </w:rPr>
      </w:pPr>
      <w:r w:rsidRPr="00C1689C">
        <w:t>For FR2</w:t>
      </w:r>
      <w:r w:rsidRPr="00CA5E48">
        <w:rPr>
          <w:highlight w:val="yellow"/>
        </w:rPr>
        <w:t>: FFS</w:t>
      </w:r>
    </w:p>
    <w:p w14:paraId="0EED52F5" w14:textId="77777777" w:rsidR="00B47796" w:rsidRPr="00EB1F97" w:rsidRDefault="00B47796" w:rsidP="00B47796">
      <w:r w:rsidRPr="00BA7B97">
        <w:t xml:space="preserve">Directions to be </w:t>
      </w:r>
      <w:r w:rsidRPr="00EB1F97">
        <w:t xml:space="preserve">tested: </w:t>
      </w:r>
    </w:p>
    <w:p w14:paraId="419431C8" w14:textId="77777777" w:rsidR="00B47796" w:rsidRPr="00EB1F97" w:rsidRDefault="00B47796" w:rsidP="00B47796">
      <w:pPr>
        <w:ind w:left="284"/>
      </w:pPr>
      <w:r w:rsidRPr="00C1689C">
        <w:t>As the requirement is TRP the beam pattern(s) may be set up to optimise the TRP measurement procedure (see annex xx) as long as the required TRP output power level is achieved.</w:t>
      </w:r>
      <w:r w:rsidRPr="00EB1F97">
        <w:t xml:space="preserve"> </w:t>
      </w:r>
    </w:p>
    <w:p w14:paraId="6D46A902"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rFonts w:ascii="Arial" w:hAnsi="Arial"/>
          <w:lang w:eastAsia="sv-SE"/>
        </w:rPr>
      </w:pPr>
      <w:r w:rsidRPr="00D62426">
        <w:rPr>
          <w:rFonts w:ascii="Arial" w:hAnsi="Arial"/>
          <w:lang w:val="x-none" w:eastAsia="sv-SE"/>
        </w:rPr>
        <w:t>6.7.5</w:t>
      </w:r>
      <w:r w:rsidRPr="00D62426">
        <w:rPr>
          <w:rFonts w:ascii="Arial" w:hAnsi="Arial"/>
          <w:lang w:eastAsia="sv-SE"/>
        </w:rPr>
        <w:t>.4.4.2</w:t>
      </w:r>
      <w:r w:rsidRPr="00CB7773">
        <w:rPr>
          <w:rFonts w:ascii="Arial" w:hAnsi="Arial"/>
          <w:lang w:val="x-none" w:eastAsia="sv-SE"/>
        </w:rPr>
        <w:tab/>
        <w:t>Procedure</w:t>
      </w:r>
      <w:bookmarkStart w:id="380" w:name="_Toc512334321"/>
      <w:bookmarkEnd w:id="379"/>
    </w:p>
    <w:p w14:paraId="4ACEAC62"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75B812C6" w14:textId="77777777" w:rsidR="00B47796" w:rsidRPr="00BA7B97" w:rsidRDefault="00B47796" w:rsidP="00B47796">
      <w:pPr>
        <w:pStyle w:val="B1"/>
      </w:pPr>
      <w:r>
        <w:t>1)</w:t>
      </w:r>
      <w:r>
        <w:tab/>
        <w:t xml:space="preserve">Place the </w:t>
      </w:r>
      <w:r w:rsidRPr="00BA7B97">
        <w:t>BS at the positioner.</w:t>
      </w:r>
    </w:p>
    <w:p w14:paraId="31B53AB4" w14:textId="77777777" w:rsidR="00B47796" w:rsidRPr="00BA7B97" w:rsidRDefault="00B47796" w:rsidP="00B47796">
      <w:pPr>
        <w:pStyle w:val="B1"/>
      </w:pPr>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1099E023"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p>
    <w:p w14:paraId="7A3862E5" w14:textId="77777777" w:rsidR="00B47796" w:rsidRPr="006113D0" w:rsidRDefault="00B47796" w:rsidP="00B47796">
      <w:pPr>
        <w:pStyle w:val="B1"/>
      </w:pPr>
      <w:r>
        <w:t>4</w:t>
      </w:r>
      <w:r w:rsidRPr="006113D0">
        <w:t>)</w:t>
      </w:r>
      <w:r w:rsidRPr="006113D0">
        <w:tab/>
        <w:t>The measurement device characteristics shall be:</w:t>
      </w:r>
    </w:p>
    <w:p w14:paraId="6036F6A2" w14:textId="77777777" w:rsidR="00B47796" w:rsidRPr="00B27A96" w:rsidRDefault="00B47796" w:rsidP="00B47796">
      <w:pPr>
        <w:pStyle w:val="B2"/>
        <w:rPr>
          <w:lang w:eastAsia="zh-CN"/>
        </w:rPr>
      </w:pPr>
      <w:r w:rsidRPr="006113D0">
        <w:t>-</w:t>
      </w:r>
      <w:r w:rsidRPr="006113D0">
        <w:tab/>
        <w:t>Detection mode: True RMS.</w:t>
      </w:r>
    </w:p>
    <w:p w14:paraId="37A0800A" w14:textId="77777777" w:rsidR="00B47796" w:rsidRDefault="00B47796" w:rsidP="00B47796">
      <w:pPr>
        <w:pStyle w:val="B1"/>
      </w:pPr>
      <w:r>
        <w:t>5</w:t>
      </w:r>
      <w:r w:rsidRPr="00BA7B97">
        <w:t>)</w:t>
      </w:r>
      <w:r w:rsidRPr="00BA7B97">
        <w:tab/>
        <w:t xml:space="preserve">Set the </w:t>
      </w:r>
      <w:r>
        <w:t>BS</w:t>
      </w:r>
      <w:r w:rsidRPr="00BA7B97">
        <w:t xml:space="preserve"> to transmit</w:t>
      </w:r>
    </w:p>
    <w:p w14:paraId="235CDBA6"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428AA0B5"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5B4418D8" w14:textId="77777777" w:rsidR="00B47796" w:rsidRPr="003A33EF" w:rsidRDefault="00B47796" w:rsidP="00B47796">
      <w:pPr>
        <w:pStyle w:val="B1"/>
      </w:pPr>
      <w:r>
        <w:t>6)</w:t>
      </w:r>
      <w:r>
        <w:tab/>
      </w:r>
      <w:r w:rsidRPr="00EB1F97">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p>
    <w:p w14:paraId="5E79EF2F" w14:textId="77777777" w:rsidR="00B47796" w:rsidRPr="006113D0" w:rsidRDefault="00B47796" w:rsidP="00B47796">
      <w:pPr>
        <w:pStyle w:val="B1"/>
        <w:rPr>
          <w:snapToGrid w:val="0"/>
        </w:rPr>
      </w:pPr>
      <w:r>
        <w:rPr>
          <w:snapToGrid w:val="0"/>
        </w:rPr>
        <w:t>7</w:t>
      </w:r>
      <w:r w:rsidRPr="006113D0">
        <w:rPr>
          <w:snapToGrid w:val="0"/>
        </w:rPr>
        <w:t>)</w:t>
      </w:r>
      <w:r w:rsidRPr="006113D0">
        <w:rPr>
          <w:snapToGrid w:val="0"/>
        </w:rPr>
        <w:tab/>
        <w:t xml:space="preserve">Measure the emission at the specified frequencies with specified measurement bandwidth </w:t>
      </w:r>
    </w:p>
    <w:p w14:paraId="06D9BA51"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69CD598A" w14:textId="77777777" w:rsidR="00B47796" w:rsidRDefault="00B47796" w:rsidP="00B47796">
      <w:pPr>
        <w:pStyle w:val="B1"/>
        <w:ind w:left="852"/>
      </w:pPr>
      <w:r>
        <w:t>Note 1: the TRP measurement grid may not be the same for all measurement frequencies.</w:t>
      </w:r>
    </w:p>
    <w:p w14:paraId="05F0F21B" w14:textId="77777777" w:rsidR="00B47796" w:rsidRDefault="00B47796" w:rsidP="00B47796">
      <w:pPr>
        <w:pStyle w:val="B1"/>
        <w:ind w:left="852"/>
      </w:pPr>
      <w:r>
        <w:t>Note 2: the frequency sweep or the TRP measurement grid sweep may be done in any order</w:t>
      </w:r>
    </w:p>
    <w:p w14:paraId="0784A9AA" w14:textId="77777777" w:rsidR="00B47796" w:rsidRPr="003A33EF" w:rsidRDefault="00B47796" w:rsidP="00B47796">
      <w:pPr>
        <w:pStyle w:val="B1"/>
      </w:pPr>
      <w:r>
        <w:t>9)</w:t>
      </w:r>
      <w:r>
        <w:tab/>
        <w:t>Calculate TRP at each specified frequency using the directional measurements.</w:t>
      </w:r>
    </w:p>
    <w:p w14:paraId="076D868C"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FCF6DA6"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3AE230B"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rFonts w:ascii="Arial" w:hAnsi="Arial"/>
          <w:sz w:val="22"/>
          <w:lang w:eastAsia="sv-SE"/>
        </w:rPr>
      </w:pPr>
      <w:r>
        <w:rPr>
          <w:rFonts w:ascii="Arial" w:hAnsi="Arial"/>
          <w:sz w:val="22"/>
          <w:lang w:val="x-none" w:eastAsia="sv-SE"/>
        </w:rPr>
        <w:t>6.7.5</w:t>
      </w:r>
      <w:r w:rsidRPr="00CB7773">
        <w:rPr>
          <w:rFonts w:ascii="Arial" w:hAnsi="Arial"/>
          <w:sz w:val="22"/>
          <w:lang w:eastAsia="zh-CN"/>
        </w:rPr>
        <w:t>.4.5</w:t>
      </w:r>
      <w:r w:rsidRPr="00CB7773">
        <w:rPr>
          <w:rFonts w:ascii="Arial" w:hAnsi="Arial"/>
          <w:sz w:val="22"/>
          <w:lang w:val="x-none" w:eastAsia="sv-SE"/>
        </w:rPr>
        <w:tab/>
        <w:t>Test Requirement</w:t>
      </w:r>
      <w:bookmarkEnd w:id="380"/>
    </w:p>
    <w:p w14:paraId="6A831723" w14:textId="77777777" w:rsidR="00B47796" w:rsidRPr="002A2385" w:rsidRDefault="00B47796" w:rsidP="00B47796">
      <w:pPr>
        <w:pStyle w:val="Heading6"/>
        <w:rPr>
          <w:b/>
          <w:sz w:val="22"/>
          <w:lang w:eastAsia="sv-SE"/>
        </w:rPr>
      </w:pPr>
      <w:bookmarkStart w:id="381" w:name="_Toc519094993"/>
      <w:r>
        <w:t>6.7.5.4.5.1</w:t>
      </w:r>
      <w:r>
        <w:tab/>
      </w:r>
      <w:r>
        <w:tab/>
        <w:t>Test</w:t>
      </w:r>
      <w:r w:rsidRPr="00D1797B">
        <w:t xml:space="preserve"> requirement for BS type 1-O</w:t>
      </w:r>
      <w:bookmarkEnd w:id="381"/>
    </w:p>
    <w:p w14:paraId="421B981E" w14:textId="77777777" w:rsidR="00B47796" w:rsidRPr="00B04564" w:rsidRDefault="00B47796" w:rsidP="00B47796">
      <w:pPr>
        <w:keepNext/>
      </w:pPr>
      <w:r w:rsidRPr="00B04564">
        <w:t>The power of any spurious emission shall not exceed the</w:t>
      </w:r>
      <w:r>
        <w:t xml:space="preserve"> test limits in</w:t>
      </w:r>
      <w:r w:rsidRPr="00B04564">
        <w:t xml:space="preserve"> table 6.</w:t>
      </w:r>
      <w:r>
        <w:t>7.5.4.5</w:t>
      </w:r>
      <w:r w:rsidRPr="00B04564" w:rsidDel="003F0872">
        <w:t xml:space="preserve"> </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rsidDel="003F0872">
        <w:t xml:space="preserve"> </w:t>
      </w:r>
      <w:r w:rsidRPr="00B04564">
        <w:t xml:space="preserve">-1 apply for each supported </w:t>
      </w:r>
      <w:r w:rsidRPr="00B04564">
        <w:rPr>
          <w:i/>
        </w:rPr>
        <w:t>operating band</w:t>
      </w:r>
      <w:r w:rsidRPr="00B04564">
        <w:t>.</w:t>
      </w:r>
      <w:r w:rsidRPr="00B04564">
        <w:rPr>
          <w:rFonts w:cs="v3.8.0"/>
        </w:rPr>
        <w:t xml:space="preserve"> </w:t>
      </w:r>
    </w:p>
    <w:p w14:paraId="37A7A126" w14:textId="77777777" w:rsidR="00B47796" w:rsidRPr="00B04564" w:rsidRDefault="00B47796" w:rsidP="00B47796">
      <w:pPr>
        <w:pStyle w:val="TH"/>
      </w:pPr>
      <w:r w:rsidRPr="00B04564">
        <w:t>Table 6.</w:t>
      </w:r>
      <w:r>
        <w:t>7.5.4.5</w:t>
      </w:r>
      <w:r w:rsidRPr="00B04564">
        <w:t xml:space="preserve">-1: BS spurious emissions </w:t>
      </w:r>
      <w:r>
        <w:t xml:space="preserve">test </w:t>
      </w:r>
      <w:r w:rsidRPr="00B04564">
        <w:t>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59BB1C8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4DDF803" w14:textId="77777777" w:rsidR="00B47796" w:rsidRPr="00B04564" w:rsidRDefault="00B47796" w:rsidP="00B47796">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805053" w14:textId="77777777" w:rsidR="00B47796" w:rsidRPr="00B04564" w:rsidRDefault="00B47796" w:rsidP="00B47796">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F9653B2"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7" w:type="dxa"/>
            <w:tcBorders>
              <w:top w:val="single" w:sz="2" w:space="0" w:color="auto"/>
              <w:left w:val="single" w:sz="2" w:space="0" w:color="auto"/>
              <w:bottom w:val="single" w:sz="2" w:space="0" w:color="auto"/>
              <w:right w:val="single" w:sz="2" w:space="0" w:color="auto"/>
            </w:tcBorders>
            <w:hideMark/>
          </w:tcPr>
          <w:p w14:paraId="5515C1CF" w14:textId="77777777" w:rsidR="00B47796" w:rsidRPr="00B04564" w:rsidRDefault="00B47796" w:rsidP="00B47796">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EB8FC7D" w14:textId="77777777" w:rsidR="00B47796" w:rsidRPr="00B04564" w:rsidRDefault="00B47796" w:rsidP="00B47796">
            <w:pPr>
              <w:pStyle w:val="TAH"/>
              <w:rPr>
                <w:rFonts w:cs="Arial"/>
              </w:rPr>
            </w:pPr>
            <w:r w:rsidRPr="00B04564">
              <w:rPr>
                <w:rFonts w:cs="Arial"/>
              </w:rPr>
              <w:t>Note</w:t>
            </w:r>
          </w:p>
        </w:tc>
      </w:tr>
      <w:tr w:rsidR="00B47796" w:rsidRPr="00B04564" w14:paraId="69F2C83C"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A424E11" w14:textId="77777777" w:rsidR="00B47796" w:rsidRPr="00B04564" w:rsidRDefault="00B47796" w:rsidP="00B47796">
            <w:pPr>
              <w:pStyle w:val="TAC"/>
              <w:rPr>
                <w:rFonts w:cs="Arial"/>
              </w:rPr>
            </w:pPr>
            <w:r w:rsidRPr="00B04564">
              <w:t>GSM900</w:t>
            </w:r>
          </w:p>
          <w:p w14:paraId="5CB9D90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C72539" w14:textId="77777777" w:rsidR="00B47796" w:rsidRPr="00B04564" w:rsidRDefault="00B47796" w:rsidP="00B47796">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52EBF37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-48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0E719EE" w14:textId="77777777" w:rsidR="00B47796" w:rsidRPr="00B04564" w:rsidRDefault="00B47796" w:rsidP="00B47796">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7CDA9E2B" w14:textId="77777777" w:rsidR="00B47796" w:rsidRPr="00B04564" w:rsidRDefault="00B47796" w:rsidP="00B47796">
            <w:pPr>
              <w:pStyle w:val="TAL"/>
              <w:rPr>
                <w:rFonts w:cs="Arial"/>
              </w:rPr>
            </w:pPr>
            <w:r w:rsidRPr="00B04564">
              <w:t>This requirement does not apply to BS operating in band n8</w:t>
            </w:r>
          </w:p>
        </w:tc>
      </w:tr>
      <w:tr w:rsidR="00B47796" w:rsidRPr="00B04564" w14:paraId="600EAEA1" w14:textId="77777777" w:rsidTr="00B47796">
        <w:trPr>
          <w:cantSplit/>
          <w:trHeight w:val="113"/>
          <w:jc w:val="center"/>
        </w:trPr>
        <w:tc>
          <w:tcPr>
            <w:tcW w:w="1302" w:type="dxa"/>
            <w:vMerge/>
            <w:tcBorders>
              <w:left w:val="single" w:sz="2" w:space="0" w:color="auto"/>
              <w:right w:val="single" w:sz="2" w:space="0" w:color="auto"/>
            </w:tcBorders>
          </w:tcPr>
          <w:p w14:paraId="21F8A64D"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B109F27" w14:textId="77777777" w:rsidR="00B47796" w:rsidRPr="00B04564" w:rsidRDefault="00B47796" w:rsidP="00B47796">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27B68A7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0E9BA6A" w14:textId="77777777" w:rsidR="00B47796" w:rsidRPr="00B04564" w:rsidRDefault="00B47796" w:rsidP="00B47796">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41A1322D" w14:textId="77777777" w:rsidR="00B47796" w:rsidRPr="000E6C4E" w:rsidRDefault="00B47796" w:rsidP="00B47796">
            <w:pPr>
              <w:pStyle w:val="TAL"/>
              <w:rPr>
                <w:rFonts w:cs="Arial"/>
              </w:rPr>
            </w:pPr>
            <w:r w:rsidRPr="00B04564">
              <w:t xml:space="preserve">For the frequency range 880-915 MHz, this requirement does not apply to BS operating in band n8, since it is already covered by the requirement in subclause </w:t>
            </w:r>
            <w:commentRangeStart w:id="382"/>
            <w:r>
              <w:t>6.7.5.4.3</w:t>
            </w:r>
            <w:commentRangeEnd w:id="382"/>
            <w:r>
              <w:rPr>
                <w:rStyle w:val="CommentReference"/>
                <w:rFonts w:ascii="Times New Roman" w:hAnsi="Times New Roman"/>
              </w:rPr>
              <w:commentReference w:id="382"/>
            </w:r>
          </w:p>
        </w:tc>
      </w:tr>
      <w:tr w:rsidR="00B47796" w:rsidRPr="00B04564" w14:paraId="0A179E6B" w14:textId="77777777" w:rsidTr="00B47796">
        <w:trPr>
          <w:cantSplit/>
          <w:trHeight w:val="113"/>
          <w:jc w:val="center"/>
        </w:trPr>
        <w:tc>
          <w:tcPr>
            <w:tcW w:w="1302" w:type="dxa"/>
            <w:vMerge w:val="restart"/>
            <w:tcBorders>
              <w:left w:val="single" w:sz="2" w:space="0" w:color="auto"/>
              <w:right w:val="single" w:sz="2" w:space="0" w:color="auto"/>
            </w:tcBorders>
          </w:tcPr>
          <w:p w14:paraId="2E4E3EDD" w14:textId="77777777" w:rsidR="00B47796" w:rsidRPr="00B04564" w:rsidRDefault="00B47796" w:rsidP="00B47796">
            <w:pPr>
              <w:pStyle w:val="TAC"/>
              <w:rPr>
                <w:rFonts w:cs="Arial"/>
              </w:rPr>
            </w:pPr>
            <w:r w:rsidRPr="00B04564">
              <w:t>DCS1800</w:t>
            </w:r>
          </w:p>
          <w:p w14:paraId="0ACE7F1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EEC19E" w14:textId="77777777" w:rsidR="00B47796" w:rsidRPr="00B04564" w:rsidRDefault="00B47796" w:rsidP="00B47796">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1886949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-38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DFEC4D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31D3169F" w14:textId="77777777" w:rsidR="00B47796" w:rsidRPr="00B04564" w:rsidRDefault="00B47796" w:rsidP="00B47796">
            <w:pPr>
              <w:pStyle w:val="TAL"/>
            </w:pPr>
            <w:r w:rsidRPr="00B04564">
              <w:t xml:space="preserve">This requirement does not apply to BS operating in band n3. </w:t>
            </w:r>
          </w:p>
        </w:tc>
      </w:tr>
      <w:tr w:rsidR="00B47796" w:rsidRPr="00B04564" w14:paraId="244DCF1A" w14:textId="77777777" w:rsidTr="00B47796">
        <w:trPr>
          <w:cantSplit/>
          <w:trHeight w:val="113"/>
          <w:jc w:val="center"/>
        </w:trPr>
        <w:tc>
          <w:tcPr>
            <w:tcW w:w="1302" w:type="dxa"/>
            <w:vMerge/>
            <w:tcBorders>
              <w:left w:val="single" w:sz="2" w:space="0" w:color="auto"/>
              <w:right w:val="single" w:sz="2" w:space="0" w:color="auto"/>
            </w:tcBorders>
          </w:tcPr>
          <w:p w14:paraId="47251B61"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5982E07" w14:textId="77777777" w:rsidR="00B47796" w:rsidRPr="00B04564" w:rsidRDefault="00B47796" w:rsidP="00B47796">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6A2AC1E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55E4C7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DA8EB0B" w14:textId="77777777" w:rsidR="00B47796" w:rsidRPr="00B04564" w:rsidRDefault="00B47796" w:rsidP="00B47796">
            <w:pPr>
              <w:pStyle w:val="TAL"/>
            </w:pPr>
            <w:r w:rsidRPr="00B04564">
              <w:t xml:space="preserve">This requirement does not apply to BS operating in band n3, since it is already covered by the requirement in subclause </w:t>
            </w:r>
            <w:r>
              <w:t>6.7.5.4.3</w:t>
            </w:r>
            <w:r w:rsidRPr="00B04564">
              <w:t>.</w:t>
            </w:r>
          </w:p>
        </w:tc>
      </w:tr>
      <w:tr w:rsidR="00B47796" w:rsidRPr="00B04564" w14:paraId="52A40AB5" w14:textId="77777777" w:rsidTr="00B47796">
        <w:trPr>
          <w:cantSplit/>
          <w:trHeight w:val="113"/>
          <w:jc w:val="center"/>
        </w:trPr>
        <w:tc>
          <w:tcPr>
            <w:tcW w:w="1302" w:type="dxa"/>
            <w:vMerge w:val="restart"/>
            <w:tcBorders>
              <w:left w:val="single" w:sz="2" w:space="0" w:color="auto"/>
              <w:right w:val="single" w:sz="2" w:space="0" w:color="auto"/>
            </w:tcBorders>
          </w:tcPr>
          <w:p w14:paraId="580EE492" w14:textId="77777777" w:rsidR="00B47796" w:rsidRPr="00B04564" w:rsidRDefault="00B47796" w:rsidP="00B47796">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E63A3DC" w14:textId="77777777" w:rsidR="00B47796" w:rsidRPr="00B04564" w:rsidRDefault="00B47796" w:rsidP="00B47796">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5F91FB3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-38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5EA9EB"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0A986C6" w14:textId="77777777" w:rsidR="00B47796" w:rsidRPr="00B04564" w:rsidRDefault="00B47796" w:rsidP="00B47796">
            <w:pPr>
              <w:pStyle w:val="TAL"/>
            </w:pPr>
            <w:r w:rsidRPr="00B04564">
              <w:t xml:space="preserve">This requirement does not apply to BS operating in band n2, n25 or band n70.  </w:t>
            </w:r>
          </w:p>
        </w:tc>
      </w:tr>
      <w:tr w:rsidR="00B47796" w:rsidRPr="00B04564" w14:paraId="15F4E514" w14:textId="77777777" w:rsidTr="00B47796">
        <w:trPr>
          <w:cantSplit/>
          <w:trHeight w:val="113"/>
          <w:jc w:val="center"/>
        </w:trPr>
        <w:tc>
          <w:tcPr>
            <w:tcW w:w="1302" w:type="dxa"/>
            <w:vMerge/>
            <w:tcBorders>
              <w:left w:val="single" w:sz="2" w:space="0" w:color="auto"/>
              <w:right w:val="single" w:sz="2" w:space="0" w:color="auto"/>
            </w:tcBorders>
          </w:tcPr>
          <w:p w14:paraId="7A3BA51B"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D39F777" w14:textId="77777777" w:rsidR="00B47796" w:rsidRPr="00B04564" w:rsidRDefault="00B47796" w:rsidP="00B47796">
            <w:pPr>
              <w:pStyle w:val="TAC"/>
              <w:rPr>
                <w:rFonts w:cs="v5.0.0"/>
                <w:lang w:eastAsia="zh-CN"/>
              </w:rPr>
            </w:pPr>
            <w:r w:rsidRPr="00B04564">
              <w:rPr>
                <w:rFonts w:cs="v5.0.0"/>
              </w:rPr>
              <w:t>1850 – 1910 MHz</w:t>
            </w:r>
          </w:p>
          <w:p w14:paraId="13D77769"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4C0CAF3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DA9BF8C" w14:textId="77777777" w:rsidR="00B47796" w:rsidRPr="00B04564" w:rsidRDefault="00B47796" w:rsidP="00B47796">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426220C" w14:textId="77777777" w:rsidR="00B47796" w:rsidRPr="00B04564" w:rsidRDefault="00B47796" w:rsidP="00B47796">
            <w:pPr>
              <w:pStyle w:val="TAL"/>
            </w:pPr>
            <w:r w:rsidRPr="00B04564">
              <w:t xml:space="preserve">This requirement does not apply to BS operating in band n2 or n25 since it is already covered by the requirement in subclause </w:t>
            </w:r>
            <w:r>
              <w:t>6.7.5.4.3</w:t>
            </w:r>
            <w:r w:rsidRPr="00B04564">
              <w:t xml:space="preserve">.  </w:t>
            </w:r>
          </w:p>
        </w:tc>
      </w:tr>
      <w:tr w:rsidR="00B47796" w:rsidRPr="00B04564" w14:paraId="175D1585" w14:textId="77777777" w:rsidTr="00B47796">
        <w:trPr>
          <w:cantSplit/>
          <w:trHeight w:val="113"/>
          <w:jc w:val="center"/>
        </w:trPr>
        <w:tc>
          <w:tcPr>
            <w:tcW w:w="1302" w:type="dxa"/>
            <w:vMerge w:val="restart"/>
            <w:tcBorders>
              <w:left w:val="single" w:sz="2" w:space="0" w:color="auto"/>
              <w:right w:val="single" w:sz="2" w:space="0" w:color="auto"/>
            </w:tcBorders>
          </w:tcPr>
          <w:p w14:paraId="6F04E503" w14:textId="77777777" w:rsidR="00B47796" w:rsidRPr="00B04564" w:rsidRDefault="00B47796" w:rsidP="00B47796">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9D29F80" w14:textId="77777777" w:rsidR="00B47796" w:rsidRPr="00B04564" w:rsidRDefault="00B47796" w:rsidP="00B47796">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103DAB4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-48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8E051A1" w14:textId="77777777" w:rsidR="00B47796" w:rsidRPr="00B04564" w:rsidRDefault="00B47796" w:rsidP="00B47796">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A865FB" w14:textId="77777777" w:rsidR="00B47796" w:rsidRPr="00B04564" w:rsidRDefault="00B47796" w:rsidP="00B47796">
            <w:pPr>
              <w:pStyle w:val="TAL"/>
            </w:pPr>
            <w:r w:rsidRPr="00B04564">
              <w:rPr>
                <w:rFonts w:cs="v5.0.0"/>
              </w:rPr>
              <w:t xml:space="preserve">This requirement does not apply to BS operating in band n5. </w:t>
            </w:r>
          </w:p>
        </w:tc>
      </w:tr>
      <w:tr w:rsidR="00B47796" w:rsidRPr="00B04564" w14:paraId="76896AAD" w14:textId="77777777" w:rsidTr="00B47796">
        <w:trPr>
          <w:cantSplit/>
          <w:trHeight w:val="113"/>
          <w:jc w:val="center"/>
        </w:trPr>
        <w:tc>
          <w:tcPr>
            <w:tcW w:w="1302" w:type="dxa"/>
            <w:vMerge/>
            <w:tcBorders>
              <w:left w:val="single" w:sz="2" w:space="0" w:color="auto"/>
              <w:right w:val="single" w:sz="2" w:space="0" w:color="auto"/>
            </w:tcBorders>
            <w:vAlign w:val="center"/>
          </w:tcPr>
          <w:p w14:paraId="690F3FCB"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0F3C98" w14:textId="77777777" w:rsidR="00B47796" w:rsidRPr="00B04564" w:rsidRDefault="00B47796" w:rsidP="00B47796">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289451A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-52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D0C9974" w14:textId="77777777" w:rsidR="00B47796" w:rsidRPr="00B04564" w:rsidRDefault="00B47796" w:rsidP="00B47796">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767DCAB" w14:textId="77777777" w:rsidR="00B47796" w:rsidRPr="00B04564" w:rsidRDefault="00B47796" w:rsidP="00B47796">
            <w:pPr>
              <w:pStyle w:val="TAL"/>
            </w:pPr>
            <w:r w:rsidRPr="00B04564">
              <w:rPr>
                <w:rFonts w:cs="v5.0.0"/>
              </w:rPr>
              <w:t xml:space="preserve">This requirement does not apply to BS operating in band n5, since it is already covered by the requirement in subclause </w:t>
            </w:r>
            <w:r>
              <w:rPr>
                <w:rFonts w:cs="v5.0.0"/>
              </w:rPr>
              <w:t>6.7.5.4.3</w:t>
            </w:r>
            <w:r w:rsidRPr="00B04564">
              <w:rPr>
                <w:rFonts w:cs="v5.0.0"/>
              </w:rPr>
              <w:t>.</w:t>
            </w:r>
          </w:p>
        </w:tc>
      </w:tr>
      <w:tr w:rsidR="00B47796" w:rsidRPr="00B04564" w14:paraId="1BEE45A6" w14:textId="77777777" w:rsidTr="00B47796">
        <w:trPr>
          <w:cantSplit/>
          <w:trHeight w:val="113"/>
          <w:jc w:val="center"/>
        </w:trPr>
        <w:tc>
          <w:tcPr>
            <w:tcW w:w="1302" w:type="dxa"/>
            <w:vMerge w:val="restart"/>
            <w:tcBorders>
              <w:left w:val="single" w:sz="2" w:space="0" w:color="auto"/>
              <w:right w:val="single" w:sz="2" w:space="0" w:color="auto"/>
            </w:tcBorders>
          </w:tcPr>
          <w:p w14:paraId="10CE77E5" w14:textId="77777777" w:rsidR="00B47796" w:rsidRPr="00B04564" w:rsidRDefault="00B47796" w:rsidP="00B47796">
            <w:pPr>
              <w:pStyle w:val="TAC"/>
              <w:rPr>
                <w:rFonts w:cs="Arial"/>
              </w:rPr>
            </w:pPr>
            <w:r w:rsidRPr="00B04564">
              <w:rPr>
                <w:rFonts w:cs="Arial"/>
              </w:rPr>
              <w:t xml:space="preserve">UTRA FDD Band I or </w:t>
            </w:r>
          </w:p>
          <w:p w14:paraId="5BDA4835" w14:textId="77777777" w:rsidR="00B47796" w:rsidRPr="00B04564" w:rsidRDefault="00B47796" w:rsidP="00B47796">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011060C" w14:textId="77777777" w:rsidR="00B47796" w:rsidRPr="00B04564" w:rsidRDefault="00B47796" w:rsidP="00B47796">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21F0A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91AC90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9FFE5F" w14:textId="77777777" w:rsidR="00B47796" w:rsidRPr="00B04564" w:rsidRDefault="00B47796" w:rsidP="00B47796">
            <w:pPr>
              <w:pStyle w:val="TAL"/>
            </w:pPr>
            <w:r w:rsidRPr="00B04564">
              <w:rPr>
                <w:rFonts w:cs="Arial"/>
              </w:rPr>
              <w:t>This requirement does not apply to BS operating in band n1</w:t>
            </w:r>
          </w:p>
        </w:tc>
      </w:tr>
      <w:tr w:rsidR="00B47796" w:rsidRPr="00B04564" w14:paraId="726FDB16" w14:textId="77777777" w:rsidTr="00B47796">
        <w:trPr>
          <w:cantSplit/>
          <w:trHeight w:val="113"/>
          <w:jc w:val="center"/>
        </w:trPr>
        <w:tc>
          <w:tcPr>
            <w:tcW w:w="1302" w:type="dxa"/>
            <w:vMerge/>
            <w:tcBorders>
              <w:left w:val="single" w:sz="2" w:space="0" w:color="auto"/>
              <w:right w:val="single" w:sz="2" w:space="0" w:color="auto"/>
            </w:tcBorders>
            <w:vAlign w:val="center"/>
          </w:tcPr>
          <w:p w14:paraId="1EF2C18E"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F82CAA" w14:textId="77777777" w:rsidR="00B47796" w:rsidRPr="00B04564" w:rsidRDefault="00B47796" w:rsidP="00B47796">
            <w:pPr>
              <w:pStyle w:val="TAC"/>
              <w:rPr>
                <w:rFonts w:cs="Arial"/>
                <w:lang w:eastAsia="zh-CN"/>
              </w:rPr>
            </w:pPr>
            <w:r w:rsidRPr="00B04564">
              <w:rPr>
                <w:rFonts w:cs="Arial"/>
              </w:rPr>
              <w:t>1920 – 1980 MHz</w:t>
            </w:r>
          </w:p>
          <w:p w14:paraId="08D66BEC"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24F7015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FC5BA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5BE3D" w14:textId="77777777" w:rsidR="00B47796" w:rsidRPr="00B04564" w:rsidRDefault="00B47796" w:rsidP="00B47796">
            <w:pPr>
              <w:pStyle w:val="TAL"/>
            </w:pPr>
            <w:r w:rsidRPr="00B04564">
              <w:rPr>
                <w:rFonts w:cs="Arial"/>
              </w:rPr>
              <w:t>This requirement does not apply to BS operating in band n1,</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57BB2AF5" w14:textId="77777777" w:rsidTr="00B47796">
        <w:trPr>
          <w:cantSplit/>
          <w:trHeight w:val="113"/>
          <w:jc w:val="center"/>
        </w:trPr>
        <w:tc>
          <w:tcPr>
            <w:tcW w:w="1302" w:type="dxa"/>
            <w:vMerge w:val="restart"/>
            <w:tcBorders>
              <w:left w:val="single" w:sz="2" w:space="0" w:color="auto"/>
              <w:right w:val="single" w:sz="2" w:space="0" w:color="auto"/>
            </w:tcBorders>
          </w:tcPr>
          <w:p w14:paraId="4834CC49" w14:textId="77777777" w:rsidR="00B47796" w:rsidRPr="00B04564" w:rsidRDefault="00B47796" w:rsidP="00B47796">
            <w:pPr>
              <w:pStyle w:val="TAC"/>
              <w:rPr>
                <w:rFonts w:cs="Arial"/>
              </w:rPr>
            </w:pPr>
            <w:r w:rsidRPr="00B04564">
              <w:rPr>
                <w:rFonts w:cs="Arial"/>
              </w:rPr>
              <w:t xml:space="preserve">UTRA FDD Band II or </w:t>
            </w:r>
          </w:p>
          <w:p w14:paraId="2C8DD893" w14:textId="77777777" w:rsidR="00B47796" w:rsidRPr="00B04564" w:rsidRDefault="00B47796" w:rsidP="00B47796">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8BA40E3" w14:textId="77777777" w:rsidR="00B47796" w:rsidRPr="00B04564" w:rsidRDefault="00B47796" w:rsidP="00B47796">
            <w:pPr>
              <w:pStyle w:val="TAC"/>
              <w:rPr>
                <w:rFonts w:cs="Arial"/>
                <w:lang w:eastAsia="zh-CN"/>
              </w:rPr>
            </w:pPr>
            <w:r w:rsidRPr="00B04564">
              <w:rPr>
                <w:rFonts w:cs="Arial"/>
              </w:rPr>
              <w:t>1930 – 1990 MHz</w:t>
            </w:r>
          </w:p>
          <w:p w14:paraId="7C583B39"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5FE4F61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DC197E9"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DB164" w14:textId="77777777" w:rsidR="00B47796" w:rsidRPr="00B04564" w:rsidRDefault="00B47796" w:rsidP="00B47796">
            <w:pPr>
              <w:pStyle w:val="TAL"/>
            </w:pPr>
            <w:r w:rsidRPr="00B04564">
              <w:rPr>
                <w:rFonts w:cs="Arial"/>
              </w:rPr>
              <w:t xml:space="preserve">This requirement does not apply to BS operating in band n2 or n70.  </w:t>
            </w:r>
          </w:p>
        </w:tc>
      </w:tr>
      <w:tr w:rsidR="00B47796" w:rsidRPr="00B04564" w14:paraId="430294F0" w14:textId="77777777" w:rsidTr="00B47796">
        <w:trPr>
          <w:cantSplit/>
          <w:trHeight w:val="113"/>
          <w:jc w:val="center"/>
        </w:trPr>
        <w:tc>
          <w:tcPr>
            <w:tcW w:w="1302" w:type="dxa"/>
            <w:vMerge/>
            <w:tcBorders>
              <w:left w:val="single" w:sz="2" w:space="0" w:color="auto"/>
              <w:right w:val="single" w:sz="2" w:space="0" w:color="auto"/>
            </w:tcBorders>
            <w:vAlign w:val="center"/>
          </w:tcPr>
          <w:p w14:paraId="426BECD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9ED44" w14:textId="77777777" w:rsidR="00B47796" w:rsidRPr="00B04564" w:rsidRDefault="00B47796" w:rsidP="00B47796">
            <w:pPr>
              <w:pStyle w:val="TAC"/>
              <w:rPr>
                <w:rFonts w:cs="Arial"/>
                <w:lang w:eastAsia="zh-CN"/>
              </w:rPr>
            </w:pPr>
            <w:r w:rsidRPr="00B04564">
              <w:rPr>
                <w:rFonts w:cs="Arial"/>
              </w:rPr>
              <w:t>1850 – 1910 MHz</w:t>
            </w:r>
          </w:p>
          <w:p w14:paraId="17C01888"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3F79D02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F34461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717782" w14:textId="77777777" w:rsidR="00B47796" w:rsidRPr="00B04564" w:rsidRDefault="00B47796" w:rsidP="00B47796">
            <w:pPr>
              <w:pStyle w:val="TAL"/>
            </w:pPr>
            <w:r w:rsidRPr="00B04564">
              <w:rPr>
                <w:rFonts w:cs="Arial"/>
              </w:rPr>
              <w:t xml:space="preserve">This requirement does not apply to BS operating in band n2, </w:t>
            </w:r>
            <w:r w:rsidRPr="00B04564">
              <w:rPr>
                <w:rFonts w:cs="v5.0.0"/>
              </w:rPr>
              <w:t xml:space="preserve">since it is already covered by the requirement in subclause </w:t>
            </w:r>
            <w:r>
              <w:rPr>
                <w:rFonts w:cs="v5.0.0"/>
              </w:rPr>
              <w:t>6.7.5.4.3</w:t>
            </w:r>
            <w:r w:rsidRPr="00B04564">
              <w:rPr>
                <w:rFonts w:cs="v5.0.0"/>
              </w:rPr>
              <w:t>.</w:t>
            </w:r>
          </w:p>
        </w:tc>
      </w:tr>
      <w:tr w:rsidR="00B47796" w:rsidRPr="00B04564" w14:paraId="10B5100D" w14:textId="77777777" w:rsidTr="00B47796">
        <w:trPr>
          <w:cantSplit/>
          <w:trHeight w:val="113"/>
          <w:jc w:val="center"/>
        </w:trPr>
        <w:tc>
          <w:tcPr>
            <w:tcW w:w="1302" w:type="dxa"/>
            <w:vMerge w:val="restart"/>
            <w:tcBorders>
              <w:left w:val="single" w:sz="2" w:space="0" w:color="auto"/>
              <w:right w:val="single" w:sz="2" w:space="0" w:color="auto"/>
            </w:tcBorders>
          </w:tcPr>
          <w:p w14:paraId="55188571" w14:textId="77777777" w:rsidR="00B47796" w:rsidRPr="00B04564" w:rsidRDefault="00B47796" w:rsidP="00B47796">
            <w:pPr>
              <w:pStyle w:val="TAC"/>
              <w:rPr>
                <w:rFonts w:cs="Arial"/>
              </w:rPr>
            </w:pPr>
            <w:r w:rsidRPr="00B04564">
              <w:rPr>
                <w:rFonts w:cs="Arial"/>
              </w:rPr>
              <w:t xml:space="preserve">UTRA FDD Band III or </w:t>
            </w:r>
          </w:p>
          <w:p w14:paraId="28C41A1E" w14:textId="77777777" w:rsidR="00B47796" w:rsidRPr="00B04564" w:rsidRDefault="00B47796" w:rsidP="00B47796">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2AB11E" w14:textId="77777777" w:rsidR="00B47796" w:rsidRPr="00B04564" w:rsidRDefault="00B47796" w:rsidP="00B47796">
            <w:pPr>
              <w:pStyle w:val="TAC"/>
              <w:rPr>
                <w:rFonts w:cs="Arial"/>
                <w:lang w:eastAsia="zh-CN"/>
              </w:rPr>
            </w:pPr>
            <w:r w:rsidRPr="00B04564">
              <w:rPr>
                <w:rFonts w:cs="Arial"/>
              </w:rPr>
              <w:t>1805 – 1880 MHz</w:t>
            </w:r>
          </w:p>
          <w:p w14:paraId="2ED97290"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670CCDA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3AB3F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1625CD" w14:textId="77777777" w:rsidR="00B47796" w:rsidRPr="00B04564" w:rsidRDefault="00B47796" w:rsidP="00B47796">
            <w:pPr>
              <w:pStyle w:val="TAL"/>
            </w:pPr>
            <w:r w:rsidRPr="00B04564">
              <w:rPr>
                <w:rFonts w:cs="Arial"/>
              </w:rPr>
              <w:t>This requirement does not apply to BS operating in band n3.</w:t>
            </w:r>
          </w:p>
        </w:tc>
      </w:tr>
      <w:tr w:rsidR="00B47796" w:rsidRPr="00B04564" w14:paraId="5CEF3839" w14:textId="77777777" w:rsidTr="00B47796">
        <w:trPr>
          <w:cantSplit/>
          <w:trHeight w:val="113"/>
          <w:jc w:val="center"/>
        </w:trPr>
        <w:tc>
          <w:tcPr>
            <w:tcW w:w="1302" w:type="dxa"/>
            <w:vMerge/>
            <w:tcBorders>
              <w:left w:val="single" w:sz="2" w:space="0" w:color="auto"/>
              <w:right w:val="single" w:sz="2" w:space="0" w:color="auto"/>
            </w:tcBorders>
            <w:vAlign w:val="center"/>
          </w:tcPr>
          <w:p w14:paraId="0D358FD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DB67F8" w14:textId="77777777" w:rsidR="00B47796" w:rsidRPr="00B04564" w:rsidRDefault="00B47796" w:rsidP="00B47796">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2E30788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48C87F2"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80B87" w14:textId="77777777" w:rsidR="00B47796" w:rsidRPr="00B04564" w:rsidRDefault="00B47796" w:rsidP="00B47796">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w:t>
            </w:r>
            <w:r>
              <w:rPr>
                <w:rFonts w:cs="v5.0.0"/>
              </w:rPr>
              <w:t>6.7.5.4.3</w:t>
            </w:r>
            <w:r w:rsidRPr="00B04564">
              <w:rPr>
                <w:rFonts w:cs="v5.0.0"/>
              </w:rPr>
              <w:t xml:space="preserve">. </w:t>
            </w:r>
          </w:p>
        </w:tc>
      </w:tr>
      <w:tr w:rsidR="00B47796" w:rsidRPr="00B04564" w14:paraId="1BAE78DB" w14:textId="77777777" w:rsidTr="00B47796">
        <w:trPr>
          <w:cantSplit/>
          <w:trHeight w:val="113"/>
          <w:jc w:val="center"/>
        </w:trPr>
        <w:tc>
          <w:tcPr>
            <w:tcW w:w="1302" w:type="dxa"/>
            <w:vMerge w:val="restart"/>
            <w:tcBorders>
              <w:left w:val="single" w:sz="2" w:space="0" w:color="auto"/>
              <w:right w:val="single" w:sz="2" w:space="0" w:color="auto"/>
            </w:tcBorders>
          </w:tcPr>
          <w:p w14:paraId="604CB80C" w14:textId="77777777" w:rsidR="00B47796" w:rsidRPr="00B04564" w:rsidRDefault="00B47796" w:rsidP="00B47796">
            <w:pPr>
              <w:pStyle w:val="TAC"/>
              <w:rPr>
                <w:rFonts w:cs="Arial"/>
                <w:lang w:val="sv-SE"/>
              </w:rPr>
            </w:pPr>
            <w:r w:rsidRPr="00B04564">
              <w:rPr>
                <w:rFonts w:cs="Arial"/>
                <w:lang w:val="sv-SE"/>
              </w:rPr>
              <w:t xml:space="preserve">UTRA FDD Band IV or </w:t>
            </w:r>
          </w:p>
          <w:p w14:paraId="7A3DA04A" w14:textId="77777777" w:rsidR="00B47796" w:rsidRPr="00B04564" w:rsidRDefault="00B47796" w:rsidP="00B47796">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93B215C" w14:textId="77777777" w:rsidR="00B47796" w:rsidRPr="00B04564" w:rsidRDefault="00B47796" w:rsidP="00B47796">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vAlign w:val="bottom"/>
          </w:tcPr>
          <w:p w14:paraId="5C7B7E3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8A6F6B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540E1F" w14:textId="77777777" w:rsidR="00B47796" w:rsidRPr="00B04564" w:rsidRDefault="00B47796" w:rsidP="00B47796">
            <w:pPr>
              <w:pStyle w:val="TAL"/>
            </w:pPr>
            <w:r w:rsidRPr="00B04564">
              <w:rPr>
                <w:rFonts w:cs="Arial"/>
              </w:rPr>
              <w:t>This requirement does not apply to BS operating in band n66</w:t>
            </w:r>
          </w:p>
        </w:tc>
      </w:tr>
      <w:tr w:rsidR="00B47796" w:rsidRPr="00B04564" w14:paraId="25F7BD8E"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5F28E0"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0AFDF82" w14:textId="77777777" w:rsidR="00B47796" w:rsidRPr="00B04564" w:rsidRDefault="00B47796" w:rsidP="00B47796">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vAlign w:val="bottom"/>
          </w:tcPr>
          <w:p w14:paraId="061E58A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53C54D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E8E5A" w14:textId="77777777" w:rsidR="00B47796" w:rsidRPr="00B04564" w:rsidRDefault="00B47796" w:rsidP="00B47796">
            <w:pPr>
              <w:pStyle w:val="TAL"/>
            </w:pPr>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p>
        </w:tc>
      </w:tr>
      <w:tr w:rsidR="00B47796" w:rsidRPr="00B04564" w14:paraId="576054DB"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C2FC688" w14:textId="77777777" w:rsidR="00B47796" w:rsidRPr="00B04564" w:rsidRDefault="00B47796" w:rsidP="00B47796">
            <w:pPr>
              <w:pStyle w:val="TAC"/>
              <w:rPr>
                <w:rFonts w:cs="Arial"/>
              </w:rPr>
            </w:pPr>
            <w:r w:rsidRPr="00B04564">
              <w:rPr>
                <w:rFonts w:cs="Arial"/>
              </w:rPr>
              <w:t xml:space="preserve">UTRA FDD Band V or </w:t>
            </w:r>
          </w:p>
          <w:p w14:paraId="3FE00FFF" w14:textId="77777777" w:rsidR="00B47796" w:rsidRPr="00B04564" w:rsidRDefault="00B47796" w:rsidP="00B47796">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1D27325" w14:textId="77777777" w:rsidR="00B47796" w:rsidRPr="00B04564" w:rsidRDefault="00B47796" w:rsidP="00B47796">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51980D2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3EAD7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2D0C7" w14:textId="77777777" w:rsidR="00B47796" w:rsidRPr="00B04564" w:rsidRDefault="00B47796" w:rsidP="00B47796">
            <w:pPr>
              <w:pStyle w:val="TAL"/>
            </w:pPr>
            <w:r w:rsidRPr="00B04564">
              <w:rPr>
                <w:rFonts w:cs="Arial"/>
              </w:rPr>
              <w:t xml:space="preserve">This requirement does not apply to BS operating in band n5. </w:t>
            </w:r>
          </w:p>
        </w:tc>
      </w:tr>
      <w:tr w:rsidR="00B47796" w:rsidRPr="00B04564" w14:paraId="2BE47D72"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A44B6C"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EE3D5C" w14:textId="77777777" w:rsidR="00B47796" w:rsidRPr="00B04564" w:rsidRDefault="00B47796" w:rsidP="00B47796">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10B4C51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1F9046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2BAEFA" w14:textId="77777777" w:rsidR="00B47796" w:rsidRPr="00B04564" w:rsidRDefault="00B47796" w:rsidP="00B47796">
            <w:pPr>
              <w:pStyle w:val="TAL"/>
            </w:pPr>
            <w:r w:rsidRPr="00B04564">
              <w:rPr>
                <w:rFonts w:cs="Arial"/>
              </w:rPr>
              <w:t xml:space="preserve">This requirement does not apply to BS operating in band n5, </w:t>
            </w:r>
            <w:r w:rsidRPr="00B04564">
              <w:rPr>
                <w:rFonts w:cs="v5.0.0"/>
              </w:rPr>
              <w:t xml:space="preserve">since it is already covered by the requirement in subclause </w:t>
            </w:r>
            <w:r>
              <w:rPr>
                <w:rFonts w:cs="v5.0.0"/>
              </w:rPr>
              <w:t>6.7.5.4.3</w:t>
            </w:r>
            <w:r w:rsidRPr="00B04564">
              <w:rPr>
                <w:rFonts w:cs="v5.0.0"/>
              </w:rPr>
              <w:t>.</w:t>
            </w:r>
          </w:p>
        </w:tc>
      </w:tr>
      <w:tr w:rsidR="00B47796" w:rsidRPr="00B04564" w14:paraId="6EB8918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7AD59F9" w14:textId="77777777" w:rsidR="00B47796" w:rsidRPr="00B04564" w:rsidRDefault="00B47796" w:rsidP="00B47796">
            <w:pPr>
              <w:pStyle w:val="TAC"/>
              <w:rPr>
                <w:rFonts w:cs="Arial"/>
                <w:lang w:val="sv-SE"/>
              </w:rPr>
            </w:pPr>
            <w:r w:rsidRPr="00B04564">
              <w:rPr>
                <w:rFonts w:cs="Arial"/>
                <w:lang w:val="sv-SE"/>
              </w:rPr>
              <w:t xml:space="preserve">UTRA FDD Band VI, XIX or </w:t>
            </w:r>
          </w:p>
          <w:p w14:paraId="5061A44F" w14:textId="77777777" w:rsidR="00B47796" w:rsidRPr="00B04564" w:rsidRDefault="00B47796" w:rsidP="00B47796">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4CE95878" w14:textId="77777777" w:rsidR="00B47796" w:rsidRPr="00B04564" w:rsidRDefault="00B47796" w:rsidP="00B47796">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vAlign w:val="bottom"/>
          </w:tcPr>
          <w:p w14:paraId="2EF3D16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AB5462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0B83A" w14:textId="77777777" w:rsidR="00B47796" w:rsidRPr="00B04564" w:rsidRDefault="00B47796" w:rsidP="00B47796">
            <w:pPr>
              <w:pStyle w:val="TAL"/>
            </w:pPr>
          </w:p>
        </w:tc>
      </w:tr>
      <w:tr w:rsidR="00B47796" w:rsidRPr="00B04564" w14:paraId="36B3DB38" w14:textId="77777777" w:rsidTr="00B47796">
        <w:trPr>
          <w:cantSplit/>
          <w:trHeight w:val="113"/>
          <w:jc w:val="center"/>
        </w:trPr>
        <w:tc>
          <w:tcPr>
            <w:tcW w:w="1302" w:type="dxa"/>
            <w:vMerge/>
            <w:tcBorders>
              <w:left w:val="single" w:sz="2" w:space="0" w:color="auto"/>
              <w:right w:val="single" w:sz="2" w:space="0" w:color="auto"/>
            </w:tcBorders>
            <w:vAlign w:val="center"/>
          </w:tcPr>
          <w:p w14:paraId="39B345F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8F62C1" w14:textId="77777777" w:rsidR="00B47796" w:rsidRPr="00B04564" w:rsidRDefault="00B47796" w:rsidP="00B47796">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vAlign w:val="bottom"/>
          </w:tcPr>
          <w:p w14:paraId="70CC5A0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AA6CF8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45A2B" w14:textId="77777777" w:rsidR="00B47796" w:rsidRPr="00B04564" w:rsidRDefault="00B47796" w:rsidP="00B47796">
            <w:pPr>
              <w:pStyle w:val="TAL"/>
            </w:pPr>
          </w:p>
        </w:tc>
      </w:tr>
      <w:tr w:rsidR="00B47796" w:rsidRPr="00B04564" w14:paraId="3F99A22F"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EDC4A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9DA47D" w14:textId="77777777" w:rsidR="00B47796" w:rsidRPr="00B04564" w:rsidRDefault="00B47796" w:rsidP="00B47796">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12BC323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E03E67" w14:textId="77777777" w:rsidR="00B47796" w:rsidRPr="00B04564" w:rsidRDefault="00B47796" w:rsidP="00B47796">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6D301" w14:textId="77777777" w:rsidR="00B47796" w:rsidRPr="00B04564" w:rsidRDefault="00B47796" w:rsidP="00B47796">
            <w:pPr>
              <w:pStyle w:val="TAL"/>
            </w:pPr>
          </w:p>
        </w:tc>
      </w:tr>
      <w:tr w:rsidR="00B47796" w:rsidRPr="00B04564" w14:paraId="502EA2CA"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3EFB03B" w14:textId="77777777" w:rsidR="00B47796" w:rsidRPr="00B04564" w:rsidRDefault="00B47796" w:rsidP="00B47796">
            <w:pPr>
              <w:pStyle w:val="TAC"/>
              <w:rPr>
                <w:rFonts w:cs="Arial"/>
              </w:rPr>
            </w:pPr>
          </w:p>
          <w:p w14:paraId="1D488208" w14:textId="77777777" w:rsidR="00B47796" w:rsidRPr="00B04564" w:rsidRDefault="00B47796" w:rsidP="00B47796">
            <w:pPr>
              <w:pStyle w:val="TAC"/>
              <w:rPr>
                <w:rFonts w:cs="Arial"/>
              </w:rPr>
            </w:pPr>
            <w:r w:rsidRPr="00B04564">
              <w:rPr>
                <w:rFonts w:cs="Arial"/>
              </w:rPr>
              <w:t xml:space="preserve">UTRA FDD Band VII or </w:t>
            </w:r>
          </w:p>
          <w:p w14:paraId="01B12209" w14:textId="77777777" w:rsidR="00B47796" w:rsidRPr="00B04564" w:rsidRDefault="00B47796" w:rsidP="00B47796">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3735E6F" w14:textId="77777777" w:rsidR="00B47796" w:rsidRPr="00B04564" w:rsidRDefault="00B47796" w:rsidP="00B47796">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vAlign w:val="bottom"/>
          </w:tcPr>
          <w:p w14:paraId="7BFA6D6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4468F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7BCB2F" w14:textId="77777777" w:rsidR="00B47796" w:rsidRPr="00B04564" w:rsidRDefault="00B47796" w:rsidP="00B47796">
            <w:pPr>
              <w:pStyle w:val="TAL"/>
            </w:pPr>
            <w:r w:rsidRPr="00B04564">
              <w:rPr>
                <w:rFonts w:cs="Arial"/>
              </w:rPr>
              <w:t>This requirement does not apply to BS operating in band n7.</w:t>
            </w:r>
          </w:p>
        </w:tc>
      </w:tr>
      <w:tr w:rsidR="00B47796" w:rsidRPr="00B04564" w14:paraId="4FE9E7C8"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2827FB9F"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ECCD3E" w14:textId="77777777" w:rsidR="00B47796" w:rsidRPr="00B04564" w:rsidRDefault="00B47796" w:rsidP="00B47796">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vAlign w:val="bottom"/>
          </w:tcPr>
          <w:p w14:paraId="378A8C2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2EA833"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7A10A" w14:textId="77777777" w:rsidR="00B47796" w:rsidRPr="00B04564" w:rsidRDefault="00B47796" w:rsidP="00B47796">
            <w:pPr>
              <w:pStyle w:val="TAL"/>
            </w:pPr>
            <w:r w:rsidRPr="00B04564">
              <w:rPr>
                <w:rFonts w:cs="Arial"/>
              </w:rPr>
              <w:t>This requirement does not apply to BS operating in band n7,</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461A337C"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B6DB3E7" w14:textId="77777777" w:rsidR="00B47796" w:rsidRPr="00B04564" w:rsidRDefault="00B47796" w:rsidP="00B47796">
            <w:pPr>
              <w:pStyle w:val="TAC"/>
              <w:rPr>
                <w:rFonts w:cs="Arial"/>
              </w:rPr>
            </w:pPr>
          </w:p>
          <w:p w14:paraId="1A9B935D" w14:textId="77777777" w:rsidR="00B47796" w:rsidRPr="00B04564" w:rsidRDefault="00B47796" w:rsidP="00B47796">
            <w:pPr>
              <w:pStyle w:val="TAC"/>
              <w:rPr>
                <w:rFonts w:cs="Arial"/>
              </w:rPr>
            </w:pPr>
            <w:r w:rsidRPr="00B04564">
              <w:rPr>
                <w:rFonts w:cs="Arial"/>
              </w:rPr>
              <w:t xml:space="preserve">UTRA FDD Band VIII or </w:t>
            </w:r>
          </w:p>
          <w:p w14:paraId="5D712695" w14:textId="77777777" w:rsidR="00B47796" w:rsidRPr="00B04564" w:rsidRDefault="00B47796" w:rsidP="00B47796">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8E20D20" w14:textId="77777777" w:rsidR="00B47796" w:rsidRPr="00B04564" w:rsidRDefault="00B47796" w:rsidP="00B47796">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vAlign w:val="bottom"/>
          </w:tcPr>
          <w:p w14:paraId="731E6D2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4E338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1CA607" w14:textId="77777777" w:rsidR="00B47796" w:rsidRPr="00B04564" w:rsidRDefault="00B47796" w:rsidP="00B47796">
            <w:pPr>
              <w:pStyle w:val="TAL"/>
            </w:pPr>
            <w:r w:rsidRPr="00B04564">
              <w:rPr>
                <w:rFonts w:cs="Arial"/>
              </w:rPr>
              <w:t>This requirement does not apply to BS operating in band n8.</w:t>
            </w:r>
          </w:p>
        </w:tc>
      </w:tr>
      <w:tr w:rsidR="00B47796" w:rsidRPr="00B04564" w14:paraId="5C2F142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7635E6D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E51122" w14:textId="77777777" w:rsidR="00B47796" w:rsidRPr="00B04564" w:rsidRDefault="00B47796" w:rsidP="00B47796">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vAlign w:val="bottom"/>
          </w:tcPr>
          <w:p w14:paraId="4ACF0F2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485482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2DB2C0" w14:textId="77777777" w:rsidR="00B47796" w:rsidRPr="00B04564" w:rsidRDefault="00B47796" w:rsidP="00B47796">
            <w:pPr>
              <w:pStyle w:val="TAL"/>
            </w:pPr>
            <w:r w:rsidRPr="00B04564">
              <w:rPr>
                <w:rFonts w:cs="Arial"/>
              </w:rPr>
              <w:t>This requirement does not apply to BS operating in band n8,</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5F776C96"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52573BD" w14:textId="77777777" w:rsidR="00B47796" w:rsidRPr="00B04564" w:rsidRDefault="00B47796" w:rsidP="00B47796">
            <w:pPr>
              <w:pStyle w:val="TAC"/>
              <w:rPr>
                <w:rFonts w:cs="Arial"/>
              </w:rPr>
            </w:pPr>
          </w:p>
          <w:p w14:paraId="58D5E363" w14:textId="77777777" w:rsidR="00B47796" w:rsidRPr="00B04564" w:rsidRDefault="00B47796" w:rsidP="00B47796">
            <w:pPr>
              <w:pStyle w:val="TAC"/>
              <w:rPr>
                <w:rFonts w:cs="Arial"/>
                <w:lang w:val="sv-SE"/>
              </w:rPr>
            </w:pPr>
            <w:r w:rsidRPr="00B04564">
              <w:rPr>
                <w:rFonts w:cs="Arial"/>
                <w:lang w:val="sv-SE"/>
              </w:rPr>
              <w:t xml:space="preserve">UTRA FDD Band IX or </w:t>
            </w:r>
          </w:p>
          <w:p w14:paraId="208142FB" w14:textId="77777777" w:rsidR="00B47796" w:rsidRPr="00B04564" w:rsidRDefault="00B47796" w:rsidP="00B47796">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9F34DE2" w14:textId="77777777" w:rsidR="00B47796" w:rsidRPr="00B04564" w:rsidRDefault="00B47796" w:rsidP="00B47796">
            <w:pPr>
              <w:pStyle w:val="TAC"/>
              <w:rPr>
                <w:rFonts w:cs="Arial"/>
                <w:lang w:eastAsia="zh-CN"/>
              </w:rPr>
            </w:pPr>
            <w:r w:rsidRPr="00B04564">
              <w:rPr>
                <w:rFonts w:cs="Arial"/>
              </w:rPr>
              <w:t>1844.9 – 1879.9 MHz</w:t>
            </w:r>
          </w:p>
          <w:p w14:paraId="25FFA182"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5AE3B9D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D5E319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A26E89" w14:textId="77777777" w:rsidR="00B47796" w:rsidRPr="00B04564" w:rsidRDefault="00B47796" w:rsidP="00B47796">
            <w:pPr>
              <w:pStyle w:val="TAL"/>
            </w:pPr>
            <w:r w:rsidRPr="00B04564">
              <w:rPr>
                <w:rFonts w:cs="Arial"/>
              </w:rPr>
              <w:t>This requirement does not apply to BS operating in band n3.</w:t>
            </w:r>
          </w:p>
        </w:tc>
      </w:tr>
      <w:tr w:rsidR="00B47796" w:rsidRPr="00B04564" w14:paraId="686781B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038DA92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9E53BE" w14:textId="77777777" w:rsidR="00B47796" w:rsidRPr="00B04564" w:rsidRDefault="00B47796" w:rsidP="00B47796">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vAlign w:val="bottom"/>
          </w:tcPr>
          <w:p w14:paraId="10FF8A6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66E286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FCE3B" w14:textId="77777777" w:rsidR="00B47796" w:rsidRPr="00B04564" w:rsidRDefault="00B47796" w:rsidP="00B47796">
            <w:pPr>
              <w:pStyle w:val="TAL"/>
            </w:pPr>
            <w:r w:rsidRPr="00B04564">
              <w:rPr>
                <w:rFonts w:cs="Arial"/>
              </w:rPr>
              <w:t>This requirement does not apply to BS operating in band n3,</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03A4E3D8"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5E8A3AB" w14:textId="77777777" w:rsidR="00B47796" w:rsidRPr="00B04564" w:rsidRDefault="00B47796" w:rsidP="00B47796">
            <w:pPr>
              <w:pStyle w:val="TAC"/>
              <w:rPr>
                <w:rFonts w:cs="Arial"/>
                <w:lang w:val="sv-SE"/>
              </w:rPr>
            </w:pPr>
            <w:r w:rsidRPr="00B04564">
              <w:rPr>
                <w:rFonts w:cs="Arial"/>
                <w:lang w:val="sv-SE"/>
              </w:rPr>
              <w:t xml:space="preserve">UTRA FDD Band X or </w:t>
            </w:r>
          </w:p>
          <w:p w14:paraId="28DBD4ED" w14:textId="77777777" w:rsidR="00B47796" w:rsidRPr="00B04564" w:rsidRDefault="00B47796" w:rsidP="00B47796">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48460F7" w14:textId="77777777" w:rsidR="00B47796" w:rsidRPr="00B04564" w:rsidRDefault="00B47796" w:rsidP="00B47796">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3588A78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69041B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692A6" w14:textId="77777777" w:rsidR="00B47796" w:rsidRPr="00B04564" w:rsidRDefault="00B47796" w:rsidP="00B47796">
            <w:pPr>
              <w:pStyle w:val="TAL"/>
            </w:pPr>
            <w:r w:rsidRPr="00B04564">
              <w:rPr>
                <w:rFonts w:cs="Arial"/>
              </w:rPr>
              <w:t>This requirement does not apply to BS operating in band n66</w:t>
            </w:r>
          </w:p>
        </w:tc>
      </w:tr>
      <w:tr w:rsidR="00B47796" w:rsidRPr="00B04564" w14:paraId="39974715"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67C57A8E"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FB966B" w14:textId="77777777" w:rsidR="00B47796" w:rsidRPr="00B04564" w:rsidRDefault="00B47796" w:rsidP="00B47796">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vAlign w:val="bottom"/>
          </w:tcPr>
          <w:p w14:paraId="57C651E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E3FD16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0F36C" w14:textId="77777777" w:rsidR="00B47796" w:rsidRPr="00B04564" w:rsidRDefault="00B47796" w:rsidP="00B47796">
            <w:pPr>
              <w:pStyle w:val="TAL"/>
            </w:pPr>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p>
        </w:tc>
      </w:tr>
      <w:tr w:rsidR="00B47796" w:rsidRPr="00B04564" w14:paraId="30D7649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B8ECA17" w14:textId="77777777" w:rsidR="00B47796" w:rsidRPr="00B04564" w:rsidRDefault="00B47796" w:rsidP="00B47796">
            <w:pPr>
              <w:pStyle w:val="TAC"/>
              <w:rPr>
                <w:rFonts w:cs="Arial"/>
              </w:rPr>
            </w:pPr>
            <w:r w:rsidRPr="00B04564">
              <w:rPr>
                <w:rFonts w:cs="Arial"/>
              </w:rPr>
              <w:t xml:space="preserve">UTRA FDD Band XI or XXI or </w:t>
            </w:r>
          </w:p>
          <w:p w14:paraId="2FEBCFEA" w14:textId="77777777" w:rsidR="00B47796" w:rsidRPr="00B04564" w:rsidRDefault="00B47796" w:rsidP="00B47796">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4940BB8" w14:textId="77777777" w:rsidR="00B47796" w:rsidRPr="00B04564" w:rsidRDefault="00B47796" w:rsidP="00B47796">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E923EC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B8017B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1A87C5" w14:textId="77777777" w:rsidR="00B47796" w:rsidRPr="00B04564" w:rsidRDefault="00B47796" w:rsidP="00B47796">
            <w:pPr>
              <w:pStyle w:val="TAL"/>
            </w:pPr>
            <w:r w:rsidRPr="00B04564">
              <w:rPr>
                <w:rFonts w:cs="Arial"/>
              </w:rPr>
              <w:t xml:space="preserve">This requirement does not apply to BS operating in band </w:t>
            </w:r>
            <w:r w:rsidRPr="00B04564">
              <w:rPr>
                <w:rFonts w:cs="Arial"/>
                <w:lang w:eastAsia="ko-KR"/>
              </w:rPr>
              <w:t>n75.</w:t>
            </w:r>
          </w:p>
        </w:tc>
      </w:tr>
      <w:tr w:rsidR="00B47796" w:rsidRPr="00B04564" w14:paraId="1F06605B" w14:textId="77777777" w:rsidTr="00B47796">
        <w:trPr>
          <w:cantSplit/>
          <w:trHeight w:val="113"/>
          <w:jc w:val="center"/>
        </w:trPr>
        <w:tc>
          <w:tcPr>
            <w:tcW w:w="1302" w:type="dxa"/>
            <w:vMerge/>
            <w:tcBorders>
              <w:left w:val="single" w:sz="2" w:space="0" w:color="auto"/>
              <w:right w:val="single" w:sz="2" w:space="0" w:color="auto"/>
            </w:tcBorders>
            <w:vAlign w:val="center"/>
          </w:tcPr>
          <w:p w14:paraId="5239B38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AA99D10" w14:textId="77777777" w:rsidR="00B47796" w:rsidRPr="00B04564" w:rsidRDefault="00B47796" w:rsidP="00B47796">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vAlign w:val="bottom"/>
          </w:tcPr>
          <w:p w14:paraId="27FB1FD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80066D2"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57495" w14:textId="77777777" w:rsidR="00B47796" w:rsidRPr="00B04564" w:rsidRDefault="00B47796" w:rsidP="00B47796">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p>
        </w:tc>
      </w:tr>
      <w:tr w:rsidR="00B47796" w:rsidRPr="00B04564" w14:paraId="23D8EA1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AB5002"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294B79" w14:textId="77777777" w:rsidR="00B47796" w:rsidRPr="00B04564" w:rsidRDefault="00B47796" w:rsidP="00B47796">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vAlign w:val="bottom"/>
          </w:tcPr>
          <w:p w14:paraId="7841264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665D93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AFD01" w14:textId="77777777" w:rsidR="00B47796" w:rsidRPr="00B04564" w:rsidRDefault="00B47796" w:rsidP="00B47796">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p>
        </w:tc>
      </w:tr>
      <w:tr w:rsidR="00B47796" w:rsidRPr="00B04564" w14:paraId="2D6E75D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5399C002" w14:textId="77777777" w:rsidR="00B47796" w:rsidRPr="00B04564" w:rsidRDefault="00B47796" w:rsidP="00B47796">
            <w:pPr>
              <w:pStyle w:val="TAC"/>
              <w:rPr>
                <w:rFonts w:cs="Arial"/>
                <w:lang w:val="sv-SE"/>
              </w:rPr>
            </w:pPr>
            <w:r w:rsidRPr="00B04564">
              <w:rPr>
                <w:rFonts w:cs="Arial"/>
                <w:lang w:val="sv-SE"/>
              </w:rPr>
              <w:t xml:space="preserve">UTRA FDD Band XII or </w:t>
            </w:r>
          </w:p>
          <w:p w14:paraId="4C680164" w14:textId="77777777" w:rsidR="00B47796" w:rsidRPr="00B04564" w:rsidRDefault="00B47796" w:rsidP="00B47796">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0A2C0C" w14:textId="77777777" w:rsidR="00B47796" w:rsidRPr="00B04564" w:rsidRDefault="00B47796" w:rsidP="00B47796">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1A48B69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2912D0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79102D" w14:textId="77777777" w:rsidR="00B47796" w:rsidRPr="00B04564" w:rsidRDefault="00B47796" w:rsidP="00B47796">
            <w:pPr>
              <w:pStyle w:val="TAL"/>
            </w:pPr>
            <w:r w:rsidRPr="00B04564">
              <w:rPr>
                <w:rFonts w:cs="Arial"/>
              </w:rPr>
              <w:t>This requirement does not apply to BS operating in band n12.</w:t>
            </w:r>
          </w:p>
        </w:tc>
      </w:tr>
      <w:tr w:rsidR="00B47796" w:rsidRPr="00B04564" w14:paraId="7063CD8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1AAF39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4F12AA" w14:textId="77777777" w:rsidR="00B47796" w:rsidRPr="00B04564" w:rsidRDefault="00B47796" w:rsidP="00B47796">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vAlign w:val="bottom"/>
          </w:tcPr>
          <w:p w14:paraId="728BC97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7BBE20B"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BB2B5" w14:textId="77777777" w:rsidR="00B47796" w:rsidRPr="00B04564" w:rsidRDefault="00B47796" w:rsidP="00B47796">
            <w:pPr>
              <w:pStyle w:val="TAL"/>
            </w:pPr>
            <w:r w:rsidRPr="00B04564">
              <w:rPr>
                <w:rFonts w:cs="Arial"/>
              </w:rPr>
              <w:t>This requirement does not apply to BS operating in band n12,</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59A432C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FD1878B" w14:textId="77777777" w:rsidR="00B47796" w:rsidRPr="00B04564" w:rsidRDefault="00B47796" w:rsidP="00B47796">
            <w:pPr>
              <w:pStyle w:val="TAC"/>
              <w:rPr>
                <w:rFonts w:cs="Arial"/>
                <w:lang w:val="sv-SE"/>
              </w:rPr>
            </w:pPr>
            <w:r w:rsidRPr="00B04564">
              <w:rPr>
                <w:rFonts w:cs="Arial"/>
                <w:lang w:val="sv-SE"/>
              </w:rPr>
              <w:t xml:space="preserve">UTRA FDD Band XIII or </w:t>
            </w:r>
          </w:p>
          <w:p w14:paraId="6449B9EF" w14:textId="77777777" w:rsidR="00B47796" w:rsidRPr="00B04564" w:rsidRDefault="00B47796" w:rsidP="00B47796">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B6EE8E0" w14:textId="77777777" w:rsidR="00B47796" w:rsidRPr="00B04564" w:rsidRDefault="00B47796" w:rsidP="00B47796">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68E8DE8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8AD8BFA"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DFD2BB" w14:textId="77777777" w:rsidR="00B47796" w:rsidRPr="00B04564" w:rsidRDefault="00B47796" w:rsidP="00B47796">
            <w:pPr>
              <w:pStyle w:val="TAL"/>
            </w:pPr>
          </w:p>
        </w:tc>
      </w:tr>
      <w:tr w:rsidR="00B47796" w:rsidRPr="00B04564" w14:paraId="7C640F1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3C5316"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44C2A37" w14:textId="77777777" w:rsidR="00B47796" w:rsidRPr="00B04564" w:rsidRDefault="00B47796" w:rsidP="00B47796">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vAlign w:val="bottom"/>
          </w:tcPr>
          <w:p w14:paraId="18FC54C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4E07A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76616" w14:textId="77777777" w:rsidR="00B47796" w:rsidRPr="00B04564" w:rsidRDefault="00B47796" w:rsidP="00B47796">
            <w:pPr>
              <w:pStyle w:val="TAL"/>
            </w:pPr>
          </w:p>
        </w:tc>
      </w:tr>
      <w:tr w:rsidR="00B47796" w:rsidRPr="00B04564" w14:paraId="43EC9673"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5A4C36C" w14:textId="77777777" w:rsidR="00B47796" w:rsidRPr="00B04564" w:rsidRDefault="00B47796" w:rsidP="00B47796">
            <w:pPr>
              <w:pStyle w:val="TAC"/>
              <w:rPr>
                <w:rFonts w:cs="Arial"/>
                <w:lang w:val="sv-SE"/>
              </w:rPr>
            </w:pPr>
            <w:r w:rsidRPr="00B04564">
              <w:rPr>
                <w:rFonts w:cs="Arial"/>
                <w:lang w:val="sv-SE"/>
              </w:rPr>
              <w:t xml:space="preserve">UTRA FDD Band XIV or </w:t>
            </w:r>
          </w:p>
          <w:p w14:paraId="3CE9D1B0" w14:textId="77777777" w:rsidR="00B47796" w:rsidRPr="00B04564" w:rsidRDefault="00B47796" w:rsidP="00B47796">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711E2367" w14:textId="77777777" w:rsidR="00B47796" w:rsidRPr="00B04564" w:rsidRDefault="00B47796" w:rsidP="00B47796">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2C4117C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3A4D1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D3C3B" w14:textId="77777777" w:rsidR="00B47796" w:rsidRPr="00B04564" w:rsidRDefault="00B47796" w:rsidP="00B47796">
            <w:pPr>
              <w:pStyle w:val="TAL"/>
            </w:pPr>
          </w:p>
        </w:tc>
      </w:tr>
      <w:tr w:rsidR="00B47796" w:rsidRPr="00B04564" w14:paraId="5C4E57FA"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6548CA5"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4A49219" w14:textId="77777777" w:rsidR="00B47796" w:rsidRPr="00B04564" w:rsidRDefault="00B47796" w:rsidP="00B47796">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vAlign w:val="bottom"/>
          </w:tcPr>
          <w:p w14:paraId="4885A21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9A86AD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7275F" w14:textId="77777777" w:rsidR="00B47796" w:rsidRPr="00B04564" w:rsidRDefault="00B47796" w:rsidP="00B47796">
            <w:pPr>
              <w:pStyle w:val="TAL"/>
            </w:pPr>
          </w:p>
        </w:tc>
      </w:tr>
      <w:tr w:rsidR="00B47796" w:rsidRPr="00B04564" w14:paraId="22CD38AF"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44920450" w14:textId="77777777" w:rsidR="00B47796" w:rsidRPr="00B04564" w:rsidRDefault="00B47796" w:rsidP="00B47796">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0BC3985" w14:textId="77777777" w:rsidR="00B47796" w:rsidRPr="00B04564" w:rsidRDefault="00B47796" w:rsidP="00B47796">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3FF76F9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280F09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9B7B11" w14:textId="77777777" w:rsidR="00B47796" w:rsidRPr="00B04564" w:rsidRDefault="00B47796" w:rsidP="00B47796">
            <w:pPr>
              <w:pStyle w:val="TAL"/>
            </w:pPr>
          </w:p>
        </w:tc>
      </w:tr>
      <w:tr w:rsidR="00B47796" w:rsidRPr="00B04564" w14:paraId="70FCE210"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6044EA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E49C4D7" w14:textId="77777777" w:rsidR="00B47796" w:rsidRPr="00B04564" w:rsidRDefault="00B47796" w:rsidP="00B47796">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vAlign w:val="bottom"/>
          </w:tcPr>
          <w:p w14:paraId="4F114F1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613D6C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24988B" w14:textId="77777777" w:rsidR="00B47796" w:rsidRPr="00B04564" w:rsidRDefault="00B47796" w:rsidP="00B47796">
            <w:pPr>
              <w:pStyle w:val="TAL"/>
            </w:pPr>
          </w:p>
        </w:tc>
      </w:tr>
      <w:tr w:rsidR="00B47796" w:rsidRPr="00B04564" w14:paraId="015B753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0796A49" w14:textId="77777777" w:rsidR="00B47796" w:rsidRPr="00B04564" w:rsidRDefault="00B47796" w:rsidP="00B47796">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CEF50B4" w14:textId="77777777" w:rsidR="00B47796" w:rsidRPr="00B04564" w:rsidRDefault="00B47796" w:rsidP="00B47796">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43F7EF9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9AF6AC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FC527" w14:textId="77777777" w:rsidR="00B47796" w:rsidRPr="00B04564" w:rsidRDefault="00B47796" w:rsidP="00B47796">
            <w:pPr>
              <w:pStyle w:val="TAL"/>
            </w:pPr>
            <w:r w:rsidRPr="00B04564">
              <w:rPr>
                <w:rFonts w:cs="Arial"/>
              </w:rPr>
              <w:t>This requirement does not apply to BS operating in band n20 or n28.</w:t>
            </w:r>
          </w:p>
        </w:tc>
      </w:tr>
      <w:tr w:rsidR="00B47796" w:rsidRPr="00B04564" w14:paraId="249913CC"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AC5ED4"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BEA60F" w14:textId="77777777" w:rsidR="00B47796" w:rsidRPr="00B04564" w:rsidRDefault="00B47796" w:rsidP="00B47796">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vAlign w:val="bottom"/>
          </w:tcPr>
          <w:p w14:paraId="0BF577E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305070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EB3690" w14:textId="77777777" w:rsidR="00B47796" w:rsidRPr="00B04564" w:rsidRDefault="00B47796" w:rsidP="00B47796">
            <w:pPr>
              <w:pStyle w:val="TAL"/>
            </w:pPr>
            <w:r w:rsidRPr="00B04564">
              <w:rPr>
                <w:rFonts w:cs="Arial"/>
              </w:rPr>
              <w:t>This requirement does not apply to BS operating in band n20,</w:t>
            </w:r>
            <w:r w:rsidRPr="00B04564">
              <w:rPr>
                <w:rFonts w:cs="v5.0.0"/>
              </w:rPr>
              <w:t xml:space="preserve"> since it is already covered by the requirement in subclause </w:t>
            </w:r>
            <w:r>
              <w:rPr>
                <w:rFonts w:cs="v5.0.0"/>
              </w:rPr>
              <w:t>6.7.5.4.3</w:t>
            </w:r>
            <w:r w:rsidRPr="00B04564">
              <w:rPr>
                <w:rFonts w:cs="v5.0.0"/>
              </w:rPr>
              <w:t>.</w:t>
            </w:r>
          </w:p>
        </w:tc>
      </w:tr>
      <w:tr w:rsidR="00B47796" w:rsidRPr="00B04564" w14:paraId="072C77D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1F9938A7" w14:textId="77777777" w:rsidR="00B47796" w:rsidRPr="00B04564" w:rsidRDefault="00B47796" w:rsidP="00B47796">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41F1357" w14:textId="77777777" w:rsidR="00B47796" w:rsidRPr="00B04564" w:rsidRDefault="00B47796" w:rsidP="00B47796">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735E50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9A0BB2C"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8192" w14:textId="77777777" w:rsidR="00B47796" w:rsidRPr="00B04564" w:rsidRDefault="00B47796" w:rsidP="00B47796">
            <w:pPr>
              <w:pStyle w:val="TAL"/>
            </w:pPr>
          </w:p>
        </w:tc>
      </w:tr>
      <w:tr w:rsidR="00B47796" w:rsidRPr="00B04564" w14:paraId="07C86B1D"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FD1BC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1EE055" w14:textId="77777777" w:rsidR="00B47796" w:rsidRPr="00B04564" w:rsidRDefault="00B47796" w:rsidP="00B47796">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vAlign w:val="bottom"/>
          </w:tcPr>
          <w:p w14:paraId="0790E43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C8FC27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3F05A" w14:textId="77777777" w:rsidR="00B47796" w:rsidRPr="00B04564" w:rsidRDefault="00B47796" w:rsidP="00B47796">
            <w:pPr>
              <w:pStyle w:val="TAL"/>
            </w:pPr>
          </w:p>
        </w:tc>
      </w:tr>
      <w:tr w:rsidR="00B47796" w:rsidRPr="00B04564" w14:paraId="7539C31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2EC1F6C7" w14:textId="77777777" w:rsidR="00B47796" w:rsidRPr="00B04564" w:rsidRDefault="00B47796" w:rsidP="00B47796">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224EF75" w14:textId="77777777" w:rsidR="00B47796" w:rsidRPr="00B04564" w:rsidRDefault="00B47796" w:rsidP="00B47796">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3E033A1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CD75A7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B77615" w14:textId="77777777" w:rsidR="00B47796" w:rsidRPr="00B04564" w:rsidRDefault="00B47796" w:rsidP="00B47796">
            <w:pPr>
              <w:pStyle w:val="TAL"/>
            </w:pPr>
          </w:p>
        </w:tc>
      </w:tr>
      <w:tr w:rsidR="00B47796" w:rsidRPr="00B04564" w14:paraId="227F8135"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3FE43CA"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B6EBC" w14:textId="77777777" w:rsidR="00B47796" w:rsidRPr="00B04564" w:rsidRDefault="00B47796" w:rsidP="00B47796">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vAlign w:val="bottom"/>
          </w:tcPr>
          <w:p w14:paraId="7653C74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712179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EBE83" w14:textId="77777777" w:rsidR="00B47796" w:rsidRPr="00B04564" w:rsidRDefault="00B47796" w:rsidP="00B47796">
            <w:pPr>
              <w:pStyle w:val="TAL"/>
            </w:pPr>
          </w:p>
        </w:tc>
      </w:tr>
      <w:tr w:rsidR="00B47796" w:rsidRPr="00B04564" w14:paraId="6CBA70C0"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108C8B06" w14:textId="77777777" w:rsidR="00B47796" w:rsidRPr="00B04564" w:rsidRDefault="00B47796" w:rsidP="00B47796">
            <w:pPr>
              <w:pStyle w:val="TAC"/>
              <w:rPr>
                <w:rFonts w:cs="Arial"/>
                <w:lang w:val="sv-SE"/>
              </w:rPr>
            </w:pPr>
            <w:r w:rsidRPr="00B04564">
              <w:rPr>
                <w:rFonts w:cs="Arial"/>
                <w:lang w:val="sv-SE"/>
              </w:rPr>
              <w:t xml:space="preserve">UTRA FDD Band XXV or </w:t>
            </w:r>
          </w:p>
          <w:p w14:paraId="7ABE2491" w14:textId="77777777" w:rsidR="00B47796" w:rsidRPr="00B04564" w:rsidRDefault="00B47796" w:rsidP="00B47796">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B8DC223" w14:textId="77777777" w:rsidR="00B47796" w:rsidRPr="00B04564" w:rsidRDefault="00B47796" w:rsidP="00B47796">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385DB579"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07A71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1154A" w14:textId="77777777" w:rsidR="00B47796" w:rsidRPr="00B04564" w:rsidRDefault="00B47796" w:rsidP="00B47796">
            <w:pPr>
              <w:pStyle w:val="TAL"/>
            </w:pPr>
            <w:r w:rsidRPr="00B04564">
              <w:rPr>
                <w:rFonts w:cs="Arial"/>
              </w:rPr>
              <w:t>This requirement does not apply to BS operating in band n2, n25 or n70.</w:t>
            </w:r>
          </w:p>
        </w:tc>
      </w:tr>
      <w:tr w:rsidR="00B47796" w:rsidRPr="00B04564" w14:paraId="0325FE18"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78470C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E78C63" w14:textId="77777777" w:rsidR="00B47796" w:rsidRPr="00B04564" w:rsidRDefault="00B47796" w:rsidP="00B47796">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vAlign w:val="bottom"/>
          </w:tcPr>
          <w:p w14:paraId="540182B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015F2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C5AD9" w14:textId="77777777" w:rsidR="00B47796" w:rsidRPr="00B04564" w:rsidRDefault="00B47796" w:rsidP="00B47796">
            <w:pPr>
              <w:pStyle w:val="TAL"/>
            </w:pPr>
            <w:r w:rsidRPr="00B04564">
              <w:rPr>
                <w:rFonts w:cs="Arial"/>
              </w:rPr>
              <w:t xml:space="preserve">This requirement does not apply to BS operating in band n25 since it is already covered by the requirement in subclause </w:t>
            </w:r>
            <w:r>
              <w:rPr>
                <w:rFonts w:cs="Arial"/>
              </w:rPr>
              <w:t>6.7.5.4.3</w:t>
            </w:r>
            <w:r w:rsidRPr="00B04564">
              <w:rPr>
                <w:rFonts w:cs="Arial"/>
              </w:rPr>
              <w:t xml:space="preserve">. For BS operating in Band n2, it applies for 1910 MHz to 1915 MHz, while the rest is covered in subclause </w:t>
            </w:r>
            <w:r>
              <w:rPr>
                <w:rFonts w:cs="Arial"/>
              </w:rPr>
              <w:t>6.7.5.4.3</w:t>
            </w:r>
            <w:r w:rsidRPr="00B04564">
              <w:rPr>
                <w:rFonts w:cs="v5.0.0"/>
              </w:rPr>
              <w:t>.</w:t>
            </w:r>
          </w:p>
        </w:tc>
      </w:tr>
      <w:tr w:rsidR="00B47796" w:rsidRPr="00B04564" w14:paraId="78E760D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391883A" w14:textId="77777777" w:rsidR="00B47796" w:rsidRPr="00B04564" w:rsidRDefault="00B47796" w:rsidP="00B47796">
            <w:pPr>
              <w:pStyle w:val="TAC"/>
              <w:rPr>
                <w:rFonts w:cs="Arial"/>
                <w:lang w:val="sv-SE"/>
              </w:rPr>
            </w:pPr>
            <w:r w:rsidRPr="00B04564">
              <w:rPr>
                <w:rFonts w:cs="Arial"/>
                <w:lang w:val="sv-SE"/>
              </w:rPr>
              <w:t xml:space="preserve">UTRA FDD Band XXVI or </w:t>
            </w:r>
          </w:p>
          <w:p w14:paraId="61240B09" w14:textId="77777777" w:rsidR="00B47796" w:rsidRPr="00B04564" w:rsidRDefault="00B47796" w:rsidP="00B47796">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3EC853AD" w14:textId="77777777" w:rsidR="00B47796" w:rsidRPr="00B04564" w:rsidRDefault="00B47796" w:rsidP="00B47796">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63EF3E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81FDFE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C70FC" w14:textId="77777777" w:rsidR="00B47796" w:rsidRPr="00B04564" w:rsidRDefault="00B47796" w:rsidP="00B47796">
            <w:pPr>
              <w:pStyle w:val="TAL"/>
            </w:pPr>
            <w:r w:rsidRPr="00B04564">
              <w:rPr>
                <w:rFonts w:cs="Arial"/>
              </w:rPr>
              <w:t xml:space="preserve">This requirement does not apply to BS operating in band n5. </w:t>
            </w:r>
          </w:p>
        </w:tc>
      </w:tr>
      <w:tr w:rsidR="00B47796" w:rsidRPr="00B04564" w14:paraId="100DDDD0"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7BFF03"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F2F254" w14:textId="77777777" w:rsidR="00B47796" w:rsidRPr="00B04564" w:rsidRDefault="00B47796" w:rsidP="00B47796">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vAlign w:val="bottom"/>
          </w:tcPr>
          <w:p w14:paraId="2D474AF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14E13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1E1BC" w14:textId="77777777" w:rsidR="00B47796" w:rsidRPr="00B04564" w:rsidRDefault="00B47796" w:rsidP="00B47796">
            <w:pPr>
              <w:pStyle w:val="TAL"/>
            </w:pPr>
            <w:r w:rsidRPr="00B04564">
              <w:rPr>
                <w:rFonts w:cs="Arial"/>
              </w:rPr>
              <w:t xml:space="preserve">For BS operating in Band n5, it applies for 814 MHz to 824 MHz, while the rest is covered in subclause </w:t>
            </w:r>
            <w:r>
              <w:rPr>
                <w:rFonts w:cs="Arial"/>
              </w:rPr>
              <w:t>6.7.5.4.3</w:t>
            </w:r>
            <w:r w:rsidRPr="00B04564">
              <w:rPr>
                <w:rFonts w:cs="v5.0.0"/>
              </w:rPr>
              <w:t>.</w:t>
            </w:r>
          </w:p>
        </w:tc>
      </w:tr>
      <w:tr w:rsidR="00B47796" w:rsidRPr="00B04564" w14:paraId="28C0A0F7"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7F03396B" w14:textId="77777777" w:rsidR="00B47796" w:rsidRPr="00B04564" w:rsidRDefault="00B47796" w:rsidP="00B47796">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9BEBB4D" w14:textId="77777777" w:rsidR="00B47796" w:rsidRPr="00B04564" w:rsidRDefault="00B47796" w:rsidP="00B47796">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6524558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DF1429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4063F" w14:textId="77777777" w:rsidR="00B47796" w:rsidRPr="00B04564" w:rsidRDefault="00B47796" w:rsidP="00B47796">
            <w:pPr>
              <w:pStyle w:val="TAL"/>
            </w:pPr>
            <w:r w:rsidRPr="00B04564">
              <w:rPr>
                <w:rFonts w:cs="Arial"/>
              </w:rPr>
              <w:t>This requirement does not apply to BS operating in Band n5.</w:t>
            </w:r>
          </w:p>
        </w:tc>
      </w:tr>
      <w:tr w:rsidR="00B47796" w:rsidRPr="00B04564" w14:paraId="6C812267"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0EBE3CC"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8EC832" w14:textId="77777777" w:rsidR="00B47796" w:rsidRPr="00B04564" w:rsidRDefault="00B47796" w:rsidP="00B47796">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vAlign w:val="bottom"/>
          </w:tcPr>
          <w:p w14:paraId="24A3241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1AD8551"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E035EA" w14:textId="77777777" w:rsidR="00B47796" w:rsidRPr="00B04564" w:rsidRDefault="00B47796" w:rsidP="00B47796">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B47796" w:rsidRPr="00B04564" w14:paraId="57970CF9"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3111C5CD" w14:textId="77777777" w:rsidR="00B47796" w:rsidRPr="00B04564" w:rsidRDefault="00B47796" w:rsidP="00B47796">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1DE1108" w14:textId="77777777" w:rsidR="00B47796" w:rsidRPr="00B04564" w:rsidRDefault="00B47796" w:rsidP="00B47796">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F40254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AE3695E"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4DFAAF" w14:textId="77777777" w:rsidR="00B47796" w:rsidRPr="00B04564" w:rsidRDefault="00B47796" w:rsidP="00B47796">
            <w:pPr>
              <w:pStyle w:val="TAL"/>
            </w:pPr>
            <w:r w:rsidRPr="00B04564">
              <w:rPr>
                <w:rFonts w:cs="Arial"/>
              </w:rPr>
              <w:t>This requirement does not apply to BS operating in band n20 or n28.</w:t>
            </w:r>
          </w:p>
        </w:tc>
      </w:tr>
      <w:tr w:rsidR="00B47796" w:rsidRPr="00B04564" w14:paraId="1F3A240F" w14:textId="77777777" w:rsidTr="00B47796">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D9A0F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01353E" w14:textId="77777777" w:rsidR="00B47796" w:rsidRPr="00B04564" w:rsidRDefault="00B47796" w:rsidP="00B47796">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vAlign w:val="bottom"/>
          </w:tcPr>
          <w:p w14:paraId="39645B9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A1BC34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F061B" w14:textId="77777777" w:rsidR="00B47796" w:rsidRPr="00B04564" w:rsidRDefault="00B47796" w:rsidP="00B47796">
            <w:pPr>
              <w:pStyle w:val="TAL"/>
            </w:pPr>
            <w:r w:rsidRPr="00B04564">
              <w:rPr>
                <w:rFonts w:cs="Arial"/>
              </w:rPr>
              <w:t>This requirement does not apply to BS operating in band n28,</w:t>
            </w:r>
            <w:r w:rsidRPr="00B04564">
              <w:rPr>
                <w:rFonts w:cs="v5.0.0"/>
              </w:rPr>
              <w:t xml:space="preserve"> since it is already covered by the requirement in subclause </w:t>
            </w:r>
            <w:r>
              <w:rPr>
                <w:rFonts w:cs="v5.0.0"/>
              </w:rPr>
              <w:t>6.7.5.4.3</w:t>
            </w:r>
            <w:r w:rsidRPr="00B04564">
              <w:rPr>
                <w:rFonts w:cs="v5.0.0"/>
              </w:rPr>
              <w:t xml:space="preserve">. </w:t>
            </w:r>
          </w:p>
        </w:tc>
      </w:tr>
      <w:tr w:rsidR="00B47796" w:rsidRPr="00B04564" w14:paraId="2F8A04DC" w14:textId="77777777" w:rsidTr="00B47796">
        <w:trPr>
          <w:cantSplit/>
          <w:trHeight w:val="113"/>
          <w:jc w:val="center"/>
        </w:trPr>
        <w:tc>
          <w:tcPr>
            <w:tcW w:w="1302" w:type="dxa"/>
            <w:tcBorders>
              <w:left w:val="single" w:sz="2" w:space="0" w:color="auto"/>
              <w:bottom w:val="single" w:sz="2" w:space="0" w:color="auto"/>
              <w:right w:val="single" w:sz="2" w:space="0" w:color="auto"/>
            </w:tcBorders>
          </w:tcPr>
          <w:p w14:paraId="14861CCF" w14:textId="77777777" w:rsidR="00B47796" w:rsidRPr="00B04564" w:rsidRDefault="00B47796" w:rsidP="00B47796">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780BDE01" w14:textId="77777777" w:rsidR="00B47796" w:rsidRPr="00B04564" w:rsidRDefault="00B47796" w:rsidP="00B47796">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7A50BE0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697018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1D8E0" w14:textId="77777777" w:rsidR="00B47796" w:rsidRPr="00B04564" w:rsidRDefault="00B47796" w:rsidP="00B47796">
            <w:pPr>
              <w:pStyle w:val="TAL"/>
            </w:pPr>
          </w:p>
        </w:tc>
      </w:tr>
      <w:tr w:rsidR="00B47796" w:rsidRPr="00B04564" w14:paraId="062557D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5CE92C95" w14:textId="77777777" w:rsidR="00B47796" w:rsidRPr="00B04564" w:rsidRDefault="00B47796" w:rsidP="00B47796">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86046F6" w14:textId="77777777" w:rsidR="00B47796" w:rsidRPr="00B04564" w:rsidRDefault="00B47796" w:rsidP="00B47796">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vAlign w:val="bottom"/>
          </w:tcPr>
          <w:p w14:paraId="208F4EB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4CBAC5B"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49FEBCA" w14:textId="77777777" w:rsidR="00B47796" w:rsidRPr="00B04564" w:rsidRDefault="00B47796" w:rsidP="00B47796">
            <w:pPr>
              <w:pStyle w:val="TAL"/>
            </w:pPr>
          </w:p>
        </w:tc>
      </w:tr>
      <w:tr w:rsidR="00B47796" w:rsidRPr="00B04564" w14:paraId="12275CBC"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61A86498"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27F49C" w14:textId="77777777" w:rsidR="00B47796" w:rsidRPr="00B04564" w:rsidRDefault="00B47796" w:rsidP="00B47796">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vAlign w:val="bottom"/>
          </w:tcPr>
          <w:p w14:paraId="5BDFD2E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4AA8D4F"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DFBDBAE" w14:textId="77777777" w:rsidR="00B47796" w:rsidRPr="00B04564" w:rsidRDefault="00B47796" w:rsidP="00B47796">
            <w:pPr>
              <w:pStyle w:val="TAL"/>
            </w:pPr>
          </w:p>
        </w:tc>
      </w:tr>
      <w:tr w:rsidR="00B47796" w:rsidRPr="00B04564" w14:paraId="39E4DFBD"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0B1D4675"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D24A5C8" w14:textId="77777777" w:rsidR="00B47796" w:rsidRPr="00B04564" w:rsidRDefault="00B47796" w:rsidP="00B47796">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vAlign w:val="bottom"/>
          </w:tcPr>
          <w:p w14:paraId="01F8DB1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2FA2839"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11E5D9E5" w14:textId="77777777" w:rsidR="00B47796" w:rsidRPr="00B04564" w:rsidRDefault="00B47796" w:rsidP="00B47796">
            <w:pPr>
              <w:pStyle w:val="TAL"/>
            </w:pPr>
          </w:p>
        </w:tc>
      </w:tr>
      <w:tr w:rsidR="00B47796" w:rsidRPr="00B04564" w14:paraId="0F6F0676" w14:textId="77777777" w:rsidTr="00B47796">
        <w:trPr>
          <w:cantSplit/>
          <w:trHeight w:val="113"/>
          <w:jc w:val="center"/>
        </w:trPr>
        <w:tc>
          <w:tcPr>
            <w:tcW w:w="1302" w:type="dxa"/>
            <w:vMerge/>
            <w:tcBorders>
              <w:left w:val="single" w:sz="2" w:space="0" w:color="auto"/>
              <w:bottom w:val="single" w:sz="2" w:space="0" w:color="auto"/>
              <w:right w:val="single" w:sz="2" w:space="0" w:color="auto"/>
            </w:tcBorders>
          </w:tcPr>
          <w:p w14:paraId="1C681C52" w14:textId="77777777" w:rsidR="00B47796" w:rsidRPr="00B04564" w:rsidRDefault="00B47796" w:rsidP="00B4779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133447" w14:textId="77777777" w:rsidR="00B47796" w:rsidRPr="00B04564" w:rsidRDefault="00B47796" w:rsidP="00B47796">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vAlign w:val="bottom"/>
          </w:tcPr>
          <w:p w14:paraId="38C9745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381F532" w14:textId="77777777" w:rsidR="00B47796" w:rsidRPr="00B04564" w:rsidRDefault="00B47796" w:rsidP="00B47796">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BA837BC" w14:textId="77777777" w:rsidR="00B47796" w:rsidRPr="00B04564" w:rsidRDefault="00B47796" w:rsidP="00B47796">
            <w:pPr>
              <w:pStyle w:val="TAL"/>
            </w:pPr>
          </w:p>
        </w:tc>
      </w:tr>
      <w:tr w:rsidR="00B47796" w:rsidRPr="00B04564" w14:paraId="7C86DFA0"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78435" w14:textId="77777777" w:rsidR="00B47796" w:rsidRPr="00B04564" w:rsidRDefault="00B47796" w:rsidP="00B47796">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577A698" w14:textId="77777777" w:rsidR="00B47796" w:rsidRPr="00B04564" w:rsidRDefault="00B47796" w:rsidP="00B47796">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vAlign w:val="bottom"/>
          </w:tcPr>
          <w:p w14:paraId="5A3ED7A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7E50C79" w14:textId="77777777" w:rsidR="00B47796" w:rsidRPr="00B04564" w:rsidRDefault="00B47796" w:rsidP="00B47796">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C44C3" w14:textId="77777777" w:rsidR="00B47796" w:rsidRPr="00B04564" w:rsidRDefault="00B47796" w:rsidP="00B47796">
            <w:pPr>
              <w:pStyle w:val="TAL"/>
            </w:pPr>
            <w:r w:rsidRPr="00B04564">
              <w:rPr>
                <w:rFonts w:cs="Arial"/>
                <w:lang w:eastAsia="en-GB"/>
              </w:rPr>
              <w:t>This requirement does not apply to BS operating in band n75.</w:t>
            </w:r>
          </w:p>
        </w:tc>
      </w:tr>
      <w:tr w:rsidR="00B47796" w:rsidRPr="00B04564" w14:paraId="49185DF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3E07D1" w14:textId="77777777" w:rsidR="00B47796" w:rsidRPr="00B04564" w:rsidRDefault="00B47796" w:rsidP="00B47796">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FBEBF28" w14:textId="77777777" w:rsidR="00B47796" w:rsidRPr="00B04564" w:rsidRDefault="00B47796" w:rsidP="00B47796">
            <w:pPr>
              <w:pStyle w:val="TAC"/>
              <w:rPr>
                <w:rFonts w:cs="Arial"/>
                <w:lang w:eastAsia="zh-CN"/>
              </w:rPr>
            </w:pPr>
            <w:r w:rsidRPr="00B04564">
              <w:rPr>
                <w:rFonts w:cs="Arial"/>
              </w:rPr>
              <w:t>1900 – 1920 MHz</w:t>
            </w:r>
          </w:p>
          <w:p w14:paraId="43B84064"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0E8B148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89F042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6E9A0A" w14:textId="77777777" w:rsidR="00B47796" w:rsidRPr="00B04564" w:rsidRDefault="00B47796" w:rsidP="00B47796">
            <w:pPr>
              <w:pStyle w:val="TAL"/>
            </w:pPr>
          </w:p>
        </w:tc>
      </w:tr>
      <w:tr w:rsidR="00B47796" w:rsidRPr="00B04564" w14:paraId="6F671D4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DA32AF" w14:textId="77777777" w:rsidR="00B47796" w:rsidRPr="00B04564" w:rsidRDefault="00B47796" w:rsidP="00B47796">
            <w:pPr>
              <w:pStyle w:val="TAC"/>
              <w:rPr>
                <w:rFonts w:cs="Arial"/>
              </w:rPr>
            </w:pPr>
            <w:r w:rsidRPr="00B04564">
              <w:rPr>
                <w:rFonts w:cs="Arial"/>
              </w:rPr>
              <w:t>UTRA TDD Band a) or E-UTRA Band 34</w:t>
            </w:r>
            <w:r w:rsidRPr="00B04564">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BD74EDF" w14:textId="77777777" w:rsidR="00B47796" w:rsidRPr="00B04564" w:rsidRDefault="00B47796" w:rsidP="00B47796">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vAlign w:val="bottom"/>
          </w:tcPr>
          <w:p w14:paraId="4DF99F0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C57679F"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2F3DEA" w14:textId="77777777" w:rsidR="00B47796" w:rsidRPr="00B04564" w:rsidRDefault="00B47796" w:rsidP="00B47796">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B47796" w:rsidRPr="00B04564" w14:paraId="6BBBE19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DB6D35" w14:textId="77777777" w:rsidR="00B47796" w:rsidRPr="00B04564" w:rsidRDefault="00B47796" w:rsidP="00B47796">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9F9757A" w14:textId="77777777" w:rsidR="00B47796" w:rsidRPr="00B04564" w:rsidRDefault="00B47796" w:rsidP="00B47796">
            <w:pPr>
              <w:pStyle w:val="TAC"/>
              <w:rPr>
                <w:rFonts w:cs="Arial"/>
                <w:lang w:eastAsia="zh-CN"/>
              </w:rPr>
            </w:pPr>
            <w:r w:rsidRPr="00B04564">
              <w:rPr>
                <w:rFonts w:cs="Arial"/>
              </w:rPr>
              <w:t>1850 – 1910 MHz</w:t>
            </w:r>
          </w:p>
          <w:p w14:paraId="321CA063" w14:textId="77777777" w:rsidR="00B47796" w:rsidRPr="00B04564" w:rsidRDefault="00B47796" w:rsidP="00B47796">
            <w:pPr>
              <w:pStyle w:val="TAC"/>
            </w:pPr>
          </w:p>
        </w:tc>
        <w:tc>
          <w:tcPr>
            <w:tcW w:w="851" w:type="dxa"/>
            <w:tcBorders>
              <w:top w:val="single" w:sz="2" w:space="0" w:color="auto"/>
              <w:left w:val="single" w:sz="2" w:space="0" w:color="auto"/>
              <w:bottom w:val="single" w:sz="2" w:space="0" w:color="auto"/>
              <w:right w:val="single" w:sz="2" w:space="0" w:color="auto"/>
            </w:tcBorders>
            <w:vAlign w:val="bottom"/>
          </w:tcPr>
          <w:p w14:paraId="0F41D25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B2F9F1C"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7DBE7" w14:textId="77777777" w:rsidR="00B47796" w:rsidRPr="00B04564" w:rsidRDefault="00B47796" w:rsidP="00B47796">
            <w:pPr>
              <w:pStyle w:val="TAL"/>
            </w:pPr>
          </w:p>
        </w:tc>
      </w:tr>
      <w:tr w:rsidR="00B47796" w:rsidRPr="00B04564" w14:paraId="2684B352"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CA524C" w14:textId="77777777" w:rsidR="00B47796" w:rsidRPr="00B04564" w:rsidRDefault="00B47796" w:rsidP="00B47796">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9C3EB93" w14:textId="77777777" w:rsidR="00B47796" w:rsidRPr="00B04564" w:rsidRDefault="00B47796" w:rsidP="00B47796">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14:paraId="1C31489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9B96DD7"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7AD6B" w14:textId="77777777" w:rsidR="00B47796" w:rsidRPr="00B04564" w:rsidRDefault="00B47796" w:rsidP="00B47796">
            <w:pPr>
              <w:pStyle w:val="TAL"/>
            </w:pPr>
            <w:r w:rsidRPr="00B04564">
              <w:rPr>
                <w:rFonts w:cs="Arial"/>
              </w:rPr>
              <w:t>This requirement does not apply to BS operating in Band n2 or n25.</w:t>
            </w:r>
          </w:p>
        </w:tc>
      </w:tr>
      <w:tr w:rsidR="00B47796" w:rsidRPr="00B04564" w14:paraId="7BC72BDE"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E01546" w14:textId="77777777" w:rsidR="00B47796" w:rsidRPr="00B04564" w:rsidRDefault="00B47796" w:rsidP="00B47796">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E9CF904" w14:textId="77777777" w:rsidR="00B47796" w:rsidRPr="00B04564" w:rsidRDefault="00B47796" w:rsidP="00B47796">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vAlign w:val="bottom"/>
          </w:tcPr>
          <w:p w14:paraId="1709FF7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5998EF4"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0E1EFA" w14:textId="77777777" w:rsidR="00B47796" w:rsidRPr="00B04564" w:rsidRDefault="00B47796" w:rsidP="00B47796">
            <w:pPr>
              <w:pStyle w:val="TAL"/>
            </w:pPr>
          </w:p>
        </w:tc>
      </w:tr>
      <w:tr w:rsidR="00B47796" w:rsidRPr="00B04564" w14:paraId="02135E54"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EAD5B1" w14:textId="77777777" w:rsidR="00B47796" w:rsidRPr="00B04564" w:rsidRDefault="00B47796" w:rsidP="00B47796">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614AC76" w14:textId="77777777" w:rsidR="00B47796" w:rsidRPr="00B04564" w:rsidRDefault="00B47796" w:rsidP="00B47796">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vAlign w:val="bottom"/>
          </w:tcPr>
          <w:p w14:paraId="0228F77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8A99C5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DEA958" w14:textId="77777777" w:rsidR="00B47796" w:rsidRPr="00B04564" w:rsidRDefault="00B47796" w:rsidP="00B47796">
            <w:pPr>
              <w:pStyle w:val="TAL"/>
            </w:pPr>
            <w:r w:rsidRPr="00B04564">
              <w:rPr>
                <w:rFonts w:cs="Arial"/>
              </w:rPr>
              <w:t xml:space="preserve">This requirement does not apply to BS operating in Band n38. </w:t>
            </w:r>
          </w:p>
        </w:tc>
      </w:tr>
      <w:tr w:rsidR="00B47796" w:rsidRPr="00B04564" w14:paraId="5DFB16BA"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166953" w14:textId="77777777" w:rsidR="00B47796" w:rsidRPr="00B04564" w:rsidRDefault="00B47796" w:rsidP="00B47796">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D36075" w14:textId="77777777" w:rsidR="00B47796" w:rsidRPr="00B04564" w:rsidRDefault="00B47796" w:rsidP="00B47796">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vAlign w:val="bottom"/>
          </w:tcPr>
          <w:p w14:paraId="4228480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E6071D0"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B0BA8" w14:textId="77777777" w:rsidR="00B47796" w:rsidRPr="00B04564" w:rsidRDefault="00B47796" w:rsidP="00B47796">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B47796" w:rsidRPr="00B04564" w14:paraId="3C33ADC7"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4A3D097" w14:textId="77777777" w:rsidR="00B47796" w:rsidRPr="00B04564" w:rsidRDefault="00B47796" w:rsidP="00B47796">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B85DD5E" w14:textId="77777777" w:rsidR="00B47796" w:rsidRPr="00B04564" w:rsidRDefault="00B47796" w:rsidP="00B47796">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vAlign w:val="bottom"/>
          </w:tcPr>
          <w:p w14:paraId="798A0E9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05E1CC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2F666" w14:textId="77777777" w:rsidR="00B47796" w:rsidRPr="00B04564" w:rsidRDefault="00B47796" w:rsidP="00B47796">
            <w:pPr>
              <w:pStyle w:val="TAL"/>
            </w:pPr>
            <w:r w:rsidRPr="00B04564">
              <w:rPr>
                <w:rFonts w:cs="Arial"/>
              </w:rPr>
              <w:t>This requirement does not apply to BS operating in Band n40.</w:t>
            </w:r>
          </w:p>
        </w:tc>
      </w:tr>
      <w:tr w:rsidR="00B47796" w:rsidRPr="00B04564" w14:paraId="66E7D0F1"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9E758D"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B1055EC" w14:textId="77777777" w:rsidR="00B47796" w:rsidRPr="00B04564" w:rsidRDefault="00B47796" w:rsidP="00B47796">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vAlign w:val="bottom"/>
          </w:tcPr>
          <w:p w14:paraId="4CBD255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F4D3B1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E0B0B5" w14:textId="77777777" w:rsidR="00B47796" w:rsidRPr="00B04564" w:rsidRDefault="00B47796" w:rsidP="00B47796">
            <w:pPr>
              <w:pStyle w:val="TAL"/>
            </w:pPr>
            <w:r w:rsidRPr="00B04564">
              <w:rPr>
                <w:rFonts w:cs="Arial"/>
              </w:rPr>
              <w:t>This is not applicable to BS operating in Band n</w:t>
            </w:r>
            <w:r w:rsidRPr="00B04564">
              <w:rPr>
                <w:rFonts w:cs="Arial"/>
                <w:lang w:eastAsia="zh-CN"/>
              </w:rPr>
              <w:t>41.</w:t>
            </w:r>
          </w:p>
        </w:tc>
      </w:tr>
      <w:tr w:rsidR="00B47796" w:rsidRPr="00B04564" w14:paraId="74972503"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6478870"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14A1730" w14:textId="77777777" w:rsidR="00B47796" w:rsidRPr="00B04564" w:rsidRDefault="00B47796" w:rsidP="00B47796">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726878D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CF16365"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7EDAA8" w14:textId="77777777" w:rsidR="00B47796" w:rsidRPr="00B04564" w:rsidRDefault="00B47796" w:rsidP="00B47796">
            <w:pPr>
              <w:pStyle w:val="TAL"/>
            </w:pPr>
          </w:p>
        </w:tc>
      </w:tr>
      <w:tr w:rsidR="00B47796" w:rsidRPr="00B04564" w14:paraId="4ACDB476"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73D6F4" w14:textId="77777777" w:rsidR="00B47796" w:rsidRPr="00B04564" w:rsidRDefault="00B47796" w:rsidP="00B47796">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80A3A04" w14:textId="77777777" w:rsidR="00B47796" w:rsidRPr="00B04564" w:rsidRDefault="00B47796" w:rsidP="00B47796">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2B606A18"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2CD2EEDD"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226D73" w14:textId="77777777" w:rsidR="00B47796" w:rsidRPr="00B04564" w:rsidRDefault="00B47796" w:rsidP="00B47796">
            <w:pPr>
              <w:pStyle w:val="TAL"/>
            </w:pPr>
          </w:p>
        </w:tc>
      </w:tr>
      <w:tr w:rsidR="00B47796" w:rsidRPr="00B04564" w14:paraId="383201B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90EAFB" w14:textId="77777777" w:rsidR="00B47796" w:rsidRPr="00B04564" w:rsidRDefault="00B47796" w:rsidP="00B47796">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2939066" w14:textId="77777777" w:rsidR="00B47796" w:rsidRPr="00B04564" w:rsidRDefault="00B47796" w:rsidP="00B47796">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vAlign w:val="bottom"/>
          </w:tcPr>
          <w:p w14:paraId="5217848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B430E78"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F07FC" w14:textId="77777777" w:rsidR="00B47796" w:rsidRPr="00B04564" w:rsidRDefault="00B47796" w:rsidP="00B47796">
            <w:pPr>
              <w:pStyle w:val="TAL"/>
            </w:pPr>
            <w:r w:rsidRPr="00B04564">
              <w:rPr>
                <w:rFonts w:cs="Arial"/>
              </w:rPr>
              <w:t>This is not applicable to BS operating in Band n28.</w:t>
            </w:r>
          </w:p>
        </w:tc>
      </w:tr>
      <w:tr w:rsidR="00B47796" w:rsidRPr="00B04564" w14:paraId="36716A6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78F25E" w14:textId="77777777" w:rsidR="00B47796" w:rsidRPr="00B04564" w:rsidRDefault="00B47796" w:rsidP="00B47796">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6EA06" w14:textId="77777777" w:rsidR="00B47796" w:rsidRPr="00B04564" w:rsidRDefault="00B47796" w:rsidP="00B47796">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vAlign w:val="bottom"/>
          </w:tcPr>
          <w:p w14:paraId="667CB4F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37E1FD" w14:textId="77777777" w:rsidR="00B47796" w:rsidRPr="00B04564" w:rsidRDefault="00B47796" w:rsidP="00B47796">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E59AD3" w14:textId="77777777" w:rsidR="00B47796" w:rsidRPr="00B04564" w:rsidRDefault="00B47796" w:rsidP="00B47796">
            <w:pPr>
              <w:pStyle w:val="TAL"/>
            </w:pPr>
          </w:p>
        </w:tc>
      </w:tr>
      <w:tr w:rsidR="00B47796" w:rsidRPr="00B04564" w14:paraId="63CE0E6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0C5593" w14:textId="77777777" w:rsidR="00B47796" w:rsidRPr="00B04564" w:rsidRDefault="00B47796" w:rsidP="00B47796">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4C3BC5EA" w14:textId="77777777" w:rsidR="00B47796" w:rsidRPr="00B04564" w:rsidRDefault="00B47796" w:rsidP="00B47796">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2C246FD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CE41A33" w14:textId="77777777" w:rsidR="00B47796" w:rsidRPr="00B04564" w:rsidRDefault="00B47796" w:rsidP="00B47796">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CDD0C0" w14:textId="77777777" w:rsidR="00B47796" w:rsidRPr="00B04564" w:rsidRDefault="00B47796" w:rsidP="00B47796">
            <w:pPr>
              <w:pStyle w:val="TAL"/>
            </w:pPr>
          </w:p>
        </w:tc>
      </w:tr>
      <w:tr w:rsidR="00B47796" w:rsidRPr="00B04564" w14:paraId="08C939CB"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30B1ED1" w14:textId="77777777" w:rsidR="00B47796" w:rsidRPr="00B04564" w:rsidRDefault="00B47796" w:rsidP="00B47796">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CAA27DF" w14:textId="77777777" w:rsidR="00B47796" w:rsidRPr="00B04564" w:rsidRDefault="00B47796" w:rsidP="00B47796">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76C857D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DFF93F"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69F42C" w14:textId="77777777" w:rsidR="00B47796" w:rsidRPr="00B04564" w:rsidRDefault="00B47796" w:rsidP="00B47796">
            <w:pPr>
              <w:pStyle w:val="TAL"/>
            </w:pPr>
          </w:p>
        </w:tc>
      </w:tr>
      <w:tr w:rsidR="00B47796" w:rsidRPr="00B04564" w14:paraId="731F26E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BAD353" w14:textId="77777777" w:rsidR="00B47796" w:rsidRPr="00B04564" w:rsidRDefault="00B47796" w:rsidP="00B47796">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C49E1EE" w14:textId="77777777" w:rsidR="00B47796" w:rsidRPr="00B04564" w:rsidRDefault="00B47796" w:rsidP="00B47796">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vAlign w:val="bottom"/>
          </w:tcPr>
          <w:p w14:paraId="196D4BF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072649" w14:textId="77777777" w:rsidR="00B47796" w:rsidRPr="00B04564" w:rsidRDefault="00B47796" w:rsidP="00B47796">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5467CE" w14:textId="77777777" w:rsidR="00B47796" w:rsidRPr="00B04564" w:rsidRDefault="00B47796" w:rsidP="00B47796">
            <w:pPr>
              <w:pStyle w:val="TAL"/>
            </w:pPr>
          </w:p>
        </w:tc>
      </w:tr>
      <w:tr w:rsidR="00B47796" w:rsidRPr="00B04564" w14:paraId="4EDB1205"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240FF6" w14:textId="77777777" w:rsidR="00B47796" w:rsidRPr="00B04564" w:rsidRDefault="00B47796" w:rsidP="00B47796">
            <w:pPr>
              <w:pStyle w:val="TAC"/>
              <w:rPr>
                <w:rFonts w:cs="Arial"/>
              </w:rPr>
            </w:pPr>
            <w:r w:rsidRPr="00B04564">
              <w:rPr>
                <w:rFonts w:cs="Arial"/>
                <w:lang w:eastAsia="ko-KR"/>
              </w:rPr>
              <w:t xml:space="preserve">E-UTRA Band 50 </w:t>
            </w:r>
          </w:p>
        </w:tc>
        <w:tc>
          <w:tcPr>
            <w:tcW w:w="1701" w:type="dxa"/>
            <w:tcBorders>
              <w:top w:val="single" w:sz="2" w:space="0" w:color="auto"/>
              <w:left w:val="single" w:sz="2" w:space="0" w:color="auto"/>
              <w:bottom w:val="single" w:sz="2" w:space="0" w:color="auto"/>
              <w:right w:val="single" w:sz="2" w:space="0" w:color="auto"/>
            </w:tcBorders>
          </w:tcPr>
          <w:p w14:paraId="3B851214" w14:textId="77777777" w:rsidR="00B47796" w:rsidRPr="00B04564" w:rsidRDefault="00B47796" w:rsidP="00B47796">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vAlign w:val="bottom"/>
          </w:tcPr>
          <w:p w14:paraId="7B136E9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385A0B2"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72956C" w14:textId="77777777" w:rsidR="00B47796" w:rsidRPr="00B04564" w:rsidRDefault="00B47796" w:rsidP="00B47796">
            <w:pPr>
              <w:pStyle w:val="TAL"/>
            </w:pPr>
            <w:r w:rsidRPr="00B04564">
              <w:rPr>
                <w:rFonts w:cs="Arial"/>
                <w:lang w:eastAsia="ko-KR"/>
              </w:rPr>
              <w:t>This requirement does not apply to BS operating in Band n51, n75 or n76.</w:t>
            </w:r>
          </w:p>
        </w:tc>
      </w:tr>
      <w:tr w:rsidR="00B47796" w:rsidRPr="00B04564" w14:paraId="1C43A299" w14:textId="77777777" w:rsidTr="00B4779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54F3616" w14:textId="77777777" w:rsidR="00B47796" w:rsidRPr="00B04564" w:rsidRDefault="00B47796" w:rsidP="00B47796">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DAD5E4" w14:textId="77777777" w:rsidR="00B47796" w:rsidRPr="00B04564" w:rsidRDefault="00B47796" w:rsidP="00B47796">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vAlign w:val="bottom"/>
          </w:tcPr>
          <w:p w14:paraId="084C54E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3613FC2" w14:textId="77777777" w:rsidR="00B47796" w:rsidRPr="00B04564" w:rsidRDefault="00B47796" w:rsidP="00B47796">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D7F7A0" w14:textId="77777777" w:rsidR="00B47796" w:rsidRPr="00B04564" w:rsidRDefault="00B47796" w:rsidP="00B47796">
            <w:pPr>
              <w:pStyle w:val="TAL"/>
            </w:pPr>
            <w:r w:rsidRPr="00B04564">
              <w:rPr>
                <w:rFonts w:cs="Arial"/>
                <w:lang w:eastAsia="ko-KR"/>
              </w:rPr>
              <w:t>This requirement does not apply to BS operating in Band n51, n75 or n76.</w:t>
            </w:r>
          </w:p>
        </w:tc>
      </w:tr>
      <w:tr w:rsidR="00B47796" w:rsidRPr="00B04564" w14:paraId="2C8A99BE" w14:textId="77777777" w:rsidTr="00B47796">
        <w:trPr>
          <w:cantSplit/>
          <w:trHeight w:val="113"/>
          <w:jc w:val="center"/>
        </w:trPr>
        <w:tc>
          <w:tcPr>
            <w:tcW w:w="1302" w:type="dxa"/>
            <w:vMerge w:val="restart"/>
            <w:tcBorders>
              <w:top w:val="single" w:sz="2" w:space="0" w:color="auto"/>
              <w:left w:val="single" w:sz="2" w:space="0" w:color="auto"/>
              <w:right w:val="single" w:sz="2" w:space="0" w:color="auto"/>
            </w:tcBorders>
          </w:tcPr>
          <w:p w14:paraId="69C18997" w14:textId="77777777" w:rsidR="00B47796" w:rsidRPr="00B04564" w:rsidRDefault="00B47796" w:rsidP="00B47796">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0C86708" w14:textId="77777777" w:rsidR="00B47796" w:rsidRPr="00B04564" w:rsidRDefault="00B47796" w:rsidP="00B47796">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vAlign w:val="bottom"/>
          </w:tcPr>
          <w:p w14:paraId="63257D70"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04A223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00488"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n1, </w:t>
            </w:r>
          </w:p>
        </w:tc>
      </w:tr>
      <w:tr w:rsidR="00B47796" w:rsidRPr="00B04564" w14:paraId="7738E911" w14:textId="77777777" w:rsidTr="00B47796">
        <w:trPr>
          <w:cantSplit/>
          <w:trHeight w:val="113"/>
          <w:jc w:val="center"/>
        </w:trPr>
        <w:tc>
          <w:tcPr>
            <w:tcW w:w="1302" w:type="dxa"/>
            <w:vMerge/>
            <w:tcBorders>
              <w:left w:val="single" w:sz="2" w:space="0" w:color="auto"/>
              <w:right w:val="single" w:sz="2" w:space="0" w:color="auto"/>
            </w:tcBorders>
            <w:vAlign w:val="center"/>
          </w:tcPr>
          <w:p w14:paraId="5C38DAAC"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29F1B9" w14:textId="77777777" w:rsidR="00B47796" w:rsidRPr="00B04564" w:rsidRDefault="00B47796" w:rsidP="00B47796">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402AF5A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B1E473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F742E" w14:textId="77777777" w:rsidR="00B47796" w:rsidRPr="00B04564" w:rsidRDefault="00B47796" w:rsidP="00B47796">
            <w:pPr>
              <w:pStyle w:val="TAL"/>
              <w:rPr>
                <w:rFonts w:cs="Arial"/>
                <w:lang w:eastAsia="ko-KR"/>
              </w:rPr>
            </w:pPr>
            <w:r w:rsidRPr="00B04564">
              <w:rPr>
                <w:rFonts w:cs="Arial"/>
                <w:lang w:eastAsia="ja-JP"/>
              </w:rPr>
              <w:t xml:space="preserve">For BS operating in Band n1, it applies for 1980 MHz to 2010 MHz, while the rest is covered in subclause </w:t>
            </w:r>
            <w:r>
              <w:rPr>
                <w:rFonts w:cs="Arial"/>
                <w:lang w:eastAsia="ja-JP"/>
              </w:rPr>
              <w:t>6.7.5.4.3</w:t>
            </w:r>
            <w:r w:rsidRPr="00B04564">
              <w:rPr>
                <w:rFonts w:cs="v5.0.0"/>
              </w:rPr>
              <w:t>.</w:t>
            </w:r>
          </w:p>
        </w:tc>
      </w:tr>
      <w:tr w:rsidR="00B47796" w:rsidRPr="00B04564" w14:paraId="7262DCD2" w14:textId="77777777" w:rsidTr="00B47796">
        <w:trPr>
          <w:cantSplit/>
          <w:trHeight w:val="113"/>
          <w:jc w:val="center"/>
        </w:trPr>
        <w:tc>
          <w:tcPr>
            <w:tcW w:w="1302" w:type="dxa"/>
            <w:vMerge w:val="restart"/>
            <w:tcBorders>
              <w:left w:val="single" w:sz="2" w:space="0" w:color="auto"/>
              <w:right w:val="single" w:sz="2" w:space="0" w:color="auto"/>
            </w:tcBorders>
          </w:tcPr>
          <w:p w14:paraId="5D5221A4" w14:textId="77777777" w:rsidR="00B47796" w:rsidRPr="00B04564" w:rsidRDefault="00B47796" w:rsidP="00B47796">
            <w:pPr>
              <w:pStyle w:val="TAC"/>
              <w:rPr>
                <w:rFonts w:cs="Arial"/>
                <w:lang w:eastAsia="ko-KR"/>
              </w:rPr>
            </w:pPr>
            <w:r w:rsidRPr="00B04564">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E18325" w14:textId="77777777" w:rsidR="00B47796" w:rsidRPr="00B04564" w:rsidRDefault="00B47796" w:rsidP="00B47796">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vAlign w:val="bottom"/>
          </w:tcPr>
          <w:p w14:paraId="1070F1D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7FB99CE"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84A9A" w14:textId="77777777" w:rsidR="00B47796" w:rsidRPr="00B04564" w:rsidRDefault="00B47796" w:rsidP="00B47796">
            <w:pPr>
              <w:pStyle w:val="TAL"/>
              <w:rPr>
                <w:rFonts w:cs="Arial"/>
                <w:lang w:eastAsia="ko-KR"/>
              </w:rPr>
            </w:pPr>
            <w:r w:rsidRPr="00B04564">
              <w:rPr>
                <w:rFonts w:cs="Arial"/>
              </w:rPr>
              <w:t>This requirement does not apply to BS operating in band n66.</w:t>
            </w:r>
          </w:p>
        </w:tc>
      </w:tr>
      <w:tr w:rsidR="00B47796" w:rsidRPr="00B04564" w14:paraId="698D79EF" w14:textId="77777777" w:rsidTr="00B47796">
        <w:trPr>
          <w:cantSplit/>
          <w:trHeight w:val="113"/>
          <w:jc w:val="center"/>
        </w:trPr>
        <w:tc>
          <w:tcPr>
            <w:tcW w:w="1302" w:type="dxa"/>
            <w:vMerge/>
            <w:tcBorders>
              <w:left w:val="single" w:sz="2" w:space="0" w:color="auto"/>
              <w:right w:val="single" w:sz="2" w:space="0" w:color="auto"/>
            </w:tcBorders>
            <w:vAlign w:val="center"/>
          </w:tcPr>
          <w:p w14:paraId="55BE4D30"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A40FAB" w14:textId="77777777" w:rsidR="00B47796" w:rsidRPr="00B04564" w:rsidRDefault="00B47796" w:rsidP="00B47796">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30F9D5CF"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B8C3300"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8D734F"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p>
        </w:tc>
      </w:tr>
      <w:tr w:rsidR="00B47796" w:rsidRPr="00B04564" w14:paraId="645A29DE" w14:textId="77777777" w:rsidTr="00B47796">
        <w:trPr>
          <w:cantSplit/>
          <w:trHeight w:val="113"/>
          <w:jc w:val="center"/>
        </w:trPr>
        <w:tc>
          <w:tcPr>
            <w:tcW w:w="1302" w:type="dxa"/>
            <w:tcBorders>
              <w:left w:val="single" w:sz="2" w:space="0" w:color="auto"/>
              <w:right w:val="single" w:sz="2" w:space="0" w:color="auto"/>
            </w:tcBorders>
          </w:tcPr>
          <w:p w14:paraId="738BB6AA" w14:textId="77777777" w:rsidR="00B47796" w:rsidRPr="00B04564" w:rsidRDefault="00B47796" w:rsidP="00B47796">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1EB86BA" w14:textId="77777777" w:rsidR="00B47796" w:rsidRPr="00B04564" w:rsidRDefault="00B47796" w:rsidP="00B47796">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vAlign w:val="bottom"/>
          </w:tcPr>
          <w:p w14:paraId="539C67D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49380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7BEA9" w14:textId="77777777" w:rsidR="00B47796" w:rsidRPr="00B04564" w:rsidRDefault="00B47796" w:rsidP="00B47796">
            <w:pPr>
              <w:pStyle w:val="TAL"/>
              <w:rPr>
                <w:rFonts w:cs="Arial"/>
                <w:lang w:eastAsia="ko-KR"/>
              </w:rPr>
            </w:pPr>
            <w:r w:rsidRPr="00B04564">
              <w:rPr>
                <w:rFonts w:cs="Arial"/>
              </w:rPr>
              <w:t>This requirement does not apply to BS operating in Band n28.</w:t>
            </w:r>
          </w:p>
        </w:tc>
      </w:tr>
      <w:tr w:rsidR="00B47796" w:rsidRPr="00B04564" w14:paraId="174CF5CD" w14:textId="77777777" w:rsidTr="00B47796">
        <w:trPr>
          <w:cantSplit/>
          <w:trHeight w:val="113"/>
          <w:jc w:val="center"/>
        </w:trPr>
        <w:tc>
          <w:tcPr>
            <w:tcW w:w="1302" w:type="dxa"/>
            <w:vMerge w:val="restart"/>
            <w:tcBorders>
              <w:left w:val="single" w:sz="2" w:space="0" w:color="auto"/>
              <w:right w:val="single" w:sz="2" w:space="0" w:color="auto"/>
            </w:tcBorders>
          </w:tcPr>
          <w:p w14:paraId="720506A2" w14:textId="77777777" w:rsidR="00B47796" w:rsidRPr="00B04564" w:rsidRDefault="00B47796" w:rsidP="00B47796">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DC5EA6" w14:textId="77777777" w:rsidR="00B47796" w:rsidRPr="00B04564" w:rsidRDefault="00B47796" w:rsidP="00B47796">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vAlign w:val="bottom"/>
          </w:tcPr>
          <w:p w14:paraId="3227F26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18C1D8F"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6C83F" w14:textId="77777777" w:rsidR="00B47796" w:rsidRPr="00B04564" w:rsidRDefault="00B47796" w:rsidP="00B47796">
            <w:pPr>
              <w:pStyle w:val="TAL"/>
              <w:rPr>
                <w:rFonts w:cs="Arial"/>
                <w:lang w:eastAsia="ko-KR"/>
              </w:rPr>
            </w:pPr>
            <w:r w:rsidRPr="00B04564">
              <w:rPr>
                <w:rFonts w:cs="Arial"/>
              </w:rPr>
              <w:t>This requirement does not apply to BS operating in band n28.</w:t>
            </w:r>
          </w:p>
        </w:tc>
      </w:tr>
      <w:tr w:rsidR="00B47796" w:rsidRPr="00B04564" w14:paraId="071B4327" w14:textId="77777777" w:rsidTr="00B47796">
        <w:trPr>
          <w:cantSplit/>
          <w:trHeight w:val="113"/>
          <w:jc w:val="center"/>
        </w:trPr>
        <w:tc>
          <w:tcPr>
            <w:tcW w:w="1302" w:type="dxa"/>
            <w:vMerge/>
            <w:tcBorders>
              <w:left w:val="single" w:sz="2" w:space="0" w:color="auto"/>
              <w:right w:val="single" w:sz="2" w:space="0" w:color="auto"/>
            </w:tcBorders>
          </w:tcPr>
          <w:p w14:paraId="7E7E75F0"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F686E" w14:textId="77777777" w:rsidR="00B47796" w:rsidRPr="00B04564" w:rsidRDefault="00B47796" w:rsidP="00B47796">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36D621B2"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FD78C6B"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2CE26" w14:textId="77777777" w:rsidR="00B47796" w:rsidRPr="00B04564" w:rsidRDefault="00B47796" w:rsidP="00B47796">
            <w:pPr>
              <w:pStyle w:val="TAL"/>
              <w:rPr>
                <w:rFonts w:cs="Arial"/>
                <w:lang w:eastAsia="ko-KR"/>
              </w:rPr>
            </w:pPr>
            <w:r w:rsidRPr="00B04564">
              <w:rPr>
                <w:rFonts w:cs="Arial"/>
              </w:rPr>
              <w:t xml:space="preserve">For BS operating in Band n28, this requirement applies between 698 MHz and 703 MHz, while the rest is covered in subclause </w:t>
            </w:r>
            <w:r>
              <w:rPr>
                <w:rFonts w:cs="Arial"/>
              </w:rPr>
              <w:t>6.7.5.4.3</w:t>
            </w:r>
            <w:r w:rsidRPr="00B04564">
              <w:rPr>
                <w:rFonts w:cs="v5.0.0"/>
              </w:rPr>
              <w:t>.</w:t>
            </w:r>
          </w:p>
        </w:tc>
      </w:tr>
      <w:tr w:rsidR="00B47796" w:rsidRPr="00B04564" w14:paraId="2591227F" w14:textId="77777777" w:rsidTr="00B47796">
        <w:trPr>
          <w:cantSplit/>
          <w:trHeight w:val="113"/>
          <w:jc w:val="center"/>
        </w:trPr>
        <w:tc>
          <w:tcPr>
            <w:tcW w:w="1302" w:type="dxa"/>
            <w:tcBorders>
              <w:left w:val="single" w:sz="2" w:space="0" w:color="auto"/>
              <w:right w:val="single" w:sz="2" w:space="0" w:color="auto"/>
            </w:tcBorders>
          </w:tcPr>
          <w:p w14:paraId="3BEBDD40" w14:textId="77777777" w:rsidR="00B47796" w:rsidRPr="00B04564" w:rsidRDefault="00B47796" w:rsidP="00B47796">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293AEEC" w14:textId="77777777" w:rsidR="00B47796" w:rsidRPr="00B04564" w:rsidRDefault="00B47796" w:rsidP="00B47796">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vAlign w:val="bottom"/>
          </w:tcPr>
          <w:p w14:paraId="56AA894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67620239"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FC27D7" w14:textId="77777777" w:rsidR="00B47796" w:rsidRPr="00B04564" w:rsidRDefault="00B47796" w:rsidP="00B47796">
            <w:pPr>
              <w:pStyle w:val="TAL"/>
              <w:rPr>
                <w:rFonts w:cs="Arial"/>
                <w:lang w:eastAsia="ko-KR"/>
              </w:rPr>
            </w:pPr>
            <w:r w:rsidRPr="00B04564">
              <w:rPr>
                <w:rFonts w:cs="Arial"/>
              </w:rPr>
              <w:t>This requirement does not apply to BS operating in Band n38.</w:t>
            </w:r>
          </w:p>
        </w:tc>
      </w:tr>
      <w:tr w:rsidR="00B47796" w:rsidRPr="00B04564" w14:paraId="22A3A55B" w14:textId="77777777" w:rsidTr="00B47796">
        <w:trPr>
          <w:cantSplit/>
          <w:trHeight w:val="113"/>
          <w:jc w:val="center"/>
        </w:trPr>
        <w:tc>
          <w:tcPr>
            <w:tcW w:w="1302" w:type="dxa"/>
            <w:vMerge w:val="restart"/>
            <w:tcBorders>
              <w:left w:val="single" w:sz="2" w:space="0" w:color="auto"/>
              <w:right w:val="single" w:sz="2" w:space="0" w:color="auto"/>
            </w:tcBorders>
          </w:tcPr>
          <w:p w14:paraId="4BE52F3D" w14:textId="77777777" w:rsidR="00B47796" w:rsidRPr="00B04564" w:rsidRDefault="00B47796" w:rsidP="00B47796">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2520D7B" w14:textId="77777777" w:rsidR="00B47796" w:rsidRPr="00B04564" w:rsidRDefault="00B47796" w:rsidP="00B47796">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vAlign w:val="bottom"/>
          </w:tcPr>
          <w:p w14:paraId="10DBE4C1"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EE37503"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CD712" w14:textId="77777777" w:rsidR="00B47796" w:rsidRPr="00B04564" w:rsidRDefault="00B47796" w:rsidP="00B47796">
            <w:pPr>
              <w:pStyle w:val="TAL"/>
              <w:rPr>
                <w:rFonts w:cs="Arial"/>
                <w:lang w:eastAsia="ko-KR"/>
              </w:rPr>
            </w:pPr>
            <w:r w:rsidRPr="00B04564">
              <w:rPr>
                <w:rFonts w:cs="Arial"/>
              </w:rPr>
              <w:t>This requirement does not apply to BS operating in band n2, n25 or n70</w:t>
            </w:r>
          </w:p>
        </w:tc>
      </w:tr>
      <w:tr w:rsidR="00B47796" w:rsidRPr="00B04564" w14:paraId="40E0F6D8" w14:textId="77777777" w:rsidTr="00B47796">
        <w:trPr>
          <w:cantSplit/>
          <w:trHeight w:val="113"/>
          <w:jc w:val="center"/>
        </w:trPr>
        <w:tc>
          <w:tcPr>
            <w:tcW w:w="1302" w:type="dxa"/>
            <w:vMerge/>
            <w:tcBorders>
              <w:left w:val="single" w:sz="2" w:space="0" w:color="auto"/>
              <w:right w:val="single" w:sz="2" w:space="0" w:color="auto"/>
            </w:tcBorders>
            <w:vAlign w:val="center"/>
          </w:tcPr>
          <w:p w14:paraId="7B0B6966"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769FC" w14:textId="77777777" w:rsidR="00B47796" w:rsidRPr="00B04564" w:rsidRDefault="00B47796" w:rsidP="00B47796">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0609D32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1F704BE" w14:textId="77777777" w:rsidR="00B47796" w:rsidRPr="00B04564" w:rsidRDefault="00B47796" w:rsidP="00B47796">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DCAFC" w14:textId="77777777" w:rsidR="00B47796" w:rsidRPr="00B04564" w:rsidRDefault="00B47796" w:rsidP="00B47796">
            <w:pPr>
              <w:pStyle w:val="TAL"/>
              <w:rPr>
                <w:rFonts w:cs="Arial"/>
                <w:lang w:eastAsia="ko-KR"/>
              </w:rPr>
            </w:pPr>
            <w:r w:rsidRPr="00B04564">
              <w:rPr>
                <w:rFonts w:cs="Arial"/>
              </w:rPr>
              <w:t xml:space="preserve">This requirement does not apply to BS operating in band n70, since it is already covered by the requirement in subclause </w:t>
            </w:r>
            <w:r>
              <w:rPr>
                <w:rFonts w:cs="Arial"/>
              </w:rPr>
              <w:t>6.7.5.4.3</w:t>
            </w:r>
            <w:r w:rsidRPr="00B04564">
              <w:rPr>
                <w:rFonts w:cs="v5.0.0"/>
              </w:rPr>
              <w:t>.</w:t>
            </w:r>
          </w:p>
        </w:tc>
      </w:tr>
      <w:tr w:rsidR="00B47796" w:rsidRPr="00B04564" w14:paraId="147DD74F" w14:textId="77777777" w:rsidTr="00B47796">
        <w:trPr>
          <w:cantSplit/>
          <w:trHeight w:val="113"/>
          <w:jc w:val="center"/>
        </w:trPr>
        <w:tc>
          <w:tcPr>
            <w:tcW w:w="1302" w:type="dxa"/>
            <w:vMerge w:val="restart"/>
            <w:tcBorders>
              <w:left w:val="single" w:sz="2" w:space="0" w:color="auto"/>
              <w:right w:val="single" w:sz="2" w:space="0" w:color="auto"/>
            </w:tcBorders>
          </w:tcPr>
          <w:p w14:paraId="116A9962" w14:textId="77777777" w:rsidR="00B47796" w:rsidRPr="00B04564" w:rsidRDefault="00B47796" w:rsidP="00B47796">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418B0112" w14:textId="77777777" w:rsidR="00B47796" w:rsidRPr="00B04564" w:rsidRDefault="00B47796" w:rsidP="00B47796">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vAlign w:val="bottom"/>
          </w:tcPr>
          <w:p w14:paraId="0CB4D96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05BB76"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F54C53"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n71</w:t>
            </w:r>
          </w:p>
        </w:tc>
      </w:tr>
      <w:tr w:rsidR="00B47796" w:rsidRPr="00B04564" w14:paraId="221BA044" w14:textId="77777777" w:rsidTr="00B47796">
        <w:trPr>
          <w:cantSplit/>
          <w:trHeight w:val="113"/>
          <w:jc w:val="center"/>
        </w:trPr>
        <w:tc>
          <w:tcPr>
            <w:tcW w:w="1302" w:type="dxa"/>
            <w:vMerge/>
            <w:tcBorders>
              <w:left w:val="single" w:sz="2" w:space="0" w:color="auto"/>
              <w:right w:val="single" w:sz="2" w:space="0" w:color="auto"/>
            </w:tcBorders>
            <w:vAlign w:val="center"/>
          </w:tcPr>
          <w:p w14:paraId="3AB9AC4B"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1394BD" w14:textId="77777777" w:rsidR="00B47796" w:rsidRPr="00B04564" w:rsidRDefault="00B47796" w:rsidP="00B47796">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A3DC1D3"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E4160BD"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293D26" w14:textId="77777777" w:rsidR="00B47796" w:rsidRPr="00B04564" w:rsidRDefault="00B47796" w:rsidP="00B47796">
            <w:pPr>
              <w:pStyle w:val="TAL"/>
              <w:rPr>
                <w:rFonts w:cs="Arial"/>
                <w:lang w:eastAsia="ko-KR"/>
              </w:rPr>
            </w:pPr>
            <w:r w:rsidRPr="00B04564">
              <w:rPr>
                <w:rFonts w:cs="Arial"/>
                <w:lang w:eastAsia="ko-KR"/>
              </w:rPr>
              <w:t xml:space="preserve">This requirement does not apply to BS operating in band n71, since it is already covered by the requirement in subclause </w:t>
            </w:r>
            <w:r>
              <w:rPr>
                <w:rFonts w:cs="Arial"/>
                <w:lang w:eastAsia="ko-KR"/>
              </w:rPr>
              <w:t>6.7.5.4.3</w:t>
            </w:r>
            <w:r w:rsidRPr="00B04564">
              <w:rPr>
                <w:rFonts w:cs="v5.0.0"/>
              </w:rPr>
              <w:t>.</w:t>
            </w:r>
          </w:p>
        </w:tc>
      </w:tr>
      <w:tr w:rsidR="00B47796" w:rsidRPr="00B04564" w14:paraId="12FA9280" w14:textId="77777777" w:rsidTr="00B47796">
        <w:trPr>
          <w:cantSplit/>
          <w:trHeight w:val="113"/>
          <w:jc w:val="center"/>
        </w:trPr>
        <w:tc>
          <w:tcPr>
            <w:tcW w:w="1302" w:type="dxa"/>
            <w:vMerge w:val="restart"/>
            <w:tcBorders>
              <w:left w:val="single" w:sz="2" w:space="0" w:color="auto"/>
              <w:right w:val="single" w:sz="2" w:space="0" w:color="auto"/>
            </w:tcBorders>
          </w:tcPr>
          <w:p w14:paraId="18E012CB" w14:textId="77777777" w:rsidR="00B47796" w:rsidRPr="00B04564" w:rsidRDefault="00B47796" w:rsidP="00B47796">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73DB12A" w14:textId="77777777" w:rsidR="00B47796" w:rsidRPr="00B04564" w:rsidRDefault="00B47796" w:rsidP="00B47796">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vAlign w:val="bottom"/>
          </w:tcPr>
          <w:p w14:paraId="44C273A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2DC5809" w14:textId="77777777" w:rsidR="00B47796" w:rsidRPr="00B04564" w:rsidRDefault="00B47796" w:rsidP="00B47796">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2A4736" w14:textId="77777777" w:rsidR="00B47796" w:rsidRPr="00B04564" w:rsidRDefault="00B47796" w:rsidP="00B47796">
            <w:pPr>
              <w:pStyle w:val="TAL"/>
              <w:rPr>
                <w:rFonts w:cs="Arial"/>
                <w:lang w:eastAsia="ko-KR"/>
              </w:rPr>
            </w:pPr>
          </w:p>
        </w:tc>
      </w:tr>
      <w:tr w:rsidR="00B47796" w:rsidRPr="00B04564" w14:paraId="26D3292D" w14:textId="77777777" w:rsidTr="00B47796">
        <w:trPr>
          <w:cantSplit/>
          <w:trHeight w:val="113"/>
          <w:jc w:val="center"/>
        </w:trPr>
        <w:tc>
          <w:tcPr>
            <w:tcW w:w="1302" w:type="dxa"/>
            <w:vMerge/>
            <w:tcBorders>
              <w:left w:val="single" w:sz="2" w:space="0" w:color="auto"/>
              <w:right w:val="single" w:sz="2" w:space="0" w:color="auto"/>
            </w:tcBorders>
          </w:tcPr>
          <w:p w14:paraId="31D2EE99" w14:textId="77777777" w:rsidR="00B47796" w:rsidRPr="00B04564" w:rsidRDefault="00B47796" w:rsidP="00B4779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41842F8" w14:textId="77777777" w:rsidR="00B47796" w:rsidRPr="00B04564" w:rsidRDefault="00B47796" w:rsidP="00B47796">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31CDE056"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42241E94" w14:textId="77777777" w:rsidR="00B47796" w:rsidRPr="00B04564" w:rsidRDefault="00B47796" w:rsidP="00B47796">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B5FDB6" w14:textId="77777777" w:rsidR="00B47796" w:rsidRPr="00B04564" w:rsidRDefault="00B47796" w:rsidP="00B47796">
            <w:pPr>
              <w:pStyle w:val="TAL"/>
              <w:rPr>
                <w:rFonts w:cs="Arial"/>
                <w:lang w:eastAsia="ko-KR"/>
              </w:rPr>
            </w:pPr>
          </w:p>
        </w:tc>
      </w:tr>
      <w:tr w:rsidR="00B47796" w:rsidRPr="00B04564" w14:paraId="563FFD91" w14:textId="77777777" w:rsidTr="00B47796">
        <w:trPr>
          <w:cantSplit/>
          <w:trHeight w:val="113"/>
          <w:jc w:val="center"/>
        </w:trPr>
        <w:tc>
          <w:tcPr>
            <w:tcW w:w="1302" w:type="dxa"/>
            <w:vMerge w:val="restart"/>
            <w:tcBorders>
              <w:left w:val="single" w:sz="2" w:space="0" w:color="auto"/>
              <w:right w:val="single" w:sz="2" w:space="0" w:color="auto"/>
            </w:tcBorders>
          </w:tcPr>
          <w:p w14:paraId="0DDF7925" w14:textId="77777777" w:rsidR="00B47796" w:rsidRPr="00B04564" w:rsidRDefault="00B47796" w:rsidP="00B47796">
            <w:pPr>
              <w:pStyle w:val="TAC"/>
              <w:rPr>
                <w:rFonts w:cs="Arial"/>
                <w:lang w:eastAsia="ko-KR"/>
              </w:rPr>
            </w:pPr>
            <w:r w:rsidRPr="00B04564">
              <w:rPr>
                <w:rFonts w:cs="Arial"/>
                <w:lang w:eastAsia="ko-KR"/>
              </w:rPr>
              <w:t>E-UTRA</w:t>
            </w:r>
            <w:r w:rsidRPr="00B04564">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1373318" w14:textId="77777777" w:rsidR="00B47796" w:rsidRPr="00B04564" w:rsidRDefault="00B47796" w:rsidP="00B47796">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vAlign w:val="bottom"/>
          </w:tcPr>
          <w:p w14:paraId="4DAFF177"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71CF4296" w14:textId="77777777" w:rsidR="00B47796" w:rsidRPr="00B04564" w:rsidRDefault="00B47796" w:rsidP="00B47796">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73A64F6" w14:textId="77777777" w:rsidR="00B47796" w:rsidRPr="00B04564" w:rsidRDefault="00B47796" w:rsidP="00B47796">
            <w:pPr>
              <w:pStyle w:val="TAL"/>
              <w:rPr>
                <w:rFonts w:cs="Arial"/>
                <w:lang w:eastAsia="ko-KR"/>
              </w:rPr>
            </w:pPr>
            <w:r w:rsidRPr="00B04564">
              <w:rPr>
                <w:rFonts w:cs="Arial"/>
                <w:lang w:eastAsia="ko-KR"/>
              </w:rPr>
              <w:t xml:space="preserve">This requirement does not apply to BS operating in band </w:t>
            </w:r>
            <w:r w:rsidRPr="00B04564">
              <w:rPr>
                <w:rFonts w:cs="Arial"/>
                <w:lang w:eastAsia="ja-JP"/>
              </w:rPr>
              <w:t>n75.</w:t>
            </w:r>
          </w:p>
        </w:tc>
      </w:tr>
      <w:tr w:rsidR="00B47796" w:rsidRPr="00B04564" w14:paraId="3249A441" w14:textId="77777777" w:rsidTr="00B47796">
        <w:trPr>
          <w:cantSplit/>
          <w:trHeight w:val="113"/>
          <w:jc w:val="center"/>
        </w:trPr>
        <w:tc>
          <w:tcPr>
            <w:tcW w:w="1302" w:type="dxa"/>
            <w:vMerge/>
            <w:tcBorders>
              <w:left w:val="single" w:sz="2" w:space="0" w:color="auto"/>
              <w:right w:val="single" w:sz="2" w:space="0" w:color="auto"/>
            </w:tcBorders>
          </w:tcPr>
          <w:p w14:paraId="6FEF9976" w14:textId="77777777" w:rsidR="00B47796" w:rsidRPr="00B04564" w:rsidRDefault="00B47796" w:rsidP="00B4779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DF3263" w14:textId="77777777" w:rsidR="00B47796" w:rsidRPr="00B04564" w:rsidRDefault="00B47796" w:rsidP="00B47796">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6E9CD6C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-40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11E98AAF" w14:textId="77777777" w:rsidR="00B47796" w:rsidRPr="00B04564" w:rsidRDefault="00B47796" w:rsidP="00B47796">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77A1A24" w14:textId="77777777" w:rsidR="00B47796" w:rsidRPr="00B04564" w:rsidRDefault="00B47796" w:rsidP="00B47796">
            <w:pPr>
              <w:pStyle w:val="TAL"/>
              <w:rPr>
                <w:rFonts w:cs="Arial"/>
                <w:lang w:eastAsia="ko-KR"/>
              </w:rPr>
            </w:pPr>
            <w:r w:rsidRPr="00B04564">
              <w:rPr>
                <w:rFonts w:cs="v5.0.0"/>
                <w:lang w:eastAsia="ko-KR"/>
              </w:rPr>
              <w:t>This requirement does not apply to BS operating in band n51, n75 or n76.</w:t>
            </w:r>
          </w:p>
        </w:tc>
      </w:tr>
      <w:tr w:rsidR="00B47796" w:rsidRPr="00B04564" w14:paraId="659A8169" w14:textId="77777777" w:rsidTr="00B47796">
        <w:trPr>
          <w:cantSplit/>
          <w:trHeight w:val="113"/>
          <w:jc w:val="center"/>
        </w:trPr>
        <w:tc>
          <w:tcPr>
            <w:tcW w:w="1302" w:type="dxa"/>
            <w:tcBorders>
              <w:left w:val="single" w:sz="2" w:space="0" w:color="auto"/>
              <w:right w:val="single" w:sz="2" w:space="0" w:color="auto"/>
            </w:tcBorders>
          </w:tcPr>
          <w:p w14:paraId="4E2F2EE6" w14:textId="77777777" w:rsidR="00B47796" w:rsidRPr="00B04564" w:rsidRDefault="00B47796" w:rsidP="00B47796">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3270CDE" w14:textId="77777777" w:rsidR="00B47796" w:rsidRPr="00B04564" w:rsidRDefault="00B47796" w:rsidP="00B47796">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vAlign w:val="bottom"/>
          </w:tcPr>
          <w:p w14:paraId="0C2555E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F5E1E33"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B93E5F"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n51, n75 or n76.</w:t>
            </w:r>
          </w:p>
        </w:tc>
      </w:tr>
      <w:tr w:rsidR="00B47796" w:rsidRPr="00B04564" w14:paraId="5BFCA199" w14:textId="77777777" w:rsidTr="00B47796">
        <w:trPr>
          <w:cantSplit/>
          <w:trHeight w:val="113"/>
          <w:jc w:val="center"/>
        </w:trPr>
        <w:tc>
          <w:tcPr>
            <w:tcW w:w="1302" w:type="dxa"/>
            <w:tcBorders>
              <w:left w:val="single" w:sz="2" w:space="0" w:color="auto"/>
              <w:right w:val="single" w:sz="2" w:space="0" w:color="auto"/>
            </w:tcBorders>
          </w:tcPr>
          <w:p w14:paraId="736398DB" w14:textId="77777777" w:rsidR="00B47796" w:rsidRPr="00B04564" w:rsidRDefault="00B47796" w:rsidP="00B47796">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EEC0DE2" w14:textId="77777777" w:rsidR="00B47796" w:rsidRPr="00B04564" w:rsidRDefault="00B47796" w:rsidP="00B47796">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vAlign w:val="bottom"/>
          </w:tcPr>
          <w:p w14:paraId="50DD688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900ADB5"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14D359"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n51, n75 or n76.</w:t>
            </w:r>
          </w:p>
        </w:tc>
      </w:tr>
      <w:tr w:rsidR="00B47796" w:rsidRPr="00B04564" w14:paraId="2D3F1D1B" w14:textId="77777777" w:rsidTr="00B47796">
        <w:trPr>
          <w:cantSplit/>
          <w:trHeight w:val="113"/>
          <w:jc w:val="center"/>
        </w:trPr>
        <w:tc>
          <w:tcPr>
            <w:tcW w:w="1302" w:type="dxa"/>
            <w:tcBorders>
              <w:left w:val="single" w:sz="2" w:space="0" w:color="auto"/>
              <w:right w:val="single" w:sz="2" w:space="0" w:color="auto"/>
            </w:tcBorders>
          </w:tcPr>
          <w:p w14:paraId="05D04121" w14:textId="77777777" w:rsidR="00B47796" w:rsidRPr="00B04564" w:rsidRDefault="00B47796" w:rsidP="00B47796">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15F3A99" w14:textId="77777777" w:rsidR="00B47796" w:rsidRPr="00B04564" w:rsidRDefault="00B47796" w:rsidP="00B47796">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vAlign w:val="bottom"/>
          </w:tcPr>
          <w:p w14:paraId="5D57CE7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0C9928CB"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BE9AA2"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n77 and n 78</w:t>
            </w:r>
          </w:p>
        </w:tc>
      </w:tr>
      <w:tr w:rsidR="00B47796" w:rsidRPr="00B04564" w14:paraId="6C6AC0BD" w14:textId="77777777" w:rsidTr="00B47796">
        <w:trPr>
          <w:cantSplit/>
          <w:trHeight w:val="113"/>
          <w:jc w:val="center"/>
        </w:trPr>
        <w:tc>
          <w:tcPr>
            <w:tcW w:w="1302" w:type="dxa"/>
            <w:tcBorders>
              <w:left w:val="single" w:sz="2" w:space="0" w:color="auto"/>
              <w:right w:val="single" w:sz="2" w:space="0" w:color="auto"/>
            </w:tcBorders>
          </w:tcPr>
          <w:p w14:paraId="694C6FFE" w14:textId="77777777" w:rsidR="00B47796" w:rsidRPr="00B04564" w:rsidRDefault="00B47796" w:rsidP="00B47796">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47165A6" w14:textId="77777777" w:rsidR="00B47796" w:rsidRPr="00B04564" w:rsidRDefault="00B47796" w:rsidP="00B47796">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vAlign w:val="bottom"/>
          </w:tcPr>
          <w:p w14:paraId="7D556D3D"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514CB87E"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4E9304"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n77 and n78</w:t>
            </w:r>
          </w:p>
        </w:tc>
      </w:tr>
      <w:tr w:rsidR="00B47796" w:rsidRPr="00B04564" w14:paraId="54960C23" w14:textId="77777777" w:rsidTr="00B47796">
        <w:trPr>
          <w:cantSplit/>
          <w:trHeight w:val="113"/>
          <w:jc w:val="center"/>
        </w:trPr>
        <w:tc>
          <w:tcPr>
            <w:tcW w:w="1302" w:type="dxa"/>
            <w:tcBorders>
              <w:left w:val="single" w:sz="2" w:space="0" w:color="auto"/>
              <w:right w:val="single" w:sz="2" w:space="0" w:color="auto"/>
            </w:tcBorders>
          </w:tcPr>
          <w:p w14:paraId="56710D04" w14:textId="77777777" w:rsidR="00B47796" w:rsidRPr="00B04564" w:rsidRDefault="00B47796" w:rsidP="00B47796">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A0D441E" w14:textId="77777777" w:rsidR="00B47796" w:rsidRPr="00B04564" w:rsidRDefault="00B47796" w:rsidP="00B47796">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79FB21C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-43 dBm </w:t>
            </w:r>
            <w:r w:rsidRPr="000E6C4E">
              <w:rPr>
                <w:rFonts w:ascii="Calibri" w:hAnsi="Calibri"/>
                <w:color w:val="000000"/>
                <w:sz w:val="22"/>
                <w:szCs w:val="22"/>
                <w:highlight w:val="yellow"/>
              </w:rPr>
              <w:t>+ FFS</w:t>
            </w:r>
          </w:p>
        </w:tc>
        <w:tc>
          <w:tcPr>
            <w:tcW w:w="1417" w:type="dxa"/>
            <w:tcBorders>
              <w:top w:val="single" w:sz="2" w:space="0" w:color="auto"/>
              <w:left w:val="single" w:sz="2" w:space="0" w:color="auto"/>
              <w:bottom w:val="single" w:sz="2" w:space="0" w:color="auto"/>
              <w:right w:val="single" w:sz="2" w:space="0" w:color="auto"/>
            </w:tcBorders>
          </w:tcPr>
          <w:p w14:paraId="324C3BFE" w14:textId="77777777" w:rsidR="00B47796" w:rsidRPr="00B04564" w:rsidRDefault="00B47796" w:rsidP="00B47796">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6519F" w14:textId="77777777" w:rsidR="00B47796" w:rsidRPr="00B04564" w:rsidRDefault="00B47796" w:rsidP="00B47796">
            <w:pPr>
              <w:pStyle w:val="TAL"/>
              <w:rPr>
                <w:rFonts w:cs="Arial"/>
                <w:lang w:eastAsia="ko-KR"/>
              </w:rPr>
            </w:pPr>
            <w:r w:rsidRPr="00B04564">
              <w:rPr>
                <w:rFonts w:cs="Arial"/>
                <w:lang w:eastAsia="ko-KR"/>
              </w:rPr>
              <w:t>This requirement does not apply to BS operating in Band n79</w:t>
            </w:r>
          </w:p>
        </w:tc>
      </w:tr>
    </w:tbl>
    <w:p w14:paraId="1B5C9094" w14:textId="77777777" w:rsidR="00B47796" w:rsidRPr="00B04564" w:rsidRDefault="00B47796" w:rsidP="00B47796"/>
    <w:p w14:paraId="49234CE4" w14:textId="77777777" w:rsidR="00B47796" w:rsidRPr="00B04564" w:rsidRDefault="00B47796" w:rsidP="00B47796">
      <w:pPr>
        <w:pStyle w:val="NO"/>
      </w:pPr>
      <w:r w:rsidRPr="00B04564">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rsidDel="003F0872">
        <w:t xml:space="preserve"> </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Pr="000E6C4E">
        <w:rPr>
          <w:highlight w:val="yellow"/>
        </w:rPr>
        <w:t>table 5.2-1).</w:t>
      </w:r>
      <w:r w:rsidRPr="00B04564">
        <w:t xml:space="preserve"> Emission limits for this excluded frequency range may be covered by local or regional requirements.</w:t>
      </w:r>
    </w:p>
    <w:p w14:paraId="6A499979" w14:textId="77777777" w:rsidR="00B47796" w:rsidRPr="00B04564" w:rsidRDefault="00B47796" w:rsidP="00B47796">
      <w:pPr>
        <w:pStyle w:val="NO"/>
      </w:pPr>
      <w:r w:rsidRPr="00B04564">
        <w:t>NOTE 2:</w:t>
      </w:r>
      <w:r w:rsidRPr="00B04564">
        <w:tab/>
        <w:t xml:space="preserve">Table </w:t>
      </w:r>
      <w:r>
        <w:t>6.7.5.4.5</w:t>
      </w:r>
      <w:r w:rsidRPr="00B04564" w:rsidDel="003F0872">
        <w:t xml:space="preserve"> </w:t>
      </w:r>
      <w:r w:rsidRPr="00B04564">
        <w:t xml:space="preserve">-1 assumes that two </w:t>
      </w:r>
      <w:r w:rsidRPr="00B04564">
        <w:rPr>
          <w:i/>
        </w:rPr>
        <w:t>operating bands</w:t>
      </w:r>
      <w:r w:rsidRPr="00B04564">
        <w:t xml:space="preserve">, where the frequency ranges in </w:t>
      </w:r>
      <w:r w:rsidRPr="000E6C4E">
        <w:rPr>
          <w:highlight w:val="yellow"/>
        </w:rPr>
        <w:t>table 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4919E36" w14:textId="77777777" w:rsidR="00B47796" w:rsidRPr="00B04564" w:rsidRDefault="00B47796" w:rsidP="00B47796">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016F3CA3" w14:textId="77777777" w:rsidR="00B47796" w:rsidRPr="00B04564" w:rsidRDefault="00B47796" w:rsidP="00B47796">
      <w:pPr>
        <w:pStyle w:val="NO"/>
      </w:pPr>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2375E37A" w14:textId="77777777" w:rsidR="00B47796" w:rsidRPr="00B04564" w:rsidRDefault="00B47796" w:rsidP="00B47796">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CA483E1" w14:textId="77777777" w:rsidR="00B47796" w:rsidRPr="00B04564" w:rsidRDefault="00B47796" w:rsidP="00B47796">
      <w:r w:rsidRPr="00B04564">
        <w:t>The power of any spurious emission shall not exceed:</w:t>
      </w:r>
    </w:p>
    <w:p w14:paraId="4E643BCC" w14:textId="77777777" w:rsidR="00B47796" w:rsidRPr="00B04564" w:rsidRDefault="00B47796" w:rsidP="00B47796">
      <w:pPr>
        <w:pStyle w:val="TH"/>
      </w:pPr>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34438B14" w14:textId="77777777" w:rsidTr="00B47796">
        <w:trPr>
          <w:cantSplit/>
          <w:jc w:val="center"/>
        </w:trPr>
        <w:tc>
          <w:tcPr>
            <w:tcW w:w="2538" w:type="dxa"/>
          </w:tcPr>
          <w:p w14:paraId="7656D64D" w14:textId="77777777" w:rsidR="00B47796" w:rsidRPr="00B04564" w:rsidRDefault="00B47796" w:rsidP="00B47796">
            <w:pPr>
              <w:pStyle w:val="TAH"/>
              <w:rPr>
                <w:rFonts w:cs="Arial"/>
              </w:rPr>
            </w:pPr>
            <w:r w:rsidRPr="00B04564">
              <w:rPr>
                <w:rFonts w:cs="Arial"/>
              </w:rPr>
              <w:t>Frequency range</w:t>
            </w:r>
          </w:p>
        </w:tc>
        <w:tc>
          <w:tcPr>
            <w:tcW w:w="1276" w:type="dxa"/>
          </w:tcPr>
          <w:p w14:paraId="7C6835F7"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8" w:type="dxa"/>
          </w:tcPr>
          <w:p w14:paraId="44EB3772" w14:textId="77777777" w:rsidR="00B47796" w:rsidRPr="00B04564" w:rsidRDefault="00B47796" w:rsidP="00B47796">
            <w:pPr>
              <w:pStyle w:val="TAH"/>
              <w:rPr>
                <w:rFonts w:cs="Arial"/>
              </w:rPr>
            </w:pPr>
            <w:r w:rsidRPr="00B04564">
              <w:rPr>
                <w:rFonts w:cs="Arial"/>
              </w:rPr>
              <w:t>Measurement Bandwidth</w:t>
            </w:r>
          </w:p>
        </w:tc>
        <w:tc>
          <w:tcPr>
            <w:tcW w:w="3617" w:type="dxa"/>
          </w:tcPr>
          <w:p w14:paraId="0EBAEDDA" w14:textId="77777777" w:rsidR="00B47796" w:rsidRPr="00B04564" w:rsidRDefault="00B47796" w:rsidP="00B47796">
            <w:pPr>
              <w:pStyle w:val="TAH"/>
              <w:rPr>
                <w:rFonts w:cs="Arial"/>
              </w:rPr>
            </w:pPr>
            <w:r w:rsidRPr="00B04564">
              <w:rPr>
                <w:rFonts w:cs="Arial"/>
              </w:rPr>
              <w:t>Note</w:t>
            </w:r>
          </w:p>
        </w:tc>
      </w:tr>
      <w:tr w:rsidR="00B47796" w:rsidRPr="00B04564" w14:paraId="0E11C003" w14:textId="77777777" w:rsidTr="00B47796">
        <w:trPr>
          <w:cantSplit/>
          <w:trHeight w:val="163"/>
          <w:jc w:val="center"/>
        </w:trPr>
        <w:tc>
          <w:tcPr>
            <w:tcW w:w="2538" w:type="dxa"/>
            <w:tcBorders>
              <w:top w:val="single" w:sz="4" w:space="0" w:color="auto"/>
            </w:tcBorders>
          </w:tcPr>
          <w:p w14:paraId="1E3B51AA" w14:textId="77777777" w:rsidR="00B47796" w:rsidRPr="00B04564" w:rsidRDefault="00B47796" w:rsidP="00B47796">
            <w:pPr>
              <w:pStyle w:val="TAC"/>
              <w:rPr>
                <w:rFonts w:cs="Arial"/>
              </w:rPr>
            </w:pPr>
            <w:r w:rsidRPr="00B04564">
              <w:rPr>
                <w:rFonts w:cs="Arial"/>
              </w:rPr>
              <w:t>1884.5 – 1915.7 MHz</w:t>
            </w:r>
          </w:p>
        </w:tc>
        <w:tc>
          <w:tcPr>
            <w:tcW w:w="1276" w:type="dxa"/>
            <w:tcBorders>
              <w:top w:val="single" w:sz="4" w:space="0" w:color="auto"/>
            </w:tcBorders>
          </w:tcPr>
          <w:p w14:paraId="64B8A09A" w14:textId="77777777" w:rsidR="00B47796" w:rsidRPr="00B04564" w:rsidRDefault="00B47796" w:rsidP="00B47796">
            <w:pPr>
              <w:pStyle w:val="TAC"/>
              <w:rPr>
                <w:rFonts w:cs="Arial"/>
              </w:rPr>
            </w:pPr>
            <w:r>
              <w:rPr>
                <w:rFonts w:cs="Arial"/>
              </w:rPr>
              <w:t xml:space="preserve">-32 </w:t>
            </w:r>
            <w:r w:rsidRPr="000E6C4E">
              <w:rPr>
                <w:rFonts w:cs="Arial"/>
                <w:highlight w:val="yellow"/>
              </w:rPr>
              <w:t>+ FFS</w:t>
            </w:r>
            <w:r w:rsidRPr="00B04564">
              <w:rPr>
                <w:rFonts w:cs="Arial"/>
              </w:rPr>
              <w:t xml:space="preserve"> dBm</w:t>
            </w:r>
          </w:p>
        </w:tc>
        <w:tc>
          <w:tcPr>
            <w:tcW w:w="1418" w:type="dxa"/>
            <w:tcBorders>
              <w:top w:val="single" w:sz="4" w:space="0" w:color="auto"/>
            </w:tcBorders>
          </w:tcPr>
          <w:p w14:paraId="19F6167B" w14:textId="77777777" w:rsidR="00B47796" w:rsidRPr="00B04564" w:rsidRDefault="00B47796" w:rsidP="00B47796">
            <w:pPr>
              <w:pStyle w:val="TAC"/>
              <w:rPr>
                <w:rFonts w:cs="Arial"/>
              </w:rPr>
            </w:pPr>
            <w:r w:rsidRPr="00B04564">
              <w:rPr>
                <w:rFonts w:cs="Arial"/>
              </w:rPr>
              <w:t>300 kHz</w:t>
            </w:r>
          </w:p>
        </w:tc>
        <w:tc>
          <w:tcPr>
            <w:tcW w:w="3617" w:type="dxa"/>
            <w:tcBorders>
              <w:top w:val="single" w:sz="4" w:space="0" w:color="auto"/>
            </w:tcBorders>
          </w:tcPr>
          <w:p w14:paraId="10C91AB1" w14:textId="77777777" w:rsidR="00B47796" w:rsidRPr="00B04564" w:rsidRDefault="00B47796" w:rsidP="00B47796">
            <w:pPr>
              <w:pStyle w:val="TAC"/>
              <w:rPr>
                <w:rFonts w:cs="Arial"/>
              </w:rPr>
            </w:pPr>
            <w:r w:rsidRPr="00B04564">
              <w:rPr>
                <w:rFonts w:cs="Arial"/>
              </w:rPr>
              <w:t xml:space="preserve">Applicable when co-existence with PHS system operating in 1884.5 - 1915.7MHz </w:t>
            </w:r>
          </w:p>
        </w:tc>
      </w:tr>
    </w:tbl>
    <w:p w14:paraId="59FFE00C" w14:textId="77777777" w:rsidR="00B47796" w:rsidRPr="00B04564" w:rsidRDefault="00B47796" w:rsidP="00B47796"/>
    <w:p w14:paraId="48430599" w14:textId="77777777" w:rsidR="00B47796" w:rsidRPr="00B04564" w:rsidRDefault="00B47796" w:rsidP="00B47796">
      <w:pPr>
        <w:rPr>
          <w:rFonts w:cs="v3.8.0"/>
        </w:rPr>
      </w:pPr>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4E3AA53C" w14:textId="77777777" w:rsidR="00B47796" w:rsidRPr="00B04564" w:rsidRDefault="00B47796" w:rsidP="00B47796">
      <w:pPr>
        <w:keepNext/>
        <w:rPr>
          <w:rFonts w:cs="v3.8.0"/>
        </w:rPr>
      </w:pPr>
      <w:r w:rsidRPr="00B04564">
        <w:rPr>
          <w:rFonts w:cs="v3.8.0"/>
        </w:rPr>
        <w:t>The power of any spurious emission shall not exceed:</w:t>
      </w:r>
    </w:p>
    <w:p w14:paraId="3AE1C2CB" w14:textId="77777777" w:rsidR="00B47796" w:rsidRPr="00B04564" w:rsidRDefault="00B47796" w:rsidP="00B47796">
      <w:pPr>
        <w:pStyle w:val="TH"/>
        <w:rPr>
          <w:rFonts w:cs="v5.0.0"/>
        </w:rPr>
      </w:pPr>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65CE217D"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FAB0FA" w14:textId="77777777" w:rsidR="00B47796" w:rsidRPr="00B04564" w:rsidRDefault="00B47796" w:rsidP="00B47796">
            <w:pPr>
              <w:pStyle w:val="TAH"/>
              <w:rPr>
                <w:rFonts w:cs="v5.0.0"/>
              </w:rPr>
            </w:pPr>
            <w:r w:rsidRPr="00B04564">
              <w:rPr>
                <w:rFonts w:cs="v5.0.0"/>
              </w:rPr>
              <w:t>Frequency range</w:t>
            </w:r>
          </w:p>
        </w:tc>
        <w:tc>
          <w:tcPr>
            <w:tcW w:w="1705" w:type="dxa"/>
            <w:tcBorders>
              <w:top w:val="single" w:sz="6" w:space="0" w:color="000000"/>
              <w:left w:val="single" w:sz="6" w:space="0" w:color="000000"/>
              <w:bottom w:val="single" w:sz="6" w:space="0" w:color="000000"/>
              <w:right w:val="single" w:sz="6" w:space="0" w:color="000000"/>
            </w:tcBorders>
            <w:hideMark/>
          </w:tcPr>
          <w:p w14:paraId="09642863" w14:textId="77777777" w:rsidR="00B47796" w:rsidRPr="00B04564" w:rsidRDefault="00B47796" w:rsidP="00B47796">
            <w:pPr>
              <w:pStyle w:val="TAH"/>
              <w:rPr>
                <w:rFonts w:cs="v5.0.0"/>
              </w:rPr>
            </w:pPr>
            <w:r>
              <w:rPr>
                <w:rFonts w:cs="v5.0.0"/>
              </w:rPr>
              <w:t>Test</w:t>
            </w:r>
            <w:r w:rsidRPr="00B04564">
              <w:rPr>
                <w:rFonts w:cs="v5.0.0"/>
              </w:rPr>
              <w:t xml:space="preserve"> limit</w:t>
            </w:r>
          </w:p>
        </w:tc>
        <w:tc>
          <w:tcPr>
            <w:tcW w:w="1417" w:type="dxa"/>
            <w:tcBorders>
              <w:top w:val="single" w:sz="6" w:space="0" w:color="000000"/>
              <w:left w:val="single" w:sz="6" w:space="0" w:color="000000"/>
              <w:bottom w:val="single" w:sz="6" w:space="0" w:color="000000"/>
              <w:right w:val="single" w:sz="6" w:space="0" w:color="000000"/>
            </w:tcBorders>
            <w:hideMark/>
          </w:tcPr>
          <w:p w14:paraId="626E0EF8" w14:textId="77777777" w:rsidR="00B47796" w:rsidRPr="00B04564" w:rsidRDefault="00B47796" w:rsidP="00B47796">
            <w:pPr>
              <w:pStyle w:val="TAH"/>
              <w:rPr>
                <w:rFonts w:cs="v5.0.0"/>
              </w:rPr>
            </w:pPr>
            <w:r w:rsidRPr="00B04564">
              <w:rPr>
                <w:rFonts w:cs="v5.0.0"/>
              </w:rPr>
              <w:t>Measurement Bandwidth</w:t>
            </w:r>
          </w:p>
        </w:tc>
        <w:tc>
          <w:tcPr>
            <w:tcW w:w="1843" w:type="dxa"/>
            <w:tcBorders>
              <w:top w:val="single" w:sz="6" w:space="0" w:color="000000"/>
              <w:left w:val="single" w:sz="6" w:space="0" w:color="000000"/>
              <w:bottom w:val="single" w:sz="6" w:space="0" w:color="000000"/>
              <w:right w:val="single" w:sz="6" w:space="0" w:color="000000"/>
            </w:tcBorders>
            <w:hideMark/>
          </w:tcPr>
          <w:p w14:paraId="334128FC" w14:textId="77777777" w:rsidR="00B47796" w:rsidRPr="00B04564" w:rsidRDefault="00B47796" w:rsidP="00B47796">
            <w:pPr>
              <w:pStyle w:val="TAH"/>
              <w:rPr>
                <w:rFonts w:cs="v5.0.0"/>
              </w:rPr>
            </w:pPr>
            <w:r w:rsidRPr="00B04564">
              <w:rPr>
                <w:rFonts w:cs="v5.0.0"/>
              </w:rPr>
              <w:t>Note</w:t>
            </w:r>
          </w:p>
        </w:tc>
      </w:tr>
      <w:tr w:rsidR="00B47796" w:rsidRPr="00B04564" w14:paraId="582DAE85"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E79F5D" w14:textId="77777777" w:rsidR="00B47796" w:rsidRPr="00B04564" w:rsidRDefault="00B47796" w:rsidP="00B47796">
            <w:pPr>
              <w:pStyle w:val="TAC"/>
              <w:rPr>
                <w:rFonts w:cs="Arial"/>
                <w:szCs w:val="21"/>
              </w:rPr>
            </w:pPr>
            <w:r w:rsidRPr="00B04564">
              <w:rPr>
                <w:rFonts w:cs="Arial"/>
                <w:szCs w:val="21"/>
              </w:rPr>
              <w:t>2200 – 2345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63D97C4A"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-36 dBm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298203FE" w14:textId="77777777" w:rsidR="00B47796" w:rsidRPr="00B04564" w:rsidRDefault="00B47796" w:rsidP="00B47796">
            <w:pPr>
              <w:pStyle w:val="TAC"/>
              <w:rPr>
                <w:rFonts w:cs="v5.0.0"/>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7BDFEA55" w14:textId="77777777" w:rsidR="00B47796" w:rsidRPr="00B04564" w:rsidRDefault="00B47796" w:rsidP="00B47796">
            <w:pPr>
              <w:pStyle w:val="TAC"/>
              <w:jc w:val="left"/>
              <w:rPr>
                <w:rFonts w:cs="v5.0.0"/>
              </w:rPr>
            </w:pPr>
          </w:p>
        </w:tc>
      </w:tr>
      <w:tr w:rsidR="00B47796" w:rsidRPr="00B04564" w14:paraId="36D607A5"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8D1707" w14:textId="77777777" w:rsidR="00B47796" w:rsidRPr="00B04564" w:rsidRDefault="00B47796" w:rsidP="00B47796">
            <w:pPr>
              <w:pStyle w:val="TAC"/>
              <w:rPr>
                <w:rFonts w:cs="Arial"/>
                <w:szCs w:val="21"/>
              </w:rPr>
            </w:pPr>
            <w:r w:rsidRPr="00B04564">
              <w:rPr>
                <w:rFonts w:cs="Arial"/>
                <w:szCs w:val="21"/>
              </w:rPr>
              <w:t>2362.5 – 2365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EB96B45" w14:textId="77777777" w:rsidR="00B47796" w:rsidRDefault="00B47796" w:rsidP="00B47796">
            <w:pPr>
              <w:rPr>
                <w:rFonts w:ascii="Calibri" w:hAnsi="Calibri"/>
                <w:color w:val="000000"/>
                <w:sz w:val="22"/>
                <w:szCs w:val="22"/>
              </w:rPr>
            </w:pPr>
            <w:r>
              <w:rPr>
                <w:rFonts w:ascii="Calibri" w:hAnsi="Calibri"/>
                <w:color w:val="000000"/>
                <w:sz w:val="22"/>
                <w:szCs w:val="22"/>
              </w:rPr>
              <w:t xml:space="preserve">-16 dBm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4A54F621" w14:textId="77777777" w:rsidR="00B47796" w:rsidRPr="00B04564" w:rsidRDefault="00B47796" w:rsidP="00B47796">
            <w:pPr>
              <w:pStyle w:val="TAC"/>
              <w:rPr>
                <w:rFonts w:cs="v5.0.0"/>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38733571" w14:textId="77777777" w:rsidR="00B47796" w:rsidRPr="00B04564" w:rsidRDefault="00B47796" w:rsidP="00B47796">
            <w:pPr>
              <w:pStyle w:val="TAC"/>
              <w:rPr>
                <w:rFonts w:cs="v5.0.0"/>
              </w:rPr>
            </w:pPr>
          </w:p>
        </w:tc>
      </w:tr>
      <w:tr w:rsidR="00B47796" w:rsidRPr="00B04564" w14:paraId="71C2B5E3"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F00561" w14:textId="77777777" w:rsidR="00B47796" w:rsidRPr="00B04564" w:rsidRDefault="00B47796" w:rsidP="00B47796">
            <w:pPr>
              <w:pStyle w:val="TAC"/>
              <w:rPr>
                <w:rFonts w:cs="Arial"/>
                <w:szCs w:val="21"/>
              </w:rPr>
            </w:pPr>
            <w:r w:rsidRPr="00B04564">
              <w:rPr>
                <w:rFonts w:cs="Arial"/>
                <w:szCs w:val="21"/>
              </w:rPr>
              <w:t>2365 – 2367.5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520B3C2B"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-31 dBm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141026F9"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4AB3E0C5" w14:textId="77777777" w:rsidR="00B47796" w:rsidRPr="00B04564" w:rsidRDefault="00B47796" w:rsidP="00B47796">
            <w:pPr>
              <w:pStyle w:val="TAC"/>
              <w:rPr>
                <w:rFonts w:cs="v5.0.0"/>
              </w:rPr>
            </w:pPr>
          </w:p>
        </w:tc>
      </w:tr>
      <w:tr w:rsidR="00B47796" w:rsidRPr="00B04564" w14:paraId="4C78A75F"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C8BAE0" w14:textId="77777777" w:rsidR="00B47796" w:rsidRPr="00B04564" w:rsidRDefault="00B47796" w:rsidP="00B47796">
            <w:pPr>
              <w:pStyle w:val="TAC"/>
              <w:rPr>
                <w:rFonts w:cs="Arial"/>
                <w:szCs w:val="21"/>
              </w:rPr>
            </w:pPr>
            <w:r w:rsidRPr="00B04564">
              <w:rPr>
                <w:rFonts w:cs="Arial"/>
                <w:szCs w:val="21"/>
              </w:rPr>
              <w:t>2367.5 – 2370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0B6157E"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-33 dBm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34634EC0"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60D0FCA1" w14:textId="77777777" w:rsidR="00B47796" w:rsidRPr="00B04564" w:rsidRDefault="00B47796" w:rsidP="00B47796">
            <w:pPr>
              <w:pStyle w:val="TAC"/>
              <w:rPr>
                <w:rFonts w:cs="v5.0.0"/>
              </w:rPr>
            </w:pPr>
          </w:p>
        </w:tc>
      </w:tr>
      <w:tr w:rsidR="00B47796" w:rsidRPr="00B04564" w14:paraId="04D74284" w14:textId="77777777" w:rsidTr="00B477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B9BD28" w14:textId="77777777" w:rsidR="00B47796" w:rsidRPr="00B04564" w:rsidRDefault="00B47796" w:rsidP="00B47796">
            <w:pPr>
              <w:pStyle w:val="TAC"/>
              <w:rPr>
                <w:rFonts w:cs="Arial"/>
                <w:szCs w:val="21"/>
              </w:rPr>
            </w:pPr>
            <w:r w:rsidRPr="00B04564">
              <w:rPr>
                <w:rFonts w:cs="Arial"/>
                <w:szCs w:val="21"/>
              </w:rPr>
              <w:t>2370 – 2395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9A729C" w14:textId="77777777" w:rsidR="00B47796" w:rsidRDefault="00B47796" w:rsidP="00B47796">
            <w:pPr>
              <w:rPr>
                <w:rFonts w:ascii="Calibri" w:hAnsi="Calibri"/>
                <w:color w:val="000000"/>
                <w:sz w:val="22"/>
                <w:szCs w:val="22"/>
              </w:rPr>
            </w:pPr>
            <w:r>
              <w:rPr>
                <w:rFonts w:ascii="Calibri" w:hAnsi="Calibri"/>
                <w:color w:val="000000"/>
                <w:sz w:val="22"/>
                <w:szCs w:val="22"/>
              </w:rPr>
              <w:t xml:space="preserve">-36 dBm + </w:t>
            </w:r>
            <w:r w:rsidRPr="000E6C4E">
              <w:rPr>
                <w:rFonts w:ascii="Calibri" w:hAnsi="Calibri"/>
                <w:color w:val="000000"/>
                <w:sz w:val="22"/>
                <w:szCs w:val="22"/>
                <w:highlight w:val="yellow"/>
              </w:rPr>
              <w:t>FFS</w:t>
            </w:r>
          </w:p>
        </w:tc>
        <w:tc>
          <w:tcPr>
            <w:tcW w:w="1417" w:type="dxa"/>
            <w:tcBorders>
              <w:top w:val="single" w:sz="6" w:space="0" w:color="000000"/>
              <w:left w:val="single" w:sz="6" w:space="0" w:color="000000"/>
              <w:bottom w:val="single" w:sz="6" w:space="0" w:color="000000"/>
              <w:right w:val="single" w:sz="6" w:space="0" w:color="000000"/>
            </w:tcBorders>
            <w:hideMark/>
          </w:tcPr>
          <w:p w14:paraId="532BA4A9" w14:textId="77777777" w:rsidR="00B47796" w:rsidRPr="00B04564" w:rsidRDefault="00B47796" w:rsidP="00B47796">
            <w:pPr>
              <w:pStyle w:val="TAC"/>
              <w:rPr>
                <w:rFonts w:cs="v5.0.0"/>
                <w:lang w:eastAsia="zh-CN"/>
              </w:rPr>
            </w:pPr>
            <w:r w:rsidRPr="00B04564">
              <w:rPr>
                <w:rFonts w:cs="v5.0.0"/>
                <w:lang w:eastAsia="zh-CN"/>
              </w:rPr>
              <w:t>1 MHz</w:t>
            </w:r>
          </w:p>
        </w:tc>
        <w:tc>
          <w:tcPr>
            <w:tcW w:w="1843" w:type="dxa"/>
            <w:tcBorders>
              <w:top w:val="single" w:sz="6" w:space="0" w:color="000000"/>
              <w:left w:val="single" w:sz="6" w:space="0" w:color="000000"/>
              <w:bottom w:val="single" w:sz="6" w:space="0" w:color="000000"/>
              <w:right w:val="single" w:sz="6" w:space="0" w:color="000000"/>
            </w:tcBorders>
          </w:tcPr>
          <w:p w14:paraId="4C58C701" w14:textId="77777777" w:rsidR="00B47796" w:rsidRPr="00B04564" w:rsidRDefault="00B47796" w:rsidP="00B47796">
            <w:pPr>
              <w:pStyle w:val="TAC"/>
              <w:rPr>
                <w:rFonts w:cs="v5.0.0"/>
              </w:rPr>
            </w:pPr>
          </w:p>
        </w:tc>
      </w:tr>
    </w:tbl>
    <w:p w14:paraId="511F6A90" w14:textId="77777777" w:rsidR="00B47796" w:rsidRPr="00B04564" w:rsidRDefault="00B47796" w:rsidP="00B47796">
      <w:pPr>
        <w:rPr>
          <w:lang w:val="en-US"/>
        </w:rPr>
      </w:pPr>
    </w:p>
    <w:p w14:paraId="3D480163" w14:textId="77777777" w:rsidR="00B47796" w:rsidRPr="00B04564" w:rsidRDefault="00B47796" w:rsidP="00B47796">
      <w:pPr>
        <w:rPr>
          <w:lang w:val="en-US"/>
        </w:rPr>
      </w:pPr>
      <w:r w:rsidRPr="00B04564">
        <w:rPr>
          <w:lang w:val="en-US"/>
        </w:rPr>
        <w:t xml:space="preserve">In certain regions, the following requirement may apply to NR BS operating in Band n51. Emissions shall not exceed the maximum levels specified in Table </w:t>
      </w:r>
      <w:r w:rsidRPr="00B04564">
        <w:t>6.</w:t>
      </w:r>
      <w:r>
        <w:t>7.5.4.5</w:t>
      </w:r>
      <w:r w:rsidRPr="00B04564">
        <w:rPr>
          <w:lang w:val="en-US"/>
        </w:rPr>
        <w:t>-4.</w:t>
      </w:r>
    </w:p>
    <w:p w14:paraId="0E69FC19" w14:textId="77777777" w:rsidR="00B47796" w:rsidRPr="00B04564" w:rsidRDefault="00B47796" w:rsidP="00B47796">
      <w:pPr>
        <w:pStyle w:val="TF"/>
        <w:rPr>
          <w:lang w:val="en-US" w:eastAsia="zh-CN"/>
        </w:rPr>
      </w:pPr>
      <w:r w:rsidRPr="00B04564">
        <w:t>Table 6.</w:t>
      </w:r>
      <w:r>
        <w:t>7.5.4.5</w:t>
      </w:r>
      <w:r w:rsidRPr="00B04564">
        <w:rPr>
          <w:lang w:val="en-US"/>
        </w:rPr>
        <w:t>-4</w:t>
      </w:r>
      <w:r w:rsidRPr="00B04564">
        <w:t xml:space="preserve">: Additional operating band unwanted emission </w:t>
      </w:r>
      <w:r>
        <w:t xml:space="preserve">test </w:t>
      </w:r>
      <w:r w:rsidRPr="00B04564">
        <w:t xml:space="preserve">limits for NR BS operating in </w:t>
      </w:r>
      <w:r w:rsidRPr="00B04564">
        <w:rPr>
          <w:lang w:val="en-US" w:eastAsia="zh-CN"/>
        </w:rPr>
        <w:t xml:space="preserve">Band 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1AB409AB"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12F9095A" w14:textId="77777777" w:rsidR="00B47796" w:rsidRPr="00B04564" w:rsidRDefault="00B47796" w:rsidP="00B47796">
            <w:pPr>
              <w:pStyle w:val="TAH"/>
            </w:pPr>
            <w:r w:rsidRPr="00B04564">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E872FF" w14:textId="77777777" w:rsidR="00B47796" w:rsidRPr="00B04564" w:rsidRDefault="00B47796" w:rsidP="00B47796">
            <w:pPr>
              <w:pStyle w:val="TAH"/>
            </w:pPr>
            <w:r w:rsidRPr="00B04564">
              <w:t>Maximum Level [dBm]</w:t>
            </w:r>
          </w:p>
        </w:tc>
        <w:tc>
          <w:tcPr>
            <w:tcW w:w="1642" w:type="dxa"/>
            <w:tcBorders>
              <w:top w:val="single" w:sz="4" w:space="0" w:color="auto"/>
              <w:left w:val="single" w:sz="4" w:space="0" w:color="auto"/>
              <w:bottom w:val="single" w:sz="4" w:space="0" w:color="auto"/>
              <w:right w:val="single" w:sz="4" w:space="0" w:color="auto"/>
            </w:tcBorders>
          </w:tcPr>
          <w:p w14:paraId="4E908E68" w14:textId="77777777" w:rsidR="00B47796" w:rsidRPr="00B04564" w:rsidRDefault="00B47796" w:rsidP="00B47796">
            <w:pPr>
              <w:pStyle w:val="TAH"/>
            </w:pPr>
            <w:r w:rsidRPr="00B04564">
              <w:t>Measurement Bandwidth</w:t>
            </w:r>
          </w:p>
        </w:tc>
      </w:tr>
      <w:tr w:rsidR="00B47796" w:rsidRPr="00B04564" w14:paraId="2CDD4C6F"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07E3AF74" w14:textId="77777777" w:rsidR="00B47796" w:rsidRPr="00B04564" w:rsidRDefault="00B47796" w:rsidP="00B47796">
            <w:pPr>
              <w:pStyle w:val="TAC"/>
            </w:pPr>
            <w:r w:rsidRPr="00B04564">
              <w:t>Ffilter = 1413.5 MHz</w:t>
            </w:r>
          </w:p>
        </w:tc>
        <w:tc>
          <w:tcPr>
            <w:tcW w:w="2080" w:type="dxa"/>
            <w:tcBorders>
              <w:top w:val="single" w:sz="4" w:space="0" w:color="auto"/>
              <w:left w:val="single" w:sz="4" w:space="0" w:color="auto"/>
              <w:bottom w:val="single" w:sz="4" w:space="0" w:color="auto"/>
              <w:right w:val="single" w:sz="4" w:space="0" w:color="auto"/>
            </w:tcBorders>
          </w:tcPr>
          <w:p w14:paraId="44CEAFCF" w14:textId="77777777" w:rsidR="00B47796" w:rsidRPr="000E6C4E" w:rsidRDefault="00B47796" w:rsidP="00B47796">
            <w:pPr>
              <w:pStyle w:val="TAC"/>
            </w:pPr>
            <w:r w:rsidRPr="00B04564">
              <w:t>-</w:t>
            </w:r>
            <w:r>
              <w:t xml:space="preserve">33 + </w:t>
            </w:r>
            <w:r w:rsidRPr="000E6C4E">
              <w:rPr>
                <w:highlight w:val="yellow"/>
              </w:rPr>
              <w:t>FFS</w:t>
            </w:r>
          </w:p>
        </w:tc>
        <w:tc>
          <w:tcPr>
            <w:tcW w:w="1642" w:type="dxa"/>
            <w:tcBorders>
              <w:top w:val="single" w:sz="4" w:space="0" w:color="auto"/>
              <w:left w:val="single" w:sz="4" w:space="0" w:color="auto"/>
              <w:bottom w:val="single" w:sz="4" w:space="0" w:color="auto"/>
              <w:right w:val="single" w:sz="4" w:space="0" w:color="auto"/>
            </w:tcBorders>
          </w:tcPr>
          <w:p w14:paraId="483B7AA8" w14:textId="77777777" w:rsidR="00B47796" w:rsidRPr="00B04564" w:rsidRDefault="00B47796" w:rsidP="00B47796">
            <w:pPr>
              <w:pStyle w:val="TAC"/>
            </w:pPr>
            <w:r w:rsidRPr="00B04564">
              <w:t>27 MHz</w:t>
            </w:r>
          </w:p>
        </w:tc>
      </w:tr>
    </w:tbl>
    <w:p w14:paraId="40CA0A27" w14:textId="77777777" w:rsidR="00B47796" w:rsidRPr="00B04564" w:rsidRDefault="00B47796" w:rsidP="00B47796"/>
    <w:p w14:paraId="21F44D1E" w14:textId="77777777" w:rsidR="00B47796" w:rsidRPr="00B04564" w:rsidRDefault="00B47796" w:rsidP="00B47796">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r w:rsidRPr="000E6C4E">
        <w:rPr>
          <w:highlight w:val="yellow"/>
        </w:rPr>
        <w:t>xy</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3GPP TS 38.104 [2] </w:t>
      </w:r>
      <w:r w:rsidRPr="00B04564">
        <w:t>Annex E.</w:t>
      </w:r>
    </w:p>
    <w:p w14:paraId="76DFEE80" w14:textId="77777777" w:rsidR="00B47796" w:rsidRPr="002A2385" w:rsidRDefault="00B47796" w:rsidP="00B47796">
      <w:pPr>
        <w:pStyle w:val="Heading6"/>
        <w:rPr>
          <w:b/>
          <w:sz w:val="22"/>
          <w:lang w:eastAsia="sv-SE"/>
        </w:rPr>
      </w:pPr>
      <w:bookmarkStart w:id="383" w:name="_Toc519094994"/>
      <w:r>
        <w:t>6.7.5.4.5.1</w:t>
      </w:r>
      <w:r>
        <w:tab/>
      </w:r>
      <w:r>
        <w:tab/>
        <w:t>Test requirement for BS type 2</w:t>
      </w:r>
      <w:r w:rsidRPr="00D1797B">
        <w:t>-O</w:t>
      </w:r>
      <w:bookmarkEnd w:id="383"/>
    </w:p>
    <w:p w14:paraId="07CD9CFD" w14:textId="77777777" w:rsidR="00B47796" w:rsidRPr="00B04564" w:rsidRDefault="00B47796" w:rsidP="00B47796">
      <w:pPr>
        <w:pStyle w:val="Guidance"/>
      </w:pPr>
      <w:r w:rsidRPr="00A6581B">
        <w:t>Editor’s note: Additional spurious emissions requirement for protecting specific services are ffs.</w:t>
      </w:r>
    </w:p>
    <w:p w14:paraId="61F77475" w14:textId="204FF1F9" w:rsidR="002E2E09" w:rsidRDefault="00C03DC4" w:rsidP="002E2E09">
      <w:pPr>
        <w:pStyle w:val="Heading2"/>
      </w:pPr>
      <w:bookmarkStart w:id="384" w:name="_Toc481653328"/>
      <w:bookmarkStart w:id="385" w:name="_Toc519094995"/>
      <w:r>
        <w:t>6.8</w:t>
      </w:r>
      <w:r w:rsidR="002E2E09">
        <w:tab/>
        <w:t xml:space="preserve">OTA </w:t>
      </w:r>
      <w:r w:rsidR="009E4AC1">
        <w:t>t</w:t>
      </w:r>
      <w:r w:rsidR="002E2E09">
        <w:t>ransmitter intermodulation</w:t>
      </w:r>
      <w:bookmarkEnd w:id="384"/>
      <w:bookmarkEnd w:id="385"/>
    </w:p>
    <w:p w14:paraId="09B95252"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386" w:name="_Toc494455353"/>
      <w:r w:rsidRPr="00E474EB">
        <w:rPr>
          <w:rFonts w:ascii="Arial" w:hAnsi="Arial"/>
          <w:sz w:val="28"/>
          <w:lang w:val="x-none"/>
        </w:rPr>
        <w:t>6.</w:t>
      </w:r>
      <w:r w:rsidRPr="00E474EB">
        <w:rPr>
          <w:rFonts w:ascii="Arial" w:hAnsi="Arial"/>
          <w:sz w:val="28"/>
          <w:lang w:val="en-US"/>
        </w:rPr>
        <w:t>8</w:t>
      </w:r>
      <w:r w:rsidRPr="00E474EB">
        <w:rPr>
          <w:rFonts w:ascii="Arial" w:hAnsi="Arial"/>
          <w:sz w:val="28"/>
          <w:lang w:val="x-none"/>
        </w:rPr>
        <w:t>.1</w:t>
      </w:r>
      <w:r w:rsidRPr="00E474EB">
        <w:rPr>
          <w:rFonts w:ascii="Arial" w:hAnsi="Arial"/>
          <w:sz w:val="28"/>
          <w:lang w:val="x-none"/>
        </w:rPr>
        <w:tab/>
        <w:t>Definition and applicability</w:t>
      </w:r>
      <w:bookmarkEnd w:id="386"/>
    </w:p>
    <w:p w14:paraId="2597C000" w14:textId="77777777" w:rsidR="00EB1F97" w:rsidRPr="00E474EB" w:rsidRDefault="00EB1F97" w:rsidP="00785853">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49AD79EB" w14:textId="0761C7FD" w:rsidR="00EB1F97" w:rsidRPr="00E474EB" w:rsidRDefault="00EB1F97" w:rsidP="00785853">
      <w:r w:rsidRPr="00E474EB">
        <w:t>The requirement applies at each RIB</w:t>
      </w:r>
      <w:r w:rsidRPr="00E474EB">
        <w:rPr>
          <w:rFonts w:cs="v5.0.0"/>
        </w:rPr>
        <w:t xml:space="preserve"> supporting transmission in the operating band</w:t>
      </w:r>
      <w:r w:rsidRPr="00E474EB">
        <w:t>.</w:t>
      </w:r>
    </w:p>
    <w:p w14:paraId="1BD29D25" w14:textId="77777777" w:rsidR="00EB1F97" w:rsidRDefault="00EB1F97" w:rsidP="00785853">
      <w:r w:rsidRPr="00E474EB">
        <w:t xml:space="preserve">The transmitter intermodulation level is the total radiated power of the intermodulation products when an interfering signal is injected into the </w:t>
      </w:r>
      <w:r w:rsidRPr="00E474EB">
        <w:rPr>
          <w:i/>
        </w:rPr>
        <w:t>co-location reference antenna</w:t>
      </w:r>
      <w:r>
        <w:t>.</w:t>
      </w:r>
    </w:p>
    <w:p w14:paraId="49F8BE6C" w14:textId="79E36596" w:rsidR="00EB1F97" w:rsidRPr="00E474EB" w:rsidRDefault="00EB1F97" w:rsidP="00785853">
      <w:pPr>
        <w:rPr>
          <w:lang w:val="x-none"/>
        </w:rPr>
      </w:pPr>
      <w:r w:rsidRPr="00E474EB">
        <w:t xml:space="preserve">For </w:t>
      </w:r>
      <w:r w:rsidRPr="00E474EB">
        <w:rPr>
          <w:i/>
        </w:rPr>
        <w:t>OTA</w:t>
      </w:r>
      <w:r w:rsidRPr="00E474EB">
        <w:t xml:space="preserve"> </w:t>
      </w:r>
      <w:r w:rsidRPr="00E474EB">
        <w:rPr>
          <w:i/>
        </w:rPr>
        <w:t>AAS BS</w:t>
      </w:r>
      <w:r w:rsidRPr="00E474EB">
        <w:t>, the transmitter intermodulation requirement is captured by the c</w:t>
      </w:r>
      <w:r w:rsidRPr="00E474EB">
        <w:rPr>
          <w:lang w:val="x-none"/>
        </w:rPr>
        <w:t>o-location transmitter intermodulation</w:t>
      </w:r>
      <w:r w:rsidRPr="00E474EB">
        <w:rPr>
          <w:lang w:val="en-US"/>
        </w:rPr>
        <w:t xml:space="preserve"> scenario case,</w:t>
      </w:r>
      <w:r w:rsidRPr="00E474EB">
        <w:rPr>
          <w:lang w:val="x-none"/>
        </w:rPr>
        <w:t xml:space="preserve"> in which the interfering signal is </w:t>
      </w:r>
      <w:r w:rsidRPr="00E474EB">
        <w:rPr>
          <w:lang w:val="en-US"/>
        </w:rPr>
        <w:t xml:space="preserve">transmitted </w:t>
      </w:r>
      <w:r w:rsidRPr="00E474EB">
        <w:rPr>
          <w:lang w:val="x-none"/>
        </w:rPr>
        <w:t>from a co-located base station.</w:t>
      </w:r>
    </w:p>
    <w:p w14:paraId="66AE0508"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87" w:name="_Toc494455355"/>
      <w:r w:rsidRPr="00E474EB">
        <w:rPr>
          <w:rFonts w:ascii="Arial" w:hAnsi="Arial"/>
          <w:sz w:val="28"/>
          <w:lang w:val="x-none"/>
        </w:rPr>
        <w:t>6.8.2</w:t>
      </w:r>
      <w:r w:rsidRPr="00E474EB">
        <w:rPr>
          <w:rFonts w:ascii="Arial" w:hAnsi="Arial"/>
          <w:sz w:val="28"/>
          <w:lang w:val="x-none"/>
        </w:rPr>
        <w:tab/>
        <w:t>Minimum requirement</w:t>
      </w:r>
      <w:bookmarkEnd w:id="387"/>
    </w:p>
    <w:p w14:paraId="3D03EEE8" w14:textId="77777777" w:rsidR="00EB1F97" w:rsidRDefault="00EB1F97" w:rsidP="00EB1F97">
      <w:pPr>
        <w:overflowPunct w:val="0"/>
        <w:autoSpaceDE w:val="0"/>
        <w:autoSpaceDN w:val="0"/>
        <w:adjustRightInd w:val="0"/>
        <w:textAlignment w:val="baseline"/>
      </w:pPr>
      <w:r w:rsidRPr="00E474EB">
        <w:t xml:space="preserve">The minimum requirement for NR </w:t>
      </w:r>
      <w:r w:rsidRPr="00E474EB">
        <w:rPr>
          <w:lang w:eastAsia="zh-CN"/>
        </w:rPr>
        <w:t>BS type 1-O operation</w:t>
      </w:r>
      <w:r w:rsidRPr="00E474EB">
        <w:t xml:space="preserve"> is defined in 3GPP TS 38.104 [1], subclause 9.8.2.</w:t>
      </w:r>
    </w:p>
    <w:p w14:paraId="5AF0FC71" w14:textId="77777777" w:rsidR="00EB1F97" w:rsidRPr="00E474EB" w:rsidRDefault="00EB1F97" w:rsidP="00EB1F97">
      <w:pPr>
        <w:overflowPunct w:val="0"/>
        <w:autoSpaceDE w:val="0"/>
        <w:autoSpaceDN w:val="0"/>
        <w:adjustRightInd w:val="0"/>
        <w:textAlignment w:val="baseline"/>
      </w:pPr>
      <w:r w:rsidRPr="00E474EB">
        <w:t>The OTA transmitter intermodulation requirement is not applicable for BS type 2-O.</w:t>
      </w:r>
    </w:p>
    <w:p w14:paraId="6A1163CC"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388" w:name="_Toc494455356"/>
      <w:r w:rsidRPr="00E474EB">
        <w:rPr>
          <w:rFonts w:ascii="Arial" w:hAnsi="Arial"/>
          <w:sz w:val="28"/>
          <w:lang w:val="x-none"/>
        </w:rPr>
        <w:t>6.8.3</w:t>
      </w:r>
      <w:r w:rsidRPr="00E474EB">
        <w:rPr>
          <w:rFonts w:ascii="Arial" w:hAnsi="Arial"/>
          <w:sz w:val="28"/>
          <w:lang w:val="x-none"/>
        </w:rPr>
        <w:tab/>
        <w:t>Test purpose</w:t>
      </w:r>
      <w:bookmarkEnd w:id="388"/>
    </w:p>
    <w:p w14:paraId="382E86C4" w14:textId="77777777" w:rsidR="00EB1F97" w:rsidRPr="00E474EB" w:rsidRDefault="00EB1F97" w:rsidP="00EB1F97">
      <w:pPr>
        <w:overflowPunct w:val="0"/>
        <w:autoSpaceDE w:val="0"/>
        <w:autoSpaceDN w:val="0"/>
        <w:adjustRightInd w:val="0"/>
        <w:textAlignment w:val="baseline"/>
        <w:rPr>
          <w:rFonts w:cs="v4.2.0"/>
        </w:rPr>
      </w:pPr>
      <w:r w:rsidRPr="00E474EB">
        <w:rPr>
          <w:rFonts w:eastAsia="MS P??" w:cs="v4.2.0"/>
        </w:rPr>
        <w:t xml:space="preserve">The test purpose is to verify the ability of the transmitter units associated with the </w:t>
      </w:r>
      <w:r w:rsidRPr="00E474EB">
        <w:rPr>
          <w:rFonts w:eastAsia="MS P??" w:cs="v4.2.0"/>
          <w:i/>
        </w:rPr>
        <w:t xml:space="preserve">RIB </w:t>
      </w:r>
      <w:r w:rsidRPr="00E474EB">
        <w:rPr>
          <w:rFonts w:eastAsia="MS P??" w:cs="v4.2.0"/>
        </w:rPr>
        <w:t>under test t</w:t>
      </w:r>
      <w:r w:rsidRPr="00E474EB">
        <w:rPr>
          <w:rFonts w:cs="v4.2.0"/>
        </w:rPr>
        <w:t xml:space="preserve">o restrict the generation of intermodulation products in its nonlinear elements </w:t>
      </w:r>
      <w:r w:rsidRPr="00E474EB">
        <w:t xml:space="preserve">caused by presence of the wanted signal and an interfering signal reaching the transmitter unit via the RDN and antenna array from a co-located base station </w:t>
      </w:r>
      <w:r w:rsidRPr="00E474EB">
        <w:rPr>
          <w:rFonts w:cs="v4.2.0"/>
        </w:rPr>
        <w:t>to below specified levels.</w:t>
      </w:r>
    </w:p>
    <w:p w14:paraId="6BF4D821"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389" w:name="_Toc494455357"/>
      <w:r w:rsidRPr="00E474EB">
        <w:rPr>
          <w:rFonts w:ascii="Arial" w:hAnsi="Arial"/>
          <w:sz w:val="28"/>
          <w:lang w:val="x-none"/>
        </w:rPr>
        <w:t>6.8.4</w:t>
      </w:r>
      <w:r w:rsidRPr="00E474EB">
        <w:rPr>
          <w:rFonts w:ascii="Arial" w:hAnsi="Arial"/>
          <w:sz w:val="28"/>
          <w:lang w:val="x-none"/>
        </w:rPr>
        <w:tab/>
        <w:t>Method of test</w:t>
      </w:r>
      <w:bookmarkEnd w:id="389"/>
    </w:p>
    <w:p w14:paraId="2B145C68"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390" w:name="_Toc494455358"/>
      <w:r w:rsidRPr="00E474EB">
        <w:rPr>
          <w:rFonts w:ascii="Arial" w:hAnsi="Arial"/>
          <w:sz w:val="24"/>
          <w:lang w:val="x-none"/>
        </w:rPr>
        <w:t>6.8.4.1</w:t>
      </w:r>
      <w:r w:rsidRPr="00E474EB">
        <w:rPr>
          <w:rFonts w:ascii="Arial" w:hAnsi="Arial"/>
          <w:sz w:val="24"/>
          <w:lang w:val="x-none"/>
        </w:rPr>
        <w:tab/>
        <w:t>Initial conditions</w:t>
      </w:r>
      <w:bookmarkEnd w:id="390"/>
    </w:p>
    <w:p w14:paraId="4729C358" w14:textId="77777777" w:rsidR="00EB1F97" w:rsidRPr="00E474EB" w:rsidRDefault="00EB1F97" w:rsidP="00EB1F97">
      <w:pPr>
        <w:overflowPunct w:val="0"/>
        <w:autoSpaceDE w:val="0"/>
        <w:autoSpaceDN w:val="0"/>
        <w:adjustRightInd w:val="0"/>
        <w:textAlignment w:val="baseline"/>
      </w:pPr>
      <w:r w:rsidRPr="00E474EB">
        <w:t>Test environment:</w:t>
      </w:r>
    </w:p>
    <w:p w14:paraId="2837DE56" w14:textId="77777777" w:rsidR="00EB1F97" w:rsidRPr="00E474EB" w:rsidRDefault="00EB1F97" w:rsidP="00EB1F97">
      <w:pPr>
        <w:overflowPunct w:val="0"/>
        <w:autoSpaceDE w:val="0"/>
        <w:autoSpaceDN w:val="0"/>
        <w:adjustRightInd w:val="0"/>
        <w:ind w:left="568" w:hanging="284"/>
        <w:textAlignment w:val="baseline"/>
        <w:rPr>
          <w:lang w:val="x-none"/>
        </w:rPr>
      </w:pPr>
      <w:r w:rsidRPr="00E474EB">
        <w:rPr>
          <w:lang w:val="x-none"/>
        </w:rPr>
        <w:t>-</w:t>
      </w:r>
      <w:r w:rsidRPr="00E474EB">
        <w:rPr>
          <w:lang w:val="x-none"/>
        </w:rPr>
        <w:tab/>
        <w:t>normal;</w:t>
      </w:r>
      <w:r w:rsidRPr="00E474EB">
        <w:rPr>
          <w:lang w:val="en-US"/>
        </w:rPr>
        <w:t xml:space="preserve"> see sub</w:t>
      </w:r>
      <w:r w:rsidRPr="00E474EB">
        <w:t>clause B.2</w:t>
      </w:r>
      <w:r w:rsidRPr="00E474EB">
        <w:rPr>
          <w:lang w:val="x-none"/>
        </w:rPr>
        <w:t>.</w:t>
      </w:r>
    </w:p>
    <w:p w14:paraId="02595B25" w14:textId="77777777" w:rsidR="00EB1F97" w:rsidRPr="00E474EB" w:rsidRDefault="00EB1F97" w:rsidP="00EB1F97">
      <w:pPr>
        <w:overflowPunct w:val="0"/>
        <w:autoSpaceDE w:val="0"/>
        <w:autoSpaceDN w:val="0"/>
        <w:adjustRightInd w:val="0"/>
        <w:ind w:left="284" w:hanging="284"/>
        <w:textAlignment w:val="baseline"/>
        <w:rPr>
          <w:lang w:val="x-none"/>
        </w:rPr>
      </w:pPr>
      <w:r w:rsidRPr="00E474EB">
        <w:rPr>
          <w:lang w:val="x-none"/>
        </w:rPr>
        <w:t>RF channels to be tested for single carrier:</w:t>
      </w:r>
    </w:p>
    <w:p w14:paraId="390A3C03" w14:textId="77777777" w:rsidR="00EB1F97" w:rsidRPr="00E474EB" w:rsidRDefault="00EB1F97" w:rsidP="00EB1F97">
      <w:pPr>
        <w:overflowPunct w:val="0"/>
        <w:autoSpaceDE w:val="0"/>
        <w:autoSpaceDN w:val="0"/>
        <w:adjustRightInd w:val="0"/>
        <w:ind w:left="568" w:hanging="284"/>
        <w:textAlignment w:val="baseline"/>
        <w:rPr>
          <w:lang w:val="x-none"/>
        </w:rPr>
      </w:pPr>
      <w:r w:rsidRPr="00E474EB">
        <w:rPr>
          <w:lang w:val="x-none"/>
        </w:rPr>
        <w:t>-</w:t>
      </w:r>
      <w:r w:rsidRPr="00E474EB">
        <w:rPr>
          <w:lang w:val="x-none"/>
        </w:rPr>
        <w:tab/>
        <w:t>M;</w:t>
      </w:r>
      <w:r w:rsidRPr="00E474EB">
        <w:rPr>
          <w:lang w:val="en-US"/>
        </w:rPr>
        <w:t xml:space="preserve"> see </w:t>
      </w:r>
      <w:r w:rsidRPr="00E474EB">
        <w:rPr>
          <w:lang w:val="x-none"/>
        </w:rPr>
        <w:t>subclause 4.</w:t>
      </w:r>
      <w:r w:rsidRPr="00E474EB">
        <w:rPr>
          <w:lang w:val="en-US"/>
        </w:rPr>
        <w:t>9</w:t>
      </w:r>
      <w:r w:rsidRPr="00E474EB">
        <w:rPr>
          <w:lang w:val="x-none"/>
        </w:rPr>
        <w:t>.1.</w:t>
      </w:r>
    </w:p>
    <w:p w14:paraId="58AD00F4" w14:textId="77777777" w:rsidR="00EB1F97" w:rsidRPr="00E474EB" w:rsidRDefault="00EB1F97" w:rsidP="00EB1F97">
      <w:pPr>
        <w:overflowPunct w:val="0"/>
        <w:autoSpaceDE w:val="0"/>
        <w:autoSpaceDN w:val="0"/>
        <w:adjustRightInd w:val="0"/>
        <w:textAlignment w:val="baseline"/>
        <w:rPr>
          <w:rFonts w:cs="v4.2.0"/>
        </w:rPr>
      </w:pPr>
      <w:r w:rsidRPr="00E474EB">
        <w:rPr>
          <w:rFonts w:eastAsia="MS Mincho"/>
          <w:i/>
        </w:rPr>
        <w:t>Base Station RF Bandwidth</w:t>
      </w:r>
      <w:r w:rsidRPr="00E474EB">
        <w:t xml:space="preserve"> positions to be tested for multi-carrier</w:t>
      </w:r>
      <w:r w:rsidRPr="00E474EB">
        <w:rPr>
          <w:rFonts w:cs="v4.2.0"/>
        </w:rPr>
        <w:t xml:space="preserve">: </w:t>
      </w:r>
    </w:p>
    <w:p w14:paraId="000A7486" w14:textId="77777777" w:rsidR="00EB1F97" w:rsidRPr="00E474EB" w:rsidRDefault="00EB1F97" w:rsidP="00EB1F97">
      <w:pPr>
        <w:overflowPunct w:val="0"/>
        <w:autoSpaceDE w:val="0"/>
        <w:autoSpaceDN w:val="0"/>
        <w:adjustRightInd w:val="0"/>
        <w:ind w:left="568" w:hanging="284"/>
        <w:textAlignment w:val="baseline"/>
        <w:rPr>
          <w:lang w:val="x-none"/>
        </w:rPr>
      </w:pPr>
      <w:r w:rsidRPr="00E474EB">
        <w:rPr>
          <w:rFonts w:cs="v4.2.0"/>
          <w:lang w:val="x-none"/>
        </w:rPr>
        <w:t>-</w:t>
      </w:r>
      <w:r w:rsidRPr="00E474EB">
        <w:rPr>
          <w:rFonts w:cs="v4.2.0"/>
          <w:lang w:val="x-none"/>
        </w:rPr>
        <w:tab/>
      </w:r>
      <w:r w:rsidRPr="00E474EB">
        <w:rPr>
          <w:lang w:val="x-none"/>
        </w:rPr>
        <w:t>M</w:t>
      </w:r>
      <w:r w:rsidRPr="00E474EB">
        <w:rPr>
          <w:rFonts w:cs="v4.2.0"/>
          <w:vertAlign w:val="subscript"/>
          <w:lang w:val="x-none"/>
        </w:rPr>
        <w:t>RF</w:t>
      </w:r>
      <w:r w:rsidRPr="00E474EB">
        <w:rPr>
          <w:rFonts w:cs="v4.2.0"/>
          <w:vertAlign w:val="subscript"/>
          <w:lang w:val="x-none" w:eastAsia="zh-CN"/>
        </w:rPr>
        <w:t>BW</w:t>
      </w:r>
      <w:r w:rsidRPr="00E474EB">
        <w:rPr>
          <w:lang w:val="en-US" w:eastAsia="zh-CN"/>
        </w:rPr>
        <w:t xml:space="preserve"> </w:t>
      </w:r>
      <w:r w:rsidRPr="00E474EB">
        <w:rPr>
          <w:lang w:val="x-none" w:eastAsia="zh-CN"/>
        </w:rPr>
        <w:t xml:space="preserve">in </w:t>
      </w:r>
      <w:r w:rsidRPr="00E474EB">
        <w:rPr>
          <w:i/>
          <w:lang w:val="x-none"/>
        </w:rPr>
        <w:t xml:space="preserve">single-band </w:t>
      </w:r>
      <w:r w:rsidRPr="00E474EB">
        <w:rPr>
          <w:i/>
          <w:lang w:val="en-US"/>
        </w:rPr>
        <w:t>RIB</w:t>
      </w:r>
      <w:r w:rsidRPr="00E474EB">
        <w:rPr>
          <w:rFonts w:cs="v4.2.0"/>
          <w:lang w:val="x-none" w:eastAsia="zh-CN"/>
        </w:rPr>
        <w:t>,</w:t>
      </w:r>
      <w:r w:rsidRPr="00E474EB">
        <w:rPr>
          <w:rFonts w:cs="v4.2.0"/>
          <w:lang w:val="x-none"/>
        </w:rPr>
        <w:t xml:space="preserve"> see subclause </w:t>
      </w:r>
      <w:r w:rsidRPr="00E474EB">
        <w:rPr>
          <w:rFonts w:cs="v4.2.0"/>
          <w:lang w:val="x-none" w:eastAsia="zh-CN"/>
        </w:rPr>
        <w:t>4.</w:t>
      </w:r>
      <w:r w:rsidRPr="00E474EB">
        <w:rPr>
          <w:rFonts w:cs="v4.2.0"/>
          <w:lang w:val="en-US" w:eastAsia="zh-CN"/>
        </w:rPr>
        <w:t>9</w:t>
      </w:r>
      <w:r w:rsidRPr="00E474EB">
        <w:rPr>
          <w:rFonts w:cs="v4.2.0"/>
          <w:lang w:val="x-none" w:eastAsia="zh-CN"/>
        </w:rPr>
        <w:t>.1</w:t>
      </w:r>
      <w:r w:rsidRPr="00E474EB">
        <w:rPr>
          <w:rFonts w:cs="v4.2.0"/>
          <w:lang w:val="x-none"/>
        </w:rPr>
        <w:t>;</w:t>
      </w:r>
      <w:r w:rsidRPr="00E474EB">
        <w:rPr>
          <w:rFonts w:cs="v4.2.0"/>
          <w:lang w:val="x-none" w:eastAsia="zh-CN"/>
        </w:rPr>
        <w:t xml:space="preserve"> </w:t>
      </w:r>
      <w:r w:rsidRPr="00E474EB">
        <w:rPr>
          <w:lang w:val="x-none"/>
        </w:rPr>
        <w:t>B</w:t>
      </w:r>
      <w:r w:rsidRPr="00E474EB">
        <w:rPr>
          <w:vertAlign w:val="subscript"/>
          <w:lang w:val="x-none"/>
        </w:rPr>
        <w:t>RFBW</w:t>
      </w:r>
      <w:r w:rsidRPr="00E474EB">
        <w:rPr>
          <w:lang w:val="x-none"/>
        </w:rPr>
        <w:t>_T</w:t>
      </w:r>
      <w:r w:rsidRPr="00E474EB">
        <w:rPr>
          <w:lang w:val="x-none" w:eastAsia="zh-CN"/>
        </w:rPr>
        <w:t>'</w:t>
      </w:r>
      <w:r w:rsidRPr="00E474EB">
        <w:rPr>
          <w:vertAlign w:val="subscript"/>
          <w:lang w:val="x-none"/>
        </w:rPr>
        <w:t>RFBW</w:t>
      </w:r>
      <w:r w:rsidRPr="00E474EB">
        <w:rPr>
          <w:lang w:val="x-none"/>
        </w:rPr>
        <w:t xml:space="preserve"> </w:t>
      </w:r>
      <w:r w:rsidRPr="00E474EB">
        <w:rPr>
          <w:lang w:val="x-none" w:eastAsia="zh-CN"/>
        </w:rPr>
        <w:t xml:space="preserve">and </w:t>
      </w:r>
      <w:r w:rsidRPr="00E474EB">
        <w:rPr>
          <w:lang w:val="x-none"/>
        </w:rPr>
        <w:t>B</w:t>
      </w:r>
      <w:r w:rsidRPr="00E474EB">
        <w:rPr>
          <w:lang w:val="x-none" w:eastAsia="zh-CN"/>
        </w:rPr>
        <w:t>'</w:t>
      </w:r>
      <w:r w:rsidRPr="00E474EB">
        <w:rPr>
          <w:vertAlign w:val="subscript"/>
          <w:lang w:val="x-none"/>
        </w:rPr>
        <w:t>RFBW</w:t>
      </w:r>
      <w:r w:rsidRPr="00E474EB">
        <w:rPr>
          <w:lang w:val="x-none"/>
        </w:rPr>
        <w:t>_T</w:t>
      </w:r>
      <w:r w:rsidRPr="00E474EB">
        <w:rPr>
          <w:vertAlign w:val="subscript"/>
          <w:lang w:val="x-none"/>
        </w:rPr>
        <w:t>RFBW</w:t>
      </w:r>
      <w:r w:rsidRPr="00E474EB">
        <w:rPr>
          <w:vertAlign w:val="subscript"/>
          <w:lang w:val="x-none" w:eastAsia="zh-CN"/>
        </w:rPr>
        <w:t xml:space="preserve"> </w:t>
      </w:r>
      <w:r w:rsidRPr="00E474EB">
        <w:rPr>
          <w:lang w:val="x-none" w:eastAsia="zh-CN"/>
        </w:rPr>
        <w:t xml:space="preserve">in </w:t>
      </w:r>
      <w:r w:rsidRPr="00E474EB">
        <w:rPr>
          <w:i/>
          <w:lang w:val="x-none"/>
        </w:rPr>
        <w:t xml:space="preserve">multi-band </w:t>
      </w:r>
      <w:r w:rsidRPr="00E474EB">
        <w:rPr>
          <w:i/>
          <w:lang w:val="en-US"/>
        </w:rPr>
        <w:t>RIB</w:t>
      </w:r>
      <w:r w:rsidRPr="00E474EB">
        <w:rPr>
          <w:lang w:val="x-none"/>
        </w:rPr>
        <w:t>, see subclause 4.</w:t>
      </w:r>
      <w:r w:rsidRPr="00E474EB">
        <w:rPr>
          <w:lang w:val="en-US"/>
        </w:rPr>
        <w:t>9</w:t>
      </w:r>
      <w:r w:rsidRPr="00E474EB">
        <w:rPr>
          <w:lang w:val="x-none"/>
        </w:rPr>
        <w:t>.</w:t>
      </w:r>
      <w:r w:rsidRPr="00E474EB">
        <w:rPr>
          <w:lang w:val="x-none" w:eastAsia="zh-CN"/>
        </w:rPr>
        <w:t>1</w:t>
      </w:r>
      <w:r w:rsidRPr="00E474EB">
        <w:rPr>
          <w:lang w:val="x-none"/>
        </w:rPr>
        <w:t>.</w:t>
      </w:r>
      <w:bookmarkStart w:id="391" w:name="_Toc494455359"/>
    </w:p>
    <w:p w14:paraId="2C24F107" w14:textId="77777777" w:rsidR="00EB1F97" w:rsidRPr="00E474EB" w:rsidRDefault="00EB1F97" w:rsidP="00EB1F97">
      <w:pPr>
        <w:overflowPunct w:val="0"/>
        <w:autoSpaceDE w:val="0"/>
        <w:autoSpaceDN w:val="0"/>
        <w:adjustRightInd w:val="0"/>
        <w:textAlignment w:val="baseline"/>
        <w:rPr>
          <w:rFonts w:eastAsia="MS P??" w:cs="v4.2.0"/>
        </w:rPr>
      </w:pPr>
      <w:r w:rsidRPr="00E474EB">
        <w:rPr>
          <w:rFonts w:eastAsia="MS P??" w:cs="v4.2.0"/>
        </w:rPr>
        <w:t xml:space="preserve">In addition, for </w:t>
      </w:r>
      <w:r w:rsidRPr="00E474EB">
        <w:rPr>
          <w:rFonts w:eastAsia="MS P??" w:cs="v4.2.0"/>
          <w:i/>
        </w:rPr>
        <w:t>multi-band RIB</w:t>
      </w:r>
      <w:r w:rsidRPr="00E474EB">
        <w:rPr>
          <w:rFonts w:eastAsia="MS P??" w:cs="v4.2.0"/>
        </w:rPr>
        <w:t>:</w:t>
      </w:r>
    </w:p>
    <w:p w14:paraId="203F63CD" w14:textId="77777777" w:rsidR="00EB1F97" w:rsidRPr="00E474EB" w:rsidRDefault="00EB1F97" w:rsidP="00EB1F97">
      <w:pPr>
        <w:overflowPunct w:val="0"/>
        <w:autoSpaceDE w:val="0"/>
        <w:autoSpaceDN w:val="0"/>
        <w:adjustRightInd w:val="0"/>
        <w:ind w:left="568" w:hanging="284"/>
        <w:textAlignment w:val="baseline"/>
        <w:rPr>
          <w:lang w:val="x-none"/>
        </w:rPr>
      </w:pPr>
      <w:r w:rsidRPr="00E474EB">
        <w:rPr>
          <w:lang w:val="x-none"/>
        </w:rPr>
        <w:t>-</w:t>
      </w:r>
      <w:r w:rsidRPr="00E474EB">
        <w:rPr>
          <w:lang w:val="x-none"/>
        </w:rPr>
        <w:tab/>
        <w:t>For B</w:t>
      </w:r>
      <w:r w:rsidRPr="00E474EB">
        <w:rPr>
          <w:vertAlign w:val="subscript"/>
          <w:lang w:val="x-none"/>
        </w:rPr>
        <w:t>RFBW</w:t>
      </w:r>
      <w:r w:rsidRPr="00E474EB">
        <w:rPr>
          <w:lang w:val="x-none"/>
        </w:rPr>
        <w:t>_T'</w:t>
      </w:r>
      <w:r w:rsidRPr="00E474EB">
        <w:rPr>
          <w:vertAlign w:val="subscript"/>
          <w:lang w:val="x-none"/>
        </w:rPr>
        <w:t>RFBW</w:t>
      </w:r>
      <w:r w:rsidRPr="00E474EB">
        <w:rPr>
          <w:lang w:val="x-none"/>
        </w:rPr>
        <w:t xml:space="preserve">, </w:t>
      </w:r>
      <w:r w:rsidRPr="00E474EB">
        <w:rPr>
          <w:lang w:val="en-US"/>
        </w:rPr>
        <w:t>emission</w:t>
      </w:r>
      <w:r w:rsidRPr="00E474EB">
        <w:rPr>
          <w:lang w:val="x-none"/>
        </w:rPr>
        <w:t xml:space="preserve"> testing above the highest operating band may be omitted.</w:t>
      </w:r>
    </w:p>
    <w:p w14:paraId="3AE470D0" w14:textId="77777777" w:rsidR="00EB1F97" w:rsidRPr="00E474EB" w:rsidRDefault="00EB1F97" w:rsidP="00EB1F97">
      <w:pPr>
        <w:overflowPunct w:val="0"/>
        <w:autoSpaceDE w:val="0"/>
        <w:autoSpaceDN w:val="0"/>
        <w:adjustRightInd w:val="0"/>
        <w:ind w:left="568" w:hanging="284"/>
        <w:textAlignment w:val="baseline"/>
        <w:rPr>
          <w:lang w:val="x-none"/>
        </w:rPr>
      </w:pPr>
      <w:r w:rsidRPr="00E474EB">
        <w:rPr>
          <w:lang w:val="x-none"/>
        </w:rPr>
        <w:t>-</w:t>
      </w:r>
      <w:r w:rsidRPr="00E474EB">
        <w:rPr>
          <w:lang w:val="x-none"/>
        </w:rPr>
        <w:tab/>
        <w:t>For B'</w:t>
      </w:r>
      <w:r w:rsidRPr="00E474EB">
        <w:rPr>
          <w:vertAlign w:val="subscript"/>
          <w:lang w:val="x-none"/>
        </w:rPr>
        <w:t>RFBW</w:t>
      </w:r>
      <w:r w:rsidRPr="00E474EB">
        <w:rPr>
          <w:lang w:val="x-none"/>
        </w:rPr>
        <w:t>_T</w:t>
      </w:r>
      <w:r w:rsidRPr="00E474EB">
        <w:rPr>
          <w:vertAlign w:val="subscript"/>
          <w:lang w:val="x-none"/>
        </w:rPr>
        <w:t>RFBW</w:t>
      </w:r>
      <w:r w:rsidRPr="00E474EB">
        <w:rPr>
          <w:lang w:val="x-none"/>
        </w:rPr>
        <w:t xml:space="preserve">, </w:t>
      </w:r>
      <w:r w:rsidRPr="00E474EB">
        <w:rPr>
          <w:lang w:val="en-US"/>
        </w:rPr>
        <w:t xml:space="preserve">emission </w:t>
      </w:r>
      <w:r w:rsidRPr="00E474EB">
        <w:rPr>
          <w:lang w:val="x-none"/>
        </w:rPr>
        <w:t>testing below the lowest operating band may be omitted.</w:t>
      </w:r>
    </w:p>
    <w:p w14:paraId="68C89E06"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rFonts w:ascii="Arial" w:hAnsi="Arial"/>
          <w:sz w:val="24"/>
          <w:lang w:val="x-none"/>
        </w:rPr>
      </w:pPr>
      <w:r w:rsidRPr="00E474EB">
        <w:rPr>
          <w:rFonts w:ascii="Arial" w:hAnsi="Arial"/>
          <w:sz w:val="24"/>
          <w:lang w:val="x-none"/>
        </w:rPr>
        <w:t>6.8.4.2</w:t>
      </w:r>
      <w:r w:rsidRPr="00E474EB">
        <w:rPr>
          <w:rFonts w:ascii="Arial" w:hAnsi="Arial"/>
          <w:sz w:val="24"/>
          <w:lang w:val="x-none"/>
        </w:rPr>
        <w:tab/>
        <w:t>Procedure</w:t>
      </w:r>
      <w:bookmarkEnd w:id="391"/>
    </w:p>
    <w:p w14:paraId="73632A70" w14:textId="77777777" w:rsidR="00EB1F97" w:rsidRPr="00E474EB" w:rsidRDefault="00EB1F97" w:rsidP="00EB1F97">
      <w:pPr>
        <w:rPr>
          <w:b/>
        </w:rPr>
      </w:pPr>
      <w:r w:rsidRPr="00E474EB">
        <w:rPr>
          <w:lang w:eastAsia="sv-SE"/>
        </w:rPr>
        <w:t>OTA test requires correct use of an appropriate test facility which has been calibrated and is capable of performing measurements within the measurement uncertainties in subclause 4.1.2.</w:t>
      </w:r>
      <w:r w:rsidRPr="00E474EB">
        <w:rPr>
          <w:lang w:eastAsia="sv-SE"/>
        </w:rPr>
        <w:br/>
      </w:r>
    </w:p>
    <w:p w14:paraId="3E5FF7DC" w14:textId="77777777" w:rsidR="00EB1F97" w:rsidRPr="00E474EB" w:rsidRDefault="00EB1F97" w:rsidP="004373A2">
      <w:pPr>
        <w:pStyle w:val="BodyText"/>
        <w:numPr>
          <w:ilvl w:val="0"/>
          <w:numId w:val="13"/>
        </w:numPr>
        <w:jc w:val="left"/>
      </w:pPr>
      <w:r w:rsidRPr="00E474EB">
        <w:t xml:space="preserve">Place </w:t>
      </w:r>
      <w:r w:rsidRPr="00E474EB">
        <w:rPr>
          <w:i/>
        </w:rPr>
        <w:t>NR BS</w:t>
      </w:r>
      <w:r w:rsidRPr="00E474EB">
        <w:t xml:space="preserve"> and co-location reference antenna as specified in [1], sub-clause 4.9, at the distance d=0.1m. </w:t>
      </w:r>
    </w:p>
    <w:p w14:paraId="02B47F6D" w14:textId="77777777" w:rsidR="00EB1F97" w:rsidRPr="00E474EB" w:rsidRDefault="00EB1F97" w:rsidP="004373A2">
      <w:pPr>
        <w:pStyle w:val="BodyText"/>
        <w:numPr>
          <w:ilvl w:val="0"/>
          <w:numId w:val="13"/>
        </w:numPr>
        <w:jc w:val="left"/>
      </w:pPr>
      <w:r w:rsidRPr="00E474EB">
        <w:t xml:space="preserve">Place test antenna in reference direction at far-field distance, aligned in all supported polarizations (single or dual) with the </w:t>
      </w:r>
      <w:r w:rsidRPr="00E474EB">
        <w:rPr>
          <w:i/>
        </w:rPr>
        <w:t>NR BS</w:t>
      </w:r>
      <w:r w:rsidRPr="00E474EB">
        <w:t xml:space="preserve"> as depicted in Annex E1.7.</w:t>
      </w:r>
    </w:p>
    <w:p w14:paraId="61893D88" w14:textId="77777777" w:rsidR="00EB1F97" w:rsidRPr="00E474EB" w:rsidRDefault="00EB1F97" w:rsidP="004373A2">
      <w:pPr>
        <w:pStyle w:val="BodyText"/>
        <w:numPr>
          <w:ilvl w:val="0"/>
          <w:numId w:val="13"/>
        </w:numPr>
        <w:jc w:val="left"/>
      </w:pPr>
      <w:r w:rsidRPr="00E474EB">
        <w:t xml:space="preserve">The test antenna(s) shall be dual (or single) polarized covering the same frequency range as the </w:t>
      </w:r>
      <w:r w:rsidRPr="00E474EB">
        <w:rPr>
          <w:i/>
        </w:rPr>
        <w:t>NR BS</w:t>
      </w:r>
      <w:r w:rsidRPr="00E474EB">
        <w:t xml:space="preserve"> and the emission frequencies. </w:t>
      </w:r>
    </w:p>
    <w:p w14:paraId="690A6871" w14:textId="77777777" w:rsidR="00EB1F97" w:rsidRPr="00E474EB" w:rsidRDefault="00EB1F97" w:rsidP="004373A2">
      <w:pPr>
        <w:pStyle w:val="BodyText"/>
        <w:numPr>
          <w:ilvl w:val="0"/>
          <w:numId w:val="13"/>
        </w:numPr>
        <w:jc w:val="left"/>
      </w:pPr>
      <w:r w:rsidRPr="00E474EB">
        <w:t xml:space="preserve">Several test antennas are required to cover both the </w:t>
      </w:r>
      <w:r w:rsidRPr="00E474EB">
        <w:rPr>
          <w:i/>
        </w:rPr>
        <w:t xml:space="preserve">NR BS </w:t>
      </w:r>
      <w:r w:rsidRPr="00E474EB">
        <w:t xml:space="preserve">and the whole emission frequency range. </w:t>
      </w:r>
    </w:p>
    <w:p w14:paraId="4F55A652" w14:textId="77777777" w:rsidR="00EB1F97" w:rsidRPr="00E474EB" w:rsidRDefault="00EB1F97" w:rsidP="004373A2">
      <w:pPr>
        <w:pStyle w:val="BodyText"/>
        <w:numPr>
          <w:ilvl w:val="0"/>
          <w:numId w:val="13"/>
        </w:numPr>
        <w:jc w:val="left"/>
      </w:pPr>
      <w:r w:rsidRPr="00E474EB">
        <w:t>Connect test antenna and co-location reference antenna to the measurement equipment as shown in Annex E1.7.</w:t>
      </w:r>
    </w:p>
    <w:p w14:paraId="23DA6784" w14:textId="77777777" w:rsidR="00EB1F97" w:rsidRPr="00E474EB" w:rsidRDefault="00EB1F97" w:rsidP="004373A2">
      <w:pPr>
        <w:numPr>
          <w:ilvl w:val="0"/>
          <w:numId w:val="13"/>
        </w:numPr>
        <w:overflowPunct w:val="0"/>
        <w:autoSpaceDE w:val="0"/>
        <w:autoSpaceDN w:val="0"/>
        <w:adjustRightInd w:val="0"/>
        <w:textAlignment w:val="baseline"/>
        <w:rPr>
          <w:lang w:val="en-US"/>
        </w:rPr>
      </w:pPr>
      <w:r w:rsidRPr="00E474EB">
        <w:rPr>
          <w:lang w:val="x-none"/>
        </w:rPr>
        <w:t>During the</w:t>
      </w:r>
      <w:r w:rsidRPr="00E474EB">
        <w:t xml:space="preserve"> OTA emission measurements at the test antenna conducted output(s), both </w:t>
      </w:r>
      <w:r w:rsidRPr="00E474EB">
        <w:rPr>
          <w:i/>
        </w:rPr>
        <w:t>NR BS</w:t>
      </w:r>
      <w:r w:rsidRPr="00E474EB">
        <w:t xml:space="preserve"> and co-location reference antenna are rotated around same axis. </w:t>
      </w:r>
    </w:p>
    <w:p w14:paraId="0CC1F09F" w14:textId="21FD7E5B" w:rsidR="00EB1F97" w:rsidRPr="00785853" w:rsidRDefault="00EB1F97" w:rsidP="004373A2">
      <w:pPr>
        <w:numPr>
          <w:ilvl w:val="0"/>
          <w:numId w:val="13"/>
        </w:numPr>
        <w:overflowPunct w:val="0"/>
        <w:autoSpaceDE w:val="0"/>
        <w:autoSpaceDN w:val="0"/>
        <w:adjustRightInd w:val="0"/>
        <w:textAlignment w:val="baseline"/>
        <w:rPr>
          <w:lang w:val="en-US"/>
        </w:rPr>
      </w:pPr>
      <w:r w:rsidRPr="00E474EB">
        <w:t xml:space="preserve">The OTA emission measurement method shall be TRP, according to the procedure described in </w:t>
      </w:r>
      <w:r>
        <w:t>Annex X.Y</w:t>
      </w:r>
      <w:r w:rsidRPr="00E474EB">
        <w:t>.</w:t>
      </w:r>
      <w:r>
        <w:br/>
      </w:r>
      <w:r>
        <w:br/>
      </w:r>
      <w:r w:rsidRPr="00785853">
        <w:rPr>
          <w:i/>
          <w:color w:val="0000FF"/>
        </w:rPr>
        <w:t>Editor’s note: Annex X.Y will describe TRP test method and associated details related to integration method and sampling grid</w:t>
      </w:r>
    </w:p>
    <w:p w14:paraId="0738CA0C" w14:textId="77777777" w:rsidR="00EB1F97" w:rsidRPr="00E474EB" w:rsidRDefault="00EB1F97" w:rsidP="004373A2">
      <w:pPr>
        <w:pStyle w:val="BodyText"/>
        <w:numPr>
          <w:ilvl w:val="0"/>
          <w:numId w:val="13"/>
        </w:numPr>
        <w:jc w:val="left"/>
      </w:pPr>
      <w:r w:rsidRPr="00E474EB">
        <w:rPr>
          <w:lang w:val="x-none"/>
        </w:rPr>
        <w:t>The measurement device</w:t>
      </w:r>
      <w:r w:rsidRPr="00E474EB">
        <w:t xml:space="preserve"> (signal analyzer)</w:t>
      </w:r>
      <w:r w:rsidRPr="00E474EB">
        <w:rPr>
          <w:lang w:val="x-none"/>
        </w:rPr>
        <w:t xml:space="preserve"> characteristics shall be:</w:t>
      </w:r>
    </w:p>
    <w:p w14:paraId="28ABF05F" w14:textId="77777777" w:rsidR="00EB1F97" w:rsidRPr="00E474EB" w:rsidRDefault="00EB1F97" w:rsidP="00EB1F97">
      <w:pPr>
        <w:overflowPunct w:val="0"/>
        <w:autoSpaceDE w:val="0"/>
        <w:autoSpaceDN w:val="0"/>
        <w:adjustRightInd w:val="0"/>
        <w:ind w:left="720" w:firstLine="720"/>
        <w:textAlignment w:val="baseline"/>
        <w:rPr>
          <w:lang w:val="en-US"/>
        </w:rPr>
      </w:pPr>
      <w:r w:rsidRPr="00E474EB">
        <w:rPr>
          <w:lang w:val="en-US"/>
        </w:rPr>
        <w:t>-</w:t>
      </w:r>
      <w:r w:rsidRPr="00E474EB">
        <w:rPr>
          <w:lang w:val="x-none"/>
        </w:rPr>
        <w:t xml:space="preserve">  Detection mode: True RMS.</w:t>
      </w:r>
    </w:p>
    <w:p w14:paraId="67314753" w14:textId="77777777" w:rsidR="00EB1F97" w:rsidRPr="00E474EB" w:rsidRDefault="00EB1F97" w:rsidP="004373A2">
      <w:pPr>
        <w:numPr>
          <w:ilvl w:val="0"/>
          <w:numId w:val="13"/>
        </w:numPr>
        <w:overflowPunct w:val="0"/>
        <w:autoSpaceDE w:val="0"/>
        <w:autoSpaceDN w:val="0"/>
        <w:adjustRightInd w:val="0"/>
        <w:textAlignment w:val="baseline"/>
        <w:rPr>
          <w:lang w:val="en-US"/>
        </w:rPr>
      </w:pPr>
      <w:r w:rsidRPr="00E474EB">
        <w:rPr>
          <w:lang w:val="x-none"/>
        </w:rPr>
        <w:t xml:space="preserve">Set the </w:t>
      </w:r>
      <w:r w:rsidRPr="00E474EB">
        <w:rPr>
          <w:i/>
          <w:lang w:val="en-US"/>
        </w:rPr>
        <w:t>NR</w:t>
      </w:r>
      <w:r w:rsidRPr="00E474EB">
        <w:rPr>
          <w:i/>
          <w:lang w:val="x-none"/>
        </w:rPr>
        <w:t xml:space="preserve"> BS</w:t>
      </w:r>
      <w:r w:rsidRPr="00E474EB">
        <w:rPr>
          <w:lang w:val="en-US"/>
        </w:rPr>
        <w:t xml:space="preserve"> </w:t>
      </w:r>
      <w:r w:rsidRPr="00E474EB">
        <w:rPr>
          <w:lang w:val="x-none"/>
        </w:rPr>
        <w:t>to transmit:</w:t>
      </w:r>
    </w:p>
    <w:p w14:paraId="688A1AAF" w14:textId="77777777" w:rsidR="00EB1F97" w:rsidRPr="00E474EB" w:rsidRDefault="00EB1F97" w:rsidP="00EB1F97">
      <w:pPr>
        <w:overflowPunct w:val="0"/>
        <w:autoSpaceDE w:val="0"/>
        <w:autoSpaceDN w:val="0"/>
        <w:adjustRightInd w:val="0"/>
        <w:ind w:left="1135" w:hanging="284"/>
        <w:textAlignment w:val="baseline"/>
        <w:rPr>
          <w:lang w:val="en-US"/>
        </w:rPr>
      </w:pPr>
      <w:r w:rsidRPr="00E474EB">
        <w:rPr>
          <w:snapToGrid w:val="0"/>
          <w:lang w:val="x-none"/>
        </w:rPr>
        <w:t>-</w:t>
      </w:r>
      <w:r w:rsidRPr="00E474EB">
        <w:rPr>
          <w:snapToGrid w:val="0"/>
          <w:lang w:val="x-none"/>
        </w:rPr>
        <w:tab/>
        <w:t xml:space="preserve">Set the </w:t>
      </w:r>
      <w:r w:rsidRPr="00E474EB">
        <w:rPr>
          <w:i/>
          <w:snapToGrid w:val="0"/>
          <w:lang w:val="en-US"/>
        </w:rPr>
        <w:t xml:space="preserve">NR BS </w:t>
      </w:r>
      <w:r w:rsidRPr="00E474EB">
        <w:rPr>
          <w:snapToGrid w:val="0"/>
          <w:lang w:val="x-none"/>
        </w:rPr>
        <w:t>to</w:t>
      </w:r>
      <w:r w:rsidRPr="00E474EB">
        <w:rPr>
          <w:snapToGrid w:val="0"/>
          <w:lang w:val="en-US"/>
        </w:rPr>
        <w:t xml:space="preserve"> transmit</w:t>
      </w:r>
      <w:r w:rsidRPr="00E474EB">
        <w:rPr>
          <w:snapToGrid w:val="0"/>
          <w:lang w:val="x-none"/>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lang w:val="x-none"/>
        </w:rPr>
        <w:t xml:space="preserve">according to the applicable test configuration in clause </w:t>
      </w:r>
      <w:r w:rsidRPr="00E474EB">
        <w:rPr>
          <w:snapToGrid w:val="0"/>
          <w:lang w:val="en-US"/>
        </w:rPr>
        <w:t>4.8</w:t>
      </w:r>
      <w:r w:rsidRPr="00E474EB">
        <w:rPr>
          <w:lang w:val="x-none"/>
        </w:rPr>
        <w:t xml:space="preserve"> using the corresponding test models or set of physical channels in subclause 4.</w:t>
      </w:r>
      <w:r w:rsidRPr="00E474EB">
        <w:rPr>
          <w:lang w:val="en-US"/>
        </w:rPr>
        <w:t>9.3</w:t>
      </w:r>
      <w:r w:rsidRPr="00E474EB">
        <w:rPr>
          <w:lang w:val="x-none"/>
        </w:rPr>
        <w:t>.</w:t>
      </w:r>
      <w:r w:rsidRPr="00E474EB">
        <w:rPr>
          <w:lang w:val="en-US"/>
        </w:rPr>
        <w:t xml:space="preserve"> </w:t>
      </w:r>
    </w:p>
    <w:p w14:paraId="152E9C1F" w14:textId="77777777" w:rsidR="00EB1F97" w:rsidRPr="00E474EB" w:rsidRDefault="00EB1F97" w:rsidP="004373A2">
      <w:pPr>
        <w:numPr>
          <w:ilvl w:val="0"/>
          <w:numId w:val="13"/>
        </w:numPr>
        <w:overflowPunct w:val="0"/>
        <w:autoSpaceDE w:val="0"/>
        <w:autoSpaceDN w:val="0"/>
        <w:adjustRightInd w:val="0"/>
        <w:textAlignment w:val="baseline"/>
        <w:rPr>
          <w:snapToGrid w:val="0"/>
          <w:lang w:val="x-none"/>
        </w:rPr>
      </w:pPr>
      <w:r w:rsidRPr="00E474EB">
        <w:rPr>
          <w:snapToGrid w:val="0"/>
          <w:lang w:val="x-none"/>
        </w:rPr>
        <w:t>Generate the interfering signal</w:t>
      </w:r>
      <w:r w:rsidRPr="00E474EB">
        <w:rPr>
          <w:snapToGrid w:val="0"/>
          <w:lang w:val="en-US"/>
        </w:rPr>
        <w:t xml:space="preserve"> via the co-location reference antenna.</w:t>
      </w:r>
      <w:r w:rsidRPr="00E474EB">
        <w:t xml:space="preserve"> </w:t>
      </w:r>
      <w:r w:rsidRPr="00E474EB">
        <w:rPr>
          <w:snapToGrid w:val="0"/>
          <w:lang w:val="en-US"/>
        </w:rPr>
        <w:t xml:space="preserve">The co-location reference antenna is fed with </w:t>
      </w:r>
      <w:r w:rsidRPr="00E474EB">
        <w:rPr>
          <w:snapToGrid w:val="0"/>
          <w:lang w:val="x-none"/>
        </w:rPr>
        <w:t>P</w:t>
      </w:r>
      <w:r w:rsidRPr="00E474EB">
        <w:rPr>
          <w:snapToGrid w:val="0"/>
          <w:vertAlign w:val="subscript"/>
          <w:lang w:val="x-none"/>
        </w:rPr>
        <w:t>rated,t,TRP</w:t>
      </w:r>
      <w:r w:rsidRPr="00E474EB">
        <w:rPr>
          <w:snapToGrid w:val="0"/>
          <w:lang w:val="en-US"/>
        </w:rPr>
        <w:t>, equally divided on all the supported polarizations, from the same signal generator source</w:t>
      </w:r>
      <w:r w:rsidRPr="00E474EB">
        <w:rPr>
          <w:snapToGrid w:val="0"/>
          <w:lang w:val="x-none"/>
        </w:rPr>
        <w:t>:</w:t>
      </w:r>
    </w:p>
    <w:p w14:paraId="3827FDFF" w14:textId="77777777" w:rsidR="00EB1F97" w:rsidRDefault="00EB1F97" w:rsidP="00EB1F97">
      <w:pPr>
        <w:overflowPunct w:val="0"/>
        <w:autoSpaceDE w:val="0"/>
        <w:autoSpaceDN w:val="0"/>
        <w:adjustRightInd w:val="0"/>
        <w:ind w:left="1135" w:hanging="284"/>
        <w:textAlignment w:val="baseline"/>
        <w:rPr>
          <w:lang w:val="x-none"/>
        </w:rPr>
      </w:pPr>
      <w:r w:rsidRPr="00E474EB">
        <w:rPr>
          <w:snapToGrid w:val="0"/>
          <w:lang w:val="x-none"/>
        </w:rPr>
        <w:t>-</w:t>
      </w:r>
      <w:r w:rsidRPr="00E474EB">
        <w:rPr>
          <w:snapToGrid w:val="0"/>
          <w:lang w:val="x-none"/>
        </w:rPr>
        <w:tab/>
        <w:t xml:space="preserve">using </w:t>
      </w:r>
      <w:r w:rsidRPr="00E474EB">
        <w:rPr>
          <w:snapToGrid w:val="0"/>
          <w:lang w:val="en-US"/>
        </w:rPr>
        <w:t>test model</w:t>
      </w:r>
      <w:r w:rsidRPr="00E474EB">
        <w:rPr>
          <w:snapToGrid w:val="0"/>
          <w:lang w:val="x-none"/>
        </w:rPr>
        <w:t xml:space="preserve"> as defined in subclause 4.</w:t>
      </w:r>
      <w:r w:rsidRPr="00E474EB">
        <w:rPr>
          <w:snapToGrid w:val="0"/>
          <w:lang w:val="en-US"/>
        </w:rPr>
        <w:t>9.3</w:t>
      </w:r>
      <w:r w:rsidRPr="00E474EB">
        <w:rPr>
          <w:snapToGrid w:val="0"/>
          <w:lang w:val="x-none"/>
        </w:rPr>
        <w:t>, at a centre frequency offset according to the conditions in table 9.8.2-1</w:t>
      </w:r>
      <w:r w:rsidRPr="00E474EB">
        <w:rPr>
          <w:snapToGrid w:val="0"/>
          <w:lang w:val="en-US"/>
        </w:rPr>
        <w:t xml:space="preserve"> </w:t>
      </w:r>
      <w:r w:rsidRPr="00E474EB">
        <w:rPr>
          <w:snapToGrid w:val="0"/>
          <w:lang w:val="x-none"/>
        </w:rPr>
        <w:t>in 3GPP TS 3</w:t>
      </w:r>
      <w:r w:rsidRPr="00E474EB">
        <w:rPr>
          <w:snapToGrid w:val="0"/>
          <w:lang w:val="en-US"/>
        </w:rPr>
        <w:t>8</w:t>
      </w:r>
      <w:r w:rsidRPr="00E474EB">
        <w:rPr>
          <w:snapToGrid w:val="0"/>
          <w:lang w:val="x-none"/>
        </w:rPr>
        <w:t>.10</w:t>
      </w:r>
      <w:r w:rsidRPr="00E474EB">
        <w:rPr>
          <w:snapToGrid w:val="0"/>
          <w:lang w:val="en-US"/>
        </w:rPr>
        <w:t>4</w:t>
      </w:r>
      <w:r w:rsidRPr="00E474EB">
        <w:rPr>
          <w:snapToGrid w:val="0"/>
          <w:lang w:val="x-none"/>
        </w:rPr>
        <w:t xml:space="preserve"> [1], but exclude interfering frequencies that are outside of the allocated downlink operating band or interfering frequencies that are not completely within the sub-block gap or within the </w:t>
      </w:r>
      <w:r w:rsidRPr="00E474EB">
        <w:rPr>
          <w:i/>
          <w:lang w:val="x-none" w:eastAsia="zh-CN"/>
        </w:rPr>
        <w:t>Inter RF Bandwidth gap</w:t>
      </w:r>
      <w:r w:rsidRPr="00E474EB">
        <w:rPr>
          <w:lang w:val="x-none"/>
        </w:rPr>
        <w:t>.</w:t>
      </w:r>
    </w:p>
    <w:p w14:paraId="7147E3F8" w14:textId="1D266F51" w:rsidR="00EB1F97" w:rsidRPr="00785853" w:rsidRDefault="00EB1F97" w:rsidP="00EB1F97">
      <w:pPr>
        <w:overflowPunct w:val="0"/>
        <w:autoSpaceDE w:val="0"/>
        <w:autoSpaceDN w:val="0"/>
        <w:adjustRightInd w:val="0"/>
        <w:ind w:left="1135" w:hanging="284"/>
        <w:textAlignment w:val="baseline"/>
        <w:rPr>
          <w:i/>
          <w:color w:val="0000FF"/>
        </w:rPr>
      </w:pPr>
      <w:r w:rsidRPr="00F56105">
        <w:rPr>
          <w:i/>
          <w:color w:val="0000FF"/>
        </w:rPr>
        <w:t xml:space="preserve">Editor’s note: </w:t>
      </w:r>
      <w:r w:rsidRPr="00785853">
        <w:rPr>
          <w:i/>
          <w:color w:val="0000FF"/>
        </w:rPr>
        <w:t>The consequences of the interferer signal noise could impact the frequency offset used for conformance testing.</w:t>
      </w:r>
    </w:p>
    <w:p w14:paraId="6E01941B" w14:textId="77777777" w:rsidR="00EB1F97" w:rsidRPr="00E474EB" w:rsidRDefault="00EB1F97" w:rsidP="004373A2">
      <w:pPr>
        <w:numPr>
          <w:ilvl w:val="0"/>
          <w:numId w:val="13"/>
        </w:numPr>
        <w:overflowPunct w:val="0"/>
        <w:autoSpaceDE w:val="0"/>
        <w:autoSpaceDN w:val="0"/>
        <w:adjustRightInd w:val="0"/>
        <w:textAlignment w:val="baseline"/>
        <w:rPr>
          <w:lang w:val="x-none"/>
        </w:rPr>
      </w:pPr>
      <w:r w:rsidRPr="00E474EB">
        <w:rPr>
          <w:snapToGrid w:val="0"/>
          <w:lang w:val="x-none"/>
        </w:rPr>
        <w:t xml:space="preserve">Adjust the interfering signal </w:t>
      </w:r>
      <w:r w:rsidRPr="00E474EB">
        <w:rPr>
          <w:snapToGrid w:val="0"/>
          <w:lang w:val="en-US"/>
        </w:rPr>
        <w:t xml:space="preserve">level at the co-location reference antenna conducted output(s) </w:t>
      </w:r>
      <w:r w:rsidRPr="00E474EB">
        <w:rPr>
          <w:snapToGrid w:val="0"/>
          <w:lang w:val="x-none"/>
        </w:rPr>
        <w:t>as defined in:</w:t>
      </w:r>
    </w:p>
    <w:p w14:paraId="4D9BC91E" w14:textId="77777777" w:rsidR="00EB1F97" w:rsidRPr="00E474EB" w:rsidRDefault="00EB1F97" w:rsidP="00EB1F97">
      <w:pPr>
        <w:tabs>
          <w:tab w:val="left" w:pos="1134"/>
        </w:tabs>
        <w:overflowPunct w:val="0"/>
        <w:autoSpaceDE w:val="0"/>
        <w:autoSpaceDN w:val="0"/>
        <w:adjustRightInd w:val="0"/>
        <w:ind w:left="851"/>
        <w:textAlignment w:val="baseline"/>
        <w:rPr>
          <w:snapToGrid w:val="0"/>
          <w:lang w:val="x-none"/>
        </w:rPr>
      </w:pPr>
      <w:r w:rsidRPr="00E474EB">
        <w:rPr>
          <w:snapToGrid w:val="0"/>
          <w:lang w:val="en-US"/>
        </w:rPr>
        <w:t xml:space="preserve">- </w:t>
      </w:r>
      <w:r w:rsidRPr="00E474EB">
        <w:rPr>
          <w:snapToGrid w:val="0"/>
          <w:lang w:val="en-US"/>
        </w:rPr>
        <w:tab/>
        <w:t>transmitter intermodulation</w:t>
      </w:r>
      <w:r w:rsidRPr="00E474EB">
        <w:rPr>
          <w:snapToGrid w:val="0"/>
          <w:lang w:val="x-none"/>
        </w:rPr>
        <w:t xml:space="preserve"> table 9.8.2-1</w:t>
      </w:r>
      <w:r w:rsidRPr="00E474EB">
        <w:rPr>
          <w:snapToGrid w:val="0"/>
          <w:lang w:val="en-US"/>
        </w:rPr>
        <w:t xml:space="preserve"> </w:t>
      </w:r>
      <w:r w:rsidRPr="00E474EB">
        <w:rPr>
          <w:snapToGrid w:val="0"/>
          <w:lang w:val="x-none"/>
        </w:rPr>
        <w:t>in 3GPP TS 3</w:t>
      </w:r>
      <w:r w:rsidRPr="00E474EB">
        <w:rPr>
          <w:snapToGrid w:val="0"/>
          <w:lang w:val="en-US"/>
        </w:rPr>
        <w:t>8</w:t>
      </w:r>
      <w:r w:rsidRPr="00E474EB">
        <w:rPr>
          <w:snapToGrid w:val="0"/>
          <w:lang w:val="x-none"/>
        </w:rPr>
        <w:t>.10</w:t>
      </w:r>
      <w:r w:rsidRPr="00E474EB">
        <w:rPr>
          <w:snapToGrid w:val="0"/>
          <w:lang w:val="en-US"/>
        </w:rPr>
        <w:t>4</w:t>
      </w:r>
      <w:r w:rsidRPr="00E474EB">
        <w:rPr>
          <w:snapToGrid w:val="0"/>
          <w:lang w:val="x-none"/>
        </w:rPr>
        <w:t xml:space="preserve"> [1].</w:t>
      </w:r>
    </w:p>
    <w:p w14:paraId="6C7F60BB" w14:textId="77777777" w:rsidR="00EB1F97" w:rsidRPr="00E474EB" w:rsidRDefault="00EB1F97" w:rsidP="004373A2">
      <w:pPr>
        <w:numPr>
          <w:ilvl w:val="0"/>
          <w:numId w:val="13"/>
        </w:numPr>
        <w:overflowPunct w:val="0"/>
        <w:autoSpaceDE w:val="0"/>
        <w:autoSpaceDN w:val="0"/>
        <w:adjustRightInd w:val="0"/>
        <w:textAlignment w:val="baseline"/>
        <w:rPr>
          <w:snapToGrid w:val="0"/>
          <w:lang w:val="x-none"/>
        </w:rPr>
      </w:pPr>
      <w:r w:rsidRPr="00E474EB">
        <w:rPr>
          <w:snapToGrid w:val="0"/>
          <w:lang w:val="x-none"/>
        </w:rPr>
        <w:t>If the inte</w:t>
      </w:r>
      <w:r w:rsidRPr="00E474EB">
        <w:rPr>
          <w:snapToGrid w:val="0"/>
          <w:lang w:val="en-US"/>
        </w:rPr>
        <w:t xml:space="preserve">rferer </w:t>
      </w:r>
      <w:r w:rsidRPr="00E474EB">
        <w:rPr>
          <w:snapToGrid w:val="0"/>
          <w:lang w:val="x-none"/>
        </w:rPr>
        <w:t xml:space="preserve">signal is applicable according to clause </w:t>
      </w:r>
      <w:r w:rsidRPr="00E474EB">
        <w:rPr>
          <w:snapToGrid w:val="0"/>
          <w:lang w:val="en-US"/>
        </w:rPr>
        <w:t>4.8</w:t>
      </w:r>
      <w:r w:rsidRPr="00E474EB">
        <w:rPr>
          <w:snapToGrid w:val="0"/>
          <w:lang w:val="x-none"/>
        </w:rPr>
        <w:t xml:space="preserve">, perform the </w:t>
      </w:r>
      <w:r w:rsidRPr="00E474EB">
        <w:rPr>
          <w:rFonts w:cs="v5.0.0"/>
          <w:lang w:val="x-none"/>
        </w:rPr>
        <w:t>unwanted</w:t>
      </w:r>
      <w:r w:rsidRPr="00E474EB">
        <w:rPr>
          <w:snapToGrid w:val="0"/>
          <w:lang w:val="x-none"/>
        </w:rPr>
        <w:t xml:space="preserve"> emission tests specified in subclauses </w:t>
      </w:r>
      <w:r w:rsidRPr="00E474EB">
        <w:rPr>
          <w:snapToGrid w:val="0"/>
          <w:lang w:val="en-US"/>
        </w:rPr>
        <w:t>6</w:t>
      </w:r>
      <w:r w:rsidRPr="00E474EB">
        <w:rPr>
          <w:snapToGrid w:val="0"/>
          <w:lang w:val="x-none"/>
        </w:rPr>
        <w:t>.7.3</w:t>
      </w:r>
      <w:r w:rsidRPr="00E474EB">
        <w:rPr>
          <w:snapToGrid w:val="0"/>
          <w:lang w:val="en-US"/>
        </w:rPr>
        <w:t xml:space="preserve"> (OTA ACLR) and </w:t>
      </w:r>
      <w:r w:rsidRPr="00E474EB">
        <w:rPr>
          <w:snapToGrid w:val="0"/>
          <w:lang w:val="x-none"/>
        </w:rPr>
        <w:t>6.7.4</w:t>
      </w:r>
      <w:r w:rsidRPr="00E474EB">
        <w:rPr>
          <w:snapToGrid w:val="0"/>
          <w:lang w:val="en-US"/>
        </w:rPr>
        <w:t xml:space="preserve"> (OTA OBUE) </w:t>
      </w:r>
      <w:r w:rsidRPr="00E474EB">
        <w:rPr>
          <w:snapToGrid w:val="0"/>
          <w:lang w:val="x-none"/>
        </w:rPr>
        <w:t xml:space="preserve">for </w:t>
      </w:r>
      <w:r w:rsidRPr="00E474EB">
        <w:rPr>
          <w:lang w:val="x-none"/>
        </w:rPr>
        <w:t xml:space="preserve">all third and fifth order intermodulation products which appear in the frequency ranges defined in subclauses </w:t>
      </w:r>
      <w:r w:rsidRPr="00E474EB">
        <w:rPr>
          <w:snapToGrid w:val="0"/>
          <w:lang w:val="x-none"/>
        </w:rPr>
        <w:t>6.7.3</w:t>
      </w:r>
      <w:r w:rsidRPr="00E474EB">
        <w:rPr>
          <w:snapToGrid w:val="0"/>
          <w:lang w:val="en-US"/>
        </w:rPr>
        <w:t xml:space="preserve"> </w:t>
      </w:r>
      <w:r w:rsidRPr="00E474EB">
        <w:rPr>
          <w:snapToGrid w:val="0"/>
          <w:lang w:val="x-none"/>
        </w:rPr>
        <w:t>and 6.7.</w:t>
      </w:r>
      <w:r w:rsidRPr="00E474EB">
        <w:rPr>
          <w:snapToGrid w:val="0"/>
          <w:lang w:val="en-US"/>
        </w:rPr>
        <w:t>4</w:t>
      </w:r>
      <w:r w:rsidRPr="00E474EB">
        <w:rPr>
          <w:lang w:val="x-none"/>
        </w:rPr>
        <w:t>. The width of the intermodulation products shall be taken into account</w:t>
      </w:r>
      <w:r w:rsidRPr="00E474EB">
        <w:rPr>
          <w:snapToGrid w:val="0"/>
          <w:lang w:val="x-none"/>
        </w:rPr>
        <w:t xml:space="preserve">. </w:t>
      </w:r>
    </w:p>
    <w:p w14:paraId="6DAEE828" w14:textId="77777777" w:rsidR="00EB1F97" w:rsidRPr="00E474EB" w:rsidRDefault="00EB1F97" w:rsidP="004373A2">
      <w:pPr>
        <w:numPr>
          <w:ilvl w:val="0"/>
          <w:numId w:val="13"/>
        </w:numPr>
        <w:overflowPunct w:val="0"/>
        <w:autoSpaceDE w:val="0"/>
        <w:autoSpaceDN w:val="0"/>
        <w:adjustRightInd w:val="0"/>
        <w:textAlignment w:val="baseline"/>
        <w:rPr>
          <w:snapToGrid w:val="0"/>
          <w:lang w:val="x-none"/>
        </w:rPr>
      </w:pPr>
      <w:r w:rsidRPr="00E474EB">
        <w:rPr>
          <w:snapToGrid w:val="0"/>
          <w:lang w:val="x-none"/>
        </w:rPr>
        <w:t xml:space="preserve">If the interferer signal is applicable according to clause </w:t>
      </w:r>
      <w:r w:rsidRPr="00E474EB">
        <w:rPr>
          <w:snapToGrid w:val="0"/>
          <w:lang w:val="en-US"/>
        </w:rPr>
        <w:t>4.8</w:t>
      </w:r>
      <w:r w:rsidRPr="00E474EB">
        <w:rPr>
          <w:snapToGrid w:val="0"/>
          <w:lang w:val="x-none"/>
        </w:rPr>
        <w:t xml:space="preserve">, perform the Transmitter </w:t>
      </w:r>
      <w:r w:rsidRPr="00E474EB">
        <w:rPr>
          <w:lang w:val="x-none"/>
        </w:rPr>
        <w:t>spurious emission</w:t>
      </w:r>
      <w:r w:rsidRPr="00E474EB">
        <w:rPr>
          <w:snapToGrid w:val="0"/>
          <w:lang w:val="x-none"/>
        </w:rPr>
        <w:t xml:space="preserve">s test as specified in subclause </w:t>
      </w:r>
      <w:r w:rsidRPr="00E474EB">
        <w:rPr>
          <w:snapToGrid w:val="0"/>
          <w:lang w:val="en-US"/>
        </w:rPr>
        <w:t>6</w:t>
      </w:r>
      <w:r w:rsidRPr="00E474EB">
        <w:rPr>
          <w:snapToGrid w:val="0"/>
          <w:lang w:val="x-none"/>
        </w:rPr>
        <w:t>.</w:t>
      </w:r>
      <w:r w:rsidRPr="00E474EB">
        <w:rPr>
          <w:snapToGrid w:val="0"/>
          <w:lang w:val="en-US"/>
        </w:rPr>
        <w:t>7</w:t>
      </w:r>
      <w:r w:rsidRPr="00E474EB">
        <w:rPr>
          <w:snapToGrid w:val="0"/>
          <w:lang w:val="x-none"/>
        </w:rPr>
        <w:t>.</w:t>
      </w:r>
      <w:r w:rsidRPr="00E474EB">
        <w:rPr>
          <w:snapToGrid w:val="0"/>
          <w:lang w:val="en-US"/>
        </w:rPr>
        <w:t>5 (OTA spurious emission), except OTA co-location spurious emission</w:t>
      </w:r>
      <w:r w:rsidRPr="00E474EB">
        <w:rPr>
          <w:snapToGrid w:val="0"/>
          <w:lang w:val="x-none"/>
        </w:rPr>
        <w:t xml:space="preserve">, for </w:t>
      </w:r>
      <w:r w:rsidRPr="00E474EB">
        <w:rPr>
          <w:lang w:val="x-none"/>
        </w:rPr>
        <w:t>all third and fifth order intermodulation products which appear in the frequency ranges defined in subclause 6.7.</w:t>
      </w:r>
      <w:r w:rsidRPr="00E474EB">
        <w:rPr>
          <w:lang w:val="en-US"/>
        </w:rPr>
        <w:t>5</w:t>
      </w:r>
      <w:r w:rsidRPr="00E474EB">
        <w:rPr>
          <w:lang w:val="x-none"/>
        </w:rPr>
        <w:t>. The width of the intermodulation products shall be taken into accoun</w:t>
      </w:r>
      <w:r w:rsidRPr="00E474EB">
        <w:rPr>
          <w:snapToGrid w:val="0"/>
          <w:lang w:val="x-none"/>
        </w:rPr>
        <w:t>t.</w:t>
      </w:r>
    </w:p>
    <w:p w14:paraId="6A0D3B0B" w14:textId="77777777" w:rsidR="00EB1F97" w:rsidRPr="00E474EB" w:rsidRDefault="00EB1F97" w:rsidP="004373A2">
      <w:pPr>
        <w:numPr>
          <w:ilvl w:val="0"/>
          <w:numId w:val="13"/>
        </w:numPr>
        <w:overflowPunct w:val="0"/>
        <w:autoSpaceDE w:val="0"/>
        <w:autoSpaceDN w:val="0"/>
        <w:adjustRightInd w:val="0"/>
        <w:textAlignment w:val="baseline"/>
        <w:rPr>
          <w:snapToGrid w:val="0"/>
          <w:lang w:val="x-none"/>
        </w:rPr>
      </w:pPr>
      <w:r w:rsidRPr="00E474EB">
        <w:rPr>
          <w:snapToGrid w:val="0"/>
          <w:lang w:val="x-none"/>
        </w:rPr>
        <w:t xml:space="preserve">Verify that the emission level does not exceed the required level in subclause 6.8.5 </w:t>
      </w:r>
      <w:r w:rsidRPr="00E474EB">
        <w:rPr>
          <w:snapToGrid w:val="0"/>
          <w:lang w:val="en-US"/>
        </w:rPr>
        <w:t xml:space="preserve">(Test requirements) </w:t>
      </w:r>
      <w:r w:rsidRPr="00E474EB">
        <w:rPr>
          <w:snapToGrid w:val="0"/>
          <w:lang w:val="x-none"/>
        </w:rPr>
        <w:t>with the exception of interfering signal frequencies.</w:t>
      </w:r>
    </w:p>
    <w:p w14:paraId="189F0039" w14:textId="77777777" w:rsidR="00EB1F97" w:rsidRPr="00E474EB" w:rsidRDefault="00EB1F97" w:rsidP="004373A2">
      <w:pPr>
        <w:numPr>
          <w:ilvl w:val="0"/>
          <w:numId w:val="13"/>
        </w:numPr>
        <w:overflowPunct w:val="0"/>
        <w:autoSpaceDE w:val="0"/>
        <w:autoSpaceDN w:val="0"/>
        <w:adjustRightInd w:val="0"/>
        <w:textAlignment w:val="baseline"/>
        <w:rPr>
          <w:lang w:val="x-none"/>
        </w:rPr>
      </w:pPr>
      <w:r w:rsidRPr="00E474EB">
        <w:rPr>
          <w:snapToGrid w:val="0"/>
          <w:lang w:val="x-none"/>
        </w:rPr>
        <w:t xml:space="preserve">Repeat the test for the remaining interfering signal centre frequency offsets according to the conditions </w:t>
      </w:r>
      <w:r w:rsidRPr="00E474EB">
        <w:rPr>
          <w:lang w:val="x-none"/>
        </w:rPr>
        <w:t>of:</w:t>
      </w:r>
    </w:p>
    <w:p w14:paraId="26D83B6A" w14:textId="77777777" w:rsidR="00EB1F97" w:rsidRPr="00E474EB" w:rsidRDefault="00EB1F97" w:rsidP="00EB1F97">
      <w:pPr>
        <w:overflowPunct w:val="0"/>
        <w:autoSpaceDE w:val="0"/>
        <w:autoSpaceDN w:val="0"/>
        <w:adjustRightInd w:val="0"/>
        <w:ind w:left="851" w:hanging="284"/>
        <w:textAlignment w:val="baseline"/>
        <w:rPr>
          <w:snapToGrid w:val="0"/>
          <w:lang w:val="x-none"/>
        </w:rPr>
      </w:pPr>
      <w:r w:rsidRPr="00E474EB">
        <w:rPr>
          <w:snapToGrid w:val="0"/>
          <w:lang w:val="x-none"/>
        </w:rPr>
        <w:t xml:space="preserve">- </w:t>
      </w:r>
      <w:r w:rsidRPr="00E474EB">
        <w:rPr>
          <w:snapToGrid w:val="0"/>
          <w:lang w:val="x-none"/>
        </w:rPr>
        <w:tab/>
        <w:t>transmitter intermodulation table 9.8.2-1 in 3GPP TS 38.104 [1].</w:t>
      </w:r>
    </w:p>
    <w:p w14:paraId="506C0788" w14:textId="77777777" w:rsidR="00EB1F97" w:rsidRPr="00E474EB" w:rsidRDefault="00EB1F97" w:rsidP="004373A2">
      <w:pPr>
        <w:numPr>
          <w:ilvl w:val="0"/>
          <w:numId w:val="13"/>
        </w:numPr>
        <w:overflowPunct w:val="0"/>
        <w:autoSpaceDE w:val="0"/>
        <w:autoSpaceDN w:val="0"/>
        <w:adjustRightInd w:val="0"/>
        <w:textAlignment w:val="baseline"/>
        <w:rPr>
          <w:snapToGrid w:val="0"/>
          <w:lang w:val="x-none"/>
        </w:rPr>
      </w:pPr>
      <w:r w:rsidRPr="00E474EB">
        <w:rPr>
          <w:snapToGrid w:val="0"/>
          <w:lang w:val="x-none"/>
        </w:rPr>
        <w:t xml:space="preserve">Repeat the test for the remaining interfering signals defined in clause </w:t>
      </w:r>
      <w:r w:rsidRPr="00E474EB">
        <w:rPr>
          <w:snapToGrid w:val="0"/>
          <w:lang w:val="en-US"/>
        </w:rPr>
        <w:t>4.8</w:t>
      </w:r>
      <w:r w:rsidRPr="00E474EB">
        <w:rPr>
          <w:snapToGrid w:val="0"/>
          <w:lang w:val="x-none"/>
        </w:rPr>
        <w:t xml:space="preserve"> for requirements 6.7.</w:t>
      </w:r>
      <w:r w:rsidRPr="00E474EB">
        <w:rPr>
          <w:snapToGrid w:val="0"/>
          <w:lang w:val="en-US"/>
        </w:rPr>
        <w:t>3 (OTA ACLR)</w:t>
      </w:r>
      <w:r w:rsidRPr="00E474EB">
        <w:rPr>
          <w:snapToGrid w:val="0"/>
          <w:lang w:val="x-none"/>
        </w:rPr>
        <w:t>,</w:t>
      </w:r>
      <w:r w:rsidRPr="00E474EB">
        <w:rPr>
          <w:snapToGrid w:val="0"/>
          <w:lang w:val="en-US"/>
        </w:rPr>
        <w:t xml:space="preserve"> </w:t>
      </w:r>
      <w:r w:rsidRPr="00E474EB">
        <w:rPr>
          <w:snapToGrid w:val="0"/>
          <w:lang w:val="x-none"/>
        </w:rPr>
        <w:t>6.7.</w:t>
      </w:r>
      <w:r w:rsidRPr="00E474EB">
        <w:rPr>
          <w:snapToGrid w:val="0"/>
          <w:lang w:val="en-US"/>
        </w:rPr>
        <w:t>4 (OTA OBUE) and 6.7.5 (OTA spurious emission), except OTA co-location spurious emission</w:t>
      </w:r>
      <w:r w:rsidRPr="00E474EB">
        <w:rPr>
          <w:snapToGrid w:val="0"/>
          <w:lang w:val="x-none"/>
        </w:rPr>
        <w:t>.</w:t>
      </w:r>
    </w:p>
    <w:p w14:paraId="5B69C4D2" w14:textId="77777777" w:rsidR="00EB1F97" w:rsidRPr="00E474EB" w:rsidRDefault="00EB1F97" w:rsidP="00EB1F97">
      <w:pPr>
        <w:overflowPunct w:val="0"/>
        <w:autoSpaceDE w:val="0"/>
        <w:autoSpaceDN w:val="0"/>
        <w:adjustRightInd w:val="0"/>
        <w:textAlignment w:val="baseline"/>
      </w:pPr>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p>
    <w:p w14:paraId="03B09305" w14:textId="77777777" w:rsidR="00EB1F97" w:rsidRPr="00E474EB" w:rsidRDefault="00EB1F97" w:rsidP="004373A2">
      <w:pPr>
        <w:numPr>
          <w:ilvl w:val="0"/>
          <w:numId w:val="13"/>
        </w:numPr>
        <w:overflowPunct w:val="0"/>
        <w:autoSpaceDE w:val="0"/>
        <w:autoSpaceDN w:val="0"/>
        <w:adjustRightInd w:val="0"/>
        <w:textAlignment w:val="baseline"/>
        <w:rPr>
          <w:lang w:val="x-none"/>
        </w:rPr>
      </w:pPr>
      <w:r w:rsidRPr="00E474EB">
        <w:rPr>
          <w:lang w:val="x-none"/>
        </w:rPr>
        <w:t xml:space="preserve">For </w:t>
      </w:r>
      <w:r w:rsidRPr="00E474EB">
        <w:rPr>
          <w:i/>
          <w:lang w:val="x-none"/>
        </w:rPr>
        <w:t xml:space="preserve">multi-band </w:t>
      </w:r>
      <w:r>
        <w:rPr>
          <w:i/>
          <w:lang w:val="en-US" w:eastAsia="zh-CN"/>
        </w:rPr>
        <w:t>RIB</w:t>
      </w:r>
      <w:r w:rsidRPr="00E474EB">
        <w:rPr>
          <w:lang w:val="x-none" w:eastAsia="zh-CN"/>
        </w:rPr>
        <w:t xml:space="preserve"> </w:t>
      </w:r>
      <w:r w:rsidRPr="00E474EB">
        <w:rPr>
          <w:lang w:val="x-none"/>
        </w:rPr>
        <w:t>and single band tests, repeat the steps above per involved band where single band test configurations and test models shall apply with no carrier activated in the other band.</w:t>
      </w:r>
    </w:p>
    <w:p w14:paraId="2804DB6B" w14:textId="77777777" w:rsidR="00EB1F97" w:rsidRPr="00E474EB" w:rsidRDefault="00EB1F97" w:rsidP="00EB1F97">
      <w:pPr>
        <w:keepLines/>
        <w:overflowPunct w:val="0"/>
        <w:autoSpaceDE w:val="0"/>
        <w:autoSpaceDN w:val="0"/>
        <w:adjustRightInd w:val="0"/>
        <w:ind w:left="1135" w:hanging="851"/>
        <w:textAlignment w:val="baseline"/>
        <w:rPr>
          <w:snapToGrid w:val="0"/>
          <w:lang w:val="x-none"/>
        </w:rPr>
      </w:pPr>
      <w:r w:rsidRPr="00E474EB">
        <w:rPr>
          <w:lang w:val="x-none"/>
        </w:rPr>
        <w:t>NOTE:</w:t>
      </w:r>
      <w:r w:rsidRPr="00E474EB">
        <w:rPr>
          <w:lang w:val="x-none"/>
        </w:rPr>
        <w:tab/>
        <w:t xml:space="preserve">The third order intermodulation products are centred at </w:t>
      </w:r>
      <w:r w:rsidRPr="00E474EB">
        <w:rPr>
          <w:snapToGrid w:val="0"/>
          <w:lang w:val="x-none"/>
        </w:rPr>
        <w:t>2</w:t>
      </w:r>
      <w:r w:rsidRPr="00E474EB">
        <w:rPr>
          <w:lang w:val="x-none"/>
        </w:rPr>
        <w:t>F1</w:t>
      </w:r>
      <w:r w:rsidRPr="00E474EB">
        <w:rPr>
          <w:snapToGrid w:val="0"/>
          <w:lang w:val="x-none"/>
        </w:rPr>
        <w:sym w:font="Symbol" w:char="F0B1"/>
      </w:r>
      <w:r w:rsidRPr="00E474EB">
        <w:rPr>
          <w:snapToGrid w:val="0"/>
          <w:lang w:val="x-none"/>
        </w:rPr>
        <w:t>F2 and 2</w:t>
      </w:r>
      <w:r w:rsidRPr="00E474EB">
        <w:rPr>
          <w:lang w:val="x-none"/>
        </w:rPr>
        <w:t>F2</w:t>
      </w:r>
      <w:r w:rsidRPr="00E474EB">
        <w:rPr>
          <w:snapToGrid w:val="0"/>
          <w:lang w:val="x-none"/>
        </w:rPr>
        <w:sym w:font="Symbol" w:char="F0B1"/>
      </w:r>
      <w:r w:rsidRPr="00E474EB">
        <w:rPr>
          <w:snapToGrid w:val="0"/>
          <w:lang w:val="x-none"/>
        </w:rPr>
        <w:t xml:space="preserve">F1. The fifth order intermodulation products are centred at </w:t>
      </w:r>
      <w:r w:rsidRPr="00E474EB">
        <w:rPr>
          <w:lang w:val="x-none"/>
        </w:rPr>
        <w:t>3F1</w:t>
      </w:r>
      <w:r w:rsidRPr="00E474EB">
        <w:rPr>
          <w:snapToGrid w:val="0"/>
          <w:lang w:val="x-none"/>
        </w:rPr>
        <w:sym w:font="Symbol" w:char="F0B1"/>
      </w:r>
      <w:r w:rsidRPr="00E474EB">
        <w:rPr>
          <w:snapToGrid w:val="0"/>
          <w:lang w:val="x-none"/>
        </w:rPr>
        <w:t xml:space="preserve">2F2, </w:t>
      </w:r>
      <w:r w:rsidRPr="00E474EB">
        <w:rPr>
          <w:lang w:val="x-none"/>
        </w:rPr>
        <w:t>3F2</w:t>
      </w:r>
      <w:r w:rsidRPr="00E474EB">
        <w:rPr>
          <w:snapToGrid w:val="0"/>
          <w:lang w:val="x-none"/>
        </w:rPr>
        <w:sym w:font="Symbol" w:char="F0B1"/>
      </w:r>
      <w:r w:rsidRPr="00E474EB">
        <w:rPr>
          <w:snapToGrid w:val="0"/>
          <w:lang w:val="x-none"/>
        </w:rPr>
        <w:t xml:space="preserve">2F1, </w:t>
      </w:r>
      <w:r w:rsidRPr="00E474EB">
        <w:rPr>
          <w:lang w:val="x-none"/>
        </w:rPr>
        <w:t>4F1</w:t>
      </w:r>
      <w:r w:rsidRPr="00E474EB">
        <w:rPr>
          <w:snapToGrid w:val="0"/>
          <w:lang w:val="x-none"/>
        </w:rPr>
        <w:sym w:font="Symbol" w:char="F0B1"/>
      </w:r>
      <w:r w:rsidRPr="00E474EB">
        <w:rPr>
          <w:snapToGrid w:val="0"/>
          <w:lang w:val="x-none"/>
        </w:rPr>
        <w:t xml:space="preserve">F2, and </w:t>
      </w:r>
      <w:r w:rsidRPr="00E474EB">
        <w:rPr>
          <w:lang w:val="x-none"/>
        </w:rPr>
        <w:t>4F2</w:t>
      </w:r>
      <w:r w:rsidRPr="00E474EB">
        <w:rPr>
          <w:snapToGrid w:val="0"/>
          <w:lang w:val="x-none"/>
        </w:rPr>
        <w:sym w:font="Symbol" w:char="F0B1"/>
      </w:r>
      <w:r w:rsidRPr="00E474EB">
        <w:rPr>
          <w:snapToGrid w:val="0"/>
          <w:lang w:val="x-none"/>
        </w:rPr>
        <w:t xml:space="preserve">F1 where F1 represents the test signal centre frequency </w:t>
      </w:r>
      <w:r w:rsidRPr="00E474EB">
        <w:rPr>
          <w:rFonts w:hint="eastAsia"/>
          <w:snapToGrid w:val="0"/>
          <w:lang w:val="x-none" w:eastAsia="zh-CN"/>
        </w:rPr>
        <w:t xml:space="preserve">or centre frequency of </w:t>
      </w:r>
      <w:r w:rsidRPr="00E474EB">
        <w:rPr>
          <w:snapToGrid w:val="0"/>
          <w:lang w:val="x-none" w:eastAsia="zh-CN"/>
        </w:rPr>
        <w:t xml:space="preserve">each </w:t>
      </w:r>
      <w:r w:rsidRPr="00E474EB">
        <w:rPr>
          <w:rFonts w:hint="eastAsia"/>
          <w:snapToGrid w:val="0"/>
          <w:lang w:val="x-none" w:eastAsia="zh-CN"/>
        </w:rPr>
        <w:t>sub-block</w:t>
      </w:r>
      <w:r w:rsidRPr="00E474EB">
        <w:rPr>
          <w:snapToGrid w:val="0"/>
          <w:lang w:val="x-none"/>
        </w:rPr>
        <w:t xml:space="preserve"> and F2 represents the interfering signal centre frequency. The widths of intermodulation products are:</w:t>
      </w:r>
    </w:p>
    <w:p w14:paraId="5D625EFA" w14:textId="77777777" w:rsidR="00EB1F97" w:rsidRPr="00E474EB" w:rsidRDefault="00EB1F97" w:rsidP="00EB1F97">
      <w:pPr>
        <w:overflowPunct w:val="0"/>
        <w:autoSpaceDE w:val="0"/>
        <w:autoSpaceDN w:val="0"/>
        <w:adjustRightInd w:val="0"/>
        <w:ind w:left="1418" w:hanging="284"/>
        <w:textAlignment w:val="baseline"/>
        <w:rPr>
          <w:snapToGrid w:val="0"/>
          <w:lang w:val="x-none"/>
        </w:rPr>
      </w:pPr>
      <w:r w:rsidRPr="00E474EB">
        <w:rPr>
          <w:lang w:val="x-none"/>
        </w:rPr>
        <w:t>-</w:t>
      </w:r>
      <w:r w:rsidRPr="00E474EB">
        <w:rPr>
          <w:lang w:val="x-none"/>
        </w:rPr>
        <w:tab/>
      </w:r>
      <w:r w:rsidRPr="00E474EB">
        <w:rPr>
          <w:snapToGrid w:val="0"/>
          <w:lang w:val="x-none"/>
        </w:rPr>
        <w:t>(n*</w:t>
      </w:r>
      <w:r w:rsidRPr="00E474EB">
        <w:rPr>
          <w:lang w:val="x-none"/>
        </w:rPr>
        <w:t>BW</w:t>
      </w:r>
      <w:r w:rsidRPr="00E474EB">
        <w:rPr>
          <w:vertAlign w:val="subscript"/>
          <w:lang w:val="x-none"/>
        </w:rPr>
        <w:t xml:space="preserve">F1 </w:t>
      </w:r>
      <w:r w:rsidRPr="00E474EB">
        <w:rPr>
          <w:lang w:val="x-none"/>
        </w:rPr>
        <w:t>+ m*1.6MHz) for the nF1</w:t>
      </w:r>
      <w:r w:rsidRPr="00E474EB">
        <w:rPr>
          <w:snapToGrid w:val="0"/>
          <w:lang w:val="x-none"/>
        </w:rPr>
        <w:sym w:font="Symbol" w:char="F0B1"/>
      </w:r>
      <w:r w:rsidRPr="00E474EB">
        <w:rPr>
          <w:snapToGrid w:val="0"/>
          <w:lang w:val="x-none"/>
        </w:rPr>
        <w:t>mF2 products;</w:t>
      </w:r>
    </w:p>
    <w:p w14:paraId="21E2851F" w14:textId="77777777" w:rsidR="00EB1F97" w:rsidRPr="00E474EB" w:rsidRDefault="00EB1F97" w:rsidP="00EB1F97">
      <w:pPr>
        <w:overflowPunct w:val="0"/>
        <w:autoSpaceDE w:val="0"/>
        <w:autoSpaceDN w:val="0"/>
        <w:adjustRightInd w:val="0"/>
        <w:ind w:left="1418" w:hanging="284"/>
        <w:textAlignment w:val="baseline"/>
        <w:rPr>
          <w:snapToGrid w:val="0"/>
          <w:lang w:val="x-none"/>
        </w:rPr>
      </w:pPr>
      <w:r w:rsidRPr="00E474EB">
        <w:rPr>
          <w:lang w:val="x-none"/>
        </w:rPr>
        <w:t>-</w:t>
      </w:r>
      <w:r w:rsidRPr="00E474EB">
        <w:rPr>
          <w:lang w:val="x-none"/>
        </w:rPr>
        <w:tab/>
        <w:t>(n*1.6MHz + m* BW</w:t>
      </w:r>
      <w:r w:rsidRPr="00E474EB">
        <w:rPr>
          <w:vertAlign w:val="subscript"/>
          <w:lang w:val="x-none"/>
        </w:rPr>
        <w:t>F1</w:t>
      </w:r>
      <w:r w:rsidRPr="00E474EB">
        <w:rPr>
          <w:lang w:val="x-none"/>
        </w:rPr>
        <w:t>) for the nF2</w:t>
      </w:r>
      <w:r w:rsidRPr="00E474EB">
        <w:rPr>
          <w:snapToGrid w:val="0"/>
          <w:lang w:val="x-none"/>
        </w:rPr>
        <w:sym w:font="Symbol" w:char="F0B1"/>
      </w:r>
      <w:r w:rsidRPr="00E474EB">
        <w:rPr>
          <w:snapToGrid w:val="0"/>
          <w:lang w:val="x-none"/>
        </w:rPr>
        <w:t>mF1 products;</w:t>
      </w:r>
    </w:p>
    <w:p w14:paraId="0A19CA1C" w14:textId="77777777" w:rsidR="00EB1F97" w:rsidRDefault="00EB1F97" w:rsidP="00EB1F97">
      <w:pPr>
        <w:keepLines/>
        <w:overflowPunct w:val="0"/>
        <w:autoSpaceDE w:val="0"/>
        <w:autoSpaceDN w:val="0"/>
        <w:adjustRightInd w:val="0"/>
        <w:ind w:left="1135" w:hanging="851"/>
        <w:textAlignment w:val="baseline"/>
        <w:rPr>
          <w:snapToGrid w:val="0"/>
          <w:lang w:val="x-none"/>
        </w:rPr>
      </w:pPr>
      <w:r w:rsidRPr="00E474EB">
        <w:rPr>
          <w:snapToGrid w:val="0"/>
          <w:lang w:val="x-none"/>
        </w:rPr>
        <w:tab/>
        <w:t xml:space="preserve">where </w:t>
      </w:r>
      <w:r w:rsidRPr="00E474EB">
        <w:rPr>
          <w:lang w:val="x-none"/>
        </w:rPr>
        <w:t>BW</w:t>
      </w:r>
      <w:r w:rsidRPr="00E474EB">
        <w:rPr>
          <w:vertAlign w:val="subscript"/>
          <w:lang w:val="x-none"/>
        </w:rPr>
        <w:t xml:space="preserve">F1 </w:t>
      </w:r>
      <w:r w:rsidRPr="00E474EB">
        <w:rPr>
          <w:snapToGrid w:val="0"/>
          <w:lang w:val="x-none"/>
        </w:rPr>
        <w:t>represents the test signal RF bandwidth or channel bandwidth</w:t>
      </w:r>
      <w:r w:rsidRPr="00E474EB">
        <w:rPr>
          <w:lang w:val="x-none"/>
        </w:rPr>
        <w:t xml:space="preserve"> </w:t>
      </w:r>
      <w:r w:rsidRPr="00E474EB">
        <w:rPr>
          <w:snapToGrid w:val="0"/>
          <w:lang w:val="x-none"/>
        </w:rPr>
        <w:t>in case of single carrier</w:t>
      </w:r>
      <w:r w:rsidRPr="00E474EB">
        <w:rPr>
          <w:rFonts w:hint="eastAsia"/>
          <w:snapToGrid w:val="0"/>
          <w:lang w:val="x-none" w:eastAsia="zh-CN"/>
        </w:rPr>
        <w:t>, or sub-block bandwidth</w:t>
      </w:r>
      <w:r w:rsidRPr="00E474EB">
        <w:rPr>
          <w:snapToGrid w:val="0"/>
          <w:lang w:val="x-none"/>
        </w:rPr>
        <w:t>.</w:t>
      </w:r>
    </w:p>
    <w:p w14:paraId="1A6B5177" w14:textId="097F0C09" w:rsidR="00EB1F97" w:rsidRPr="00785853" w:rsidRDefault="00EB1F97" w:rsidP="00785853">
      <w:pPr>
        <w:overflowPunct w:val="0"/>
        <w:autoSpaceDE w:val="0"/>
        <w:autoSpaceDN w:val="0"/>
        <w:adjustRightInd w:val="0"/>
        <w:textAlignment w:val="baseline"/>
        <w:rPr>
          <w:i/>
          <w:color w:val="0000FF"/>
        </w:rPr>
      </w:pPr>
      <w:r w:rsidRPr="00F56105">
        <w:rPr>
          <w:i/>
          <w:color w:val="0000FF"/>
        </w:rPr>
        <w:t xml:space="preserve">Editor’s note: </w:t>
      </w:r>
      <w:r w:rsidRPr="00785853">
        <w:rPr>
          <w:i/>
          <w:color w:val="0000FF"/>
        </w:rPr>
        <w:t xml:space="preserve">we need to </w:t>
      </w:r>
      <w:r w:rsidR="00785853" w:rsidRPr="00785853">
        <w:rPr>
          <w:i/>
          <w:color w:val="0000FF"/>
        </w:rPr>
        <w:t>revisit</w:t>
      </w:r>
      <w:r w:rsidRPr="00785853">
        <w:rPr>
          <w:i/>
          <w:color w:val="0000FF"/>
        </w:rPr>
        <w:t xml:space="preserve"> the text relating to the 3rd and 5th order products in note and in steps</w:t>
      </w:r>
      <w:r>
        <w:rPr>
          <w:i/>
          <w:color w:val="0000FF"/>
        </w:rPr>
        <w:t xml:space="preserve"> </w:t>
      </w:r>
      <w:r w:rsidRPr="00785853">
        <w:rPr>
          <w:i/>
          <w:color w:val="0000FF"/>
        </w:rPr>
        <w:t>12 and 13</w:t>
      </w:r>
      <w:r>
        <w:rPr>
          <w:i/>
          <w:color w:val="0000FF"/>
        </w:rPr>
        <w:t>.</w:t>
      </w:r>
    </w:p>
    <w:p w14:paraId="68D78BE2"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92" w:name="_Toc494455360"/>
      <w:r w:rsidRPr="00E474EB">
        <w:rPr>
          <w:rFonts w:ascii="Arial" w:hAnsi="Arial"/>
          <w:sz w:val="28"/>
          <w:lang w:val="x-none"/>
        </w:rPr>
        <w:t>6.8.5</w:t>
      </w:r>
      <w:r w:rsidRPr="00E474EB">
        <w:rPr>
          <w:rFonts w:ascii="Arial" w:hAnsi="Arial"/>
          <w:sz w:val="28"/>
          <w:lang w:val="x-none"/>
        </w:rPr>
        <w:tab/>
        <w:t>Test requirement</w:t>
      </w:r>
      <w:bookmarkEnd w:id="392"/>
      <w:r w:rsidRPr="00E474EB">
        <w:rPr>
          <w:rFonts w:ascii="Arial" w:hAnsi="Arial"/>
          <w:sz w:val="28"/>
          <w:lang w:val="en-US"/>
        </w:rPr>
        <w:t>s</w:t>
      </w:r>
    </w:p>
    <w:p w14:paraId="301E5C68"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rFonts w:ascii="Arial" w:hAnsi="Arial"/>
          <w:sz w:val="22"/>
          <w:lang w:val="x-none"/>
        </w:rPr>
      </w:pPr>
      <w:bookmarkStart w:id="393" w:name="_Toc494455361"/>
      <w:r w:rsidRPr="00E474EB">
        <w:rPr>
          <w:rFonts w:ascii="Arial" w:hAnsi="Arial"/>
          <w:sz w:val="24"/>
          <w:lang w:val="x-none"/>
        </w:rPr>
        <w:t>6.8.5.1</w:t>
      </w:r>
      <w:r w:rsidRPr="00E474EB">
        <w:rPr>
          <w:rFonts w:ascii="Arial" w:hAnsi="Arial"/>
          <w:sz w:val="24"/>
          <w:lang w:val="x-none"/>
        </w:rPr>
        <w:tab/>
        <w:t xml:space="preserve"> </w:t>
      </w:r>
      <w:bookmarkEnd w:id="393"/>
      <w:r w:rsidRPr="00E474EB">
        <w:rPr>
          <w:rFonts w:ascii="Arial" w:hAnsi="Arial"/>
          <w:sz w:val="24"/>
          <w:lang w:eastAsia="x-none"/>
        </w:rPr>
        <w:t xml:space="preserve">Minimum requirement for </w:t>
      </w:r>
      <w:r w:rsidRPr="00E474EB">
        <w:rPr>
          <w:rFonts w:ascii="Arial" w:hAnsi="Arial"/>
          <w:i/>
          <w:sz w:val="24"/>
          <w:lang w:eastAsia="x-none"/>
        </w:rPr>
        <w:t>BS type 1-O</w:t>
      </w:r>
    </w:p>
    <w:p w14:paraId="17CBCC90" w14:textId="77777777" w:rsidR="00EB1F97" w:rsidRPr="00E474EB" w:rsidRDefault="00EB1F97" w:rsidP="00EB1F97">
      <w:r w:rsidRPr="00035C9D">
        <w:rPr>
          <w:lang w:val="en-US"/>
        </w:rPr>
        <w:t>T</w:t>
      </w:r>
      <w:r w:rsidRPr="00E474EB">
        <w:t xml:space="preserve">he transmitter intermodulation level shall not exceed the TRP unwanted emission limits specified for OTA transmitter spurious emission in subclause 6.7.5 (except co-location with other </w:t>
      </w:r>
      <w:r w:rsidRPr="00785853">
        <w:t>base stations</w:t>
      </w:r>
      <w:r w:rsidRPr="00E474EB">
        <w:t>), OTA out-of-band emissions in subclause 6.7.4 and OTA ACLR in subclause 6.7.3 in the presence of a wanted signal and an interfering signal, defined in table 6.8.5.1-1.</w:t>
      </w:r>
    </w:p>
    <w:p w14:paraId="00736E6F" w14:textId="77777777" w:rsidR="00EB1F97" w:rsidRPr="00E474EB" w:rsidRDefault="00EB1F97" w:rsidP="00EB1F97">
      <w:r w:rsidRPr="00E474EB">
        <w:t xml:space="preserve">The requirement is applicable outside the </w:t>
      </w:r>
      <w:r w:rsidRPr="00E474EB">
        <w:rPr>
          <w:i/>
        </w:rPr>
        <w:t>Base Station RF Bandwidth edges</w:t>
      </w:r>
      <w:r w:rsidRPr="00E474EB">
        <w:t xml:space="preserve">. The interfering signal offset is defined relative to the </w:t>
      </w:r>
      <w:r w:rsidRPr="00E474EB">
        <w:rPr>
          <w:i/>
        </w:rPr>
        <w:t>Base Station RF Bandwidth</w:t>
      </w:r>
      <w:r w:rsidRPr="00E474EB">
        <w:t xml:space="preserve"> </w:t>
      </w:r>
      <w:r w:rsidRPr="00E474EB">
        <w:rPr>
          <w:i/>
        </w:rPr>
        <w:t>edges</w:t>
      </w:r>
      <w:r w:rsidRPr="00E474EB">
        <w:t xml:space="preserve"> or </w:t>
      </w:r>
      <w:r w:rsidRPr="00E474EB">
        <w:rPr>
          <w:i/>
        </w:rPr>
        <w:t>Radio Bandwidth</w:t>
      </w:r>
      <w:r w:rsidRPr="00E474EB">
        <w:t xml:space="preserve"> edges.</w:t>
      </w:r>
    </w:p>
    <w:p w14:paraId="67603BB0" w14:textId="77777777" w:rsidR="00EB1F97" w:rsidRPr="00E474EB" w:rsidRDefault="00EB1F97" w:rsidP="00EB1F97">
      <w:r w:rsidRPr="00E474EB">
        <w:t xml:space="preserve">For RIBs supporting operation in </w:t>
      </w:r>
      <w:r w:rsidRPr="00E474EB">
        <w:rPr>
          <w:i/>
        </w:rPr>
        <w:t>non-contiguous spectrum</w:t>
      </w:r>
      <w:r w:rsidRPr="00E474EB">
        <w:t xml:space="preserve">, the requirement is also applicable inside a </w:t>
      </w:r>
      <w:r w:rsidRPr="00E474EB">
        <w:rPr>
          <w:i/>
        </w:rPr>
        <w:t>sub-block gap</w:t>
      </w:r>
      <w:r w:rsidRPr="00E474EB">
        <w:t xml:space="preserve"> for interfering signal offsets where the interfering signal falls completely within the </w:t>
      </w:r>
      <w:r w:rsidRPr="00E474EB">
        <w:rPr>
          <w:i/>
        </w:rPr>
        <w:t>sub-block gap</w:t>
      </w:r>
      <w:r w:rsidRPr="00E474EB">
        <w:t xml:space="preserve">. The interfering signal offset is defined relative to the </w:t>
      </w:r>
      <w:r w:rsidRPr="00E474EB">
        <w:rPr>
          <w:i/>
        </w:rPr>
        <w:t>sub-block</w:t>
      </w:r>
      <w:r w:rsidRPr="00E474EB">
        <w:t xml:space="preserve"> edges.</w:t>
      </w:r>
    </w:p>
    <w:p w14:paraId="71DEC4F3" w14:textId="77777777" w:rsidR="00EB1F97" w:rsidRPr="00E474EB" w:rsidRDefault="00EB1F97" w:rsidP="00EB1F97">
      <w:r w:rsidRPr="00E474EB">
        <w:t xml:space="preserve">For RIBs supporting operation in multiple </w:t>
      </w:r>
      <w:r w:rsidRPr="00E474EB">
        <w:rPr>
          <w:i/>
        </w:rPr>
        <w:t>operating bands</w:t>
      </w:r>
      <w:r w:rsidRPr="00E474EB">
        <w:t xml:space="preserve">, the requirement shall apply relative to the </w:t>
      </w:r>
      <w:r w:rsidRPr="00E474EB">
        <w:rPr>
          <w:i/>
        </w:rPr>
        <w:t>Base Station RF Bandwidth</w:t>
      </w:r>
      <w:r w:rsidRPr="00E474EB">
        <w:t xml:space="preserve"> </w:t>
      </w:r>
      <w:r w:rsidRPr="00E474EB">
        <w:rPr>
          <w:i/>
        </w:rPr>
        <w:t>edges</w:t>
      </w:r>
      <w:r w:rsidRPr="00E474EB">
        <w:t xml:space="preserve"> of each </w:t>
      </w:r>
      <w:r w:rsidRPr="00E474EB">
        <w:rPr>
          <w:i/>
        </w:rPr>
        <w:t>operating band</w:t>
      </w:r>
      <w:r w:rsidRPr="00E474EB">
        <w:t xml:space="preserve">. In case the inter </w:t>
      </w:r>
      <w:r w:rsidRPr="00E474EB">
        <w:rPr>
          <w:i/>
        </w:rPr>
        <w:t>Base Station RF Bandwidth</w:t>
      </w:r>
      <w:r w:rsidRPr="00E474EB">
        <w:t xml:space="preserve"> gap is less than [15 MHz], the requirement in the gap shall apply only for interfering signal offsets where the interfering signal falls completely within the inter </w:t>
      </w:r>
      <w:r w:rsidRPr="00E474EB">
        <w:rPr>
          <w:i/>
        </w:rPr>
        <w:t>Base Station RF Bandwidth</w:t>
      </w:r>
      <w:r w:rsidRPr="00E474EB">
        <w:t xml:space="preserve"> gap.</w:t>
      </w:r>
    </w:p>
    <w:p w14:paraId="0A3686CE" w14:textId="77777777" w:rsidR="00EB1F97" w:rsidRPr="00E474EB" w:rsidRDefault="00EB1F97" w:rsidP="00EB1F97">
      <w:pPr>
        <w:keepNext/>
        <w:keepLines/>
        <w:spacing w:before="60"/>
        <w:jc w:val="center"/>
        <w:rPr>
          <w:rFonts w:ascii="Arial" w:hAnsi="Arial"/>
          <w:b/>
          <w:lang w:eastAsia="x-none"/>
        </w:rPr>
      </w:pPr>
      <w:r w:rsidRPr="00E474EB">
        <w:rPr>
          <w:rFonts w:ascii="Arial" w:hAnsi="Arial"/>
          <w:b/>
          <w:lang w:eastAsia="x-none"/>
        </w:rPr>
        <w:t>Table 6.8.5.1-1: Interfering and wanted signals for</w:t>
      </w:r>
      <w:r w:rsidRPr="00E474EB">
        <w:rPr>
          <w:rFonts w:ascii="Arial" w:hAnsi="Arial"/>
          <w:b/>
          <w:lang w:eastAsia="x-none"/>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10"/>
        <w:gridCol w:w="5615"/>
      </w:tblGrid>
      <w:tr w:rsidR="00EB1F97" w:rsidRPr="00E474EB" w14:paraId="7482D5D1" w14:textId="77777777" w:rsidTr="009E0E2F">
        <w:trPr>
          <w:cantSplit/>
          <w:tblHeader/>
          <w:jc w:val="center"/>
        </w:trPr>
        <w:tc>
          <w:tcPr>
            <w:tcW w:w="4076" w:type="dxa"/>
          </w:tcPr>
          <w:p w14:paraId="68DE4F4C" w14:textId="77777777" w:rsidR="00EB1F97" w:rsidRPr="00E474EB" w:rsidRDefault="00EB1F97" w:rsidP="009E0E2F">
            <w:pPr>
              <w:keepNext/>
              <w:keepLines/>
              <w:jc w:val="center"/>
              <w:rPr>
                <w:rFonts w:ascii="Arial" w:hAnsi="Arial"/>
                <w:b/>
                <w:sz w:val="18"/>
              </w:rPr>
            </w:pPr>
            <w:r w:rsidRPr="00E474EB">
              <w:rPr>
                <w:rFonts w:ascii="Arial" w:hAnsi="Arial"/>
                <w:b/>
                <w:sz w:val="18"/>
              </w:rPr>
              <w:t>Parameter</w:t>
            </w:r>
          </w:p>
        </w:tc>
        <w:tc>
          <w:tcPr>
            <w:tcW w:w="5701" w:type="dxa"/>
          </w:tcPr>
          <w:p w14:paraId="3394F4DF" w14:textId="77777777" w:rsidR="00EB1F97" w:rsidRPr="00E474EB" w:rsidRDefault="00EB1F97" w:rsidP="009E0E2F">
            <w:pPr>
              <w:keepNext/>
              <w:keepLines/>
              <w:jc w:val="center"/>
              <w:rPr>
                <w:rFonts w:ascii="Arial" w:hAnsi="Arial"/>
                <w:b/>
                <w:sz w:val="18"/>
              </w:rPr>
            </w:pPr>
            <w:r w:rsidRPr="00E474EB">
              <w:rPr>
                <w:rFonts w:ascii="Arial" w:hAnsi="Arial"/>
                <w:b/>
                <w:sz w:val="18"/>
              </w:rPr>
              <w:t>Value</w:t>
            </w:r>
          </w:p>
        </w:tc>
      </w:tr>
      <w:tr w:rsidR="00EB1F97" w:rsidRPr="00E474EB" w14:paraId="409C845B" w14:textId="77777777" w:rsidTr="009E0E2F">
        <w:trPr>
          <w:cantSplit/>
          <w:jc w:val="center"/>
        </w:trPr>
        <w:tc>
          <w:tcPr>
            <w:tcW w:w="4076" w:type="dxa"/>
          </w:tcPr>
          <w:p w14:paraId="5A51A5B7" w14:textId="77777777" w:rsidR="00EB1F97" w:rsidRPr="00E474EB" w:rsidRDefault="00EB1F97" w:rsidP="009E0E2F">
            <w:pPr>
              <w:keepNext/>
              <w:keepLines/>
              <w:jc w:val="center"/>
              <w:rPr>
                <w:rFonts w:ascii="Arial" w:hAnsi="Arial"/>
                <w:sz w:val="18"/>
              </w:rPr>
            </w:pPr>
            <w:r w:rsidRPr="00E474EB">
              <w:rPr>
                <w:rFonts w:ascii="Arial" w:hAnsi="Arial"/>
                <w:sz w:val="18"/>
              </w:rPr>
              <w:t>Wanted signal</w:t>
            </w:r>
          </w:p>
        </w:tc>
        <w:tc>
          <w:tcPr>
            <w:tcW w:w="5701" w:type="dxa"/>
          </w:tcPr>
          <w:p w14:paraId="094F41D0" w14:textId="77777777" w:rsidR="00EB1F97" w:rsidRPr="00E474EB" w:rsidRDefault="00EB1F97" w:rsidP="009E0E2F">
            <w:pPr>
              <w:keepNext/>
              <w:keepLines/>
              <w:jc w:val="center"/>
              <w:rPr>
                <w:rFonts w:ascii="Arial" w:hAnsi="Arial"/>
                <w:sz w:val="18"/>
              </w:rPr>
            </w:pPr>
            <w:r w:rsidRPr="00E474EB">
              <w:rPr>
                <w:rFonts w:ascii="Arial" w:hAnsi="Arial"/>
                <w:sz w:val="18"/>
              </w:rPr>
              <w:t>NR single</w:t>
            </w:r>
            <w:r w:rsidRPr="000B4B99">
              <w:t xml:space="preserve"> </w:t>
            </w:r>
            <w:r w:rsidRPr="00E474EB">
              <w:rPr>
                <w:rFonts w:ascii="Arial" w:hAnsi="Arial"/>
                <w:sz w:val="18"/>
              </w:rPr>
              <w:t>or multi-carrier, or multiple intra-band contiguously or non-contiguously aggregated carriers</w:t>
            </w:r>
          </w:p>
        </w:tc>
      </w:tr>
      <w:tr w:rsidR="00EB1F97" w:rsidRPr="00E474EB" w14:paraId="7C783E4D" w14:textId="77777777" w:rsidTr="009E0E2F">
        <w:trPr>
          <w:cantSplit/>
          <w:jc w:val="center"/>
        </w:trPr>
        <w:tc>
          <w:tcPr>
            <w:tcW w:w="4076" w:type="dxa"/>
          </w:tcPr>
          <w:p w14:paraId="4F8E6EF3"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type</w:t>
            </w:r>
          </w:p>
        </w:tc>
        <w:tc>
          <w:tcPr>
            <w:tcW w:w="5701" w:type="dxa"/>
          </w:tcPr>
          <w:p w14:paraId="26433C97" w14:textId="77777777" w:rsidR="00EB1F97" w:rsidRPr="00E474EB" w:rsidRDefault="00EB1F97" w:rsidP="009E0E2F">
            <w:pPr>
              <w:keepNext/>
              <w:keepLines/>
              <w:jc w:val="center"/>
              <w:rPr>
                <w:rFonts w:ascii="Arial" w:hAnsi="Arial"/>
                <w:sz w:val="18"/>
              </w:rPr>
            </w:pPr>
            <w:r w:rsidRPr="00E474EB">
              <w:rPr>
                <w:rFonts w:ascii="Arial" w:hAnsi="Arial"/>
                <w:sz w:val="18"/>
              </w:rPr>
              <w:t xml:space="preserve">NR signal of minimum supported </w:t>
            </w:r>
            <w:r w:rsidRPr="00E474EB">
              <w:rPr>
                <w:rFonts w:ascii="Arial" w:hAnsi="Arial"/>
                <w:i/>
                <w:sz w:val="18"/>
              </w:rPr>
              <w:t>BS channel bandwidth</w:t>
            </w:r>
            <w:r w:rsidRPr="00E474EB">
              <w:rPr>
                <w:rFonts w:ascii="Arial" w:hAnsi="Arial"/>
                <w:sz w:val="18"/>
              </w:rPr>
              <w:t xml:space="preserve"> (BW</w:t>
            </w:r>
            <w:r w:rsidRPr="00E474EB">
              <w:rPr>
                <w:rFonts w:ascii="Arial" w:hAnsi="Arial"/>
                <w:sz w:val="18"/>
                <w:vertAlign w:val="subscript"/>
              </w:rPr>
              <w:t>Channel</w:t>
            </w:r>
            <w:r w:rsidRPr="00E474EB">
              <w:rPr>
                <w:rFonts w:ascii="Arial" w:hAnsi="Arial"/>
                <w:sz w:val="18"/>
              </w:rPr>
              <w:t>) and SCS set to 15 kHz</w:t>
            </w:r>
          </w:p>
        </w:tc>
      </w:tr>
      <w:tr w:rsidR="00EB1F97" w:rsidRPr="00E474EB" w14:paraId="671A561B" w14:textId="77777777" w:rsidTr="009E0E2F">
        <w:trPr>
          <w:cantSplit/>
          <w:jc w:val="center"/>
        </w:trPr>
        <w:tc>
          <w:tcPr>
            <w:tcW w:w="4076" w:type="dxa"/>
          </w:tcPr>
          <w:p w14:paraId="2BFAFAD2"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level</w:t>
            </w:r>
          </w:p>
        </w:tc>
        <w:tc>
          <w:tcPr>
            <w:tcW w:w="5701" w:type="dxa"/>
          </w:tcPr>
          <w:p w14:paraId="56752507" w14:textId="77777777" w:rsidR="00EB1F97" w:rsidRPr="00E474EB" w:rsidRDefault="00EB1F97" w:rsidP="009E0E2F">
            <w:pPr>
              <w:keepNext/>
              <w:keepLines/>
              <w:jc w:val="center"/>
              <w:rPr>
                <w:rFonts w:ascii="Arial" w:eastAsia="SimSun" w:hAnsi="Arial"/>
                <w:sz w:val="18"/>
              </w:rPr>
            </w:pPr>
            <w:r w:rsidRPr="00E474EB">
              <w:rPr>
                <w:rFonts w:ascii="Arial" w:eastAsia="SimSun" w:hAnsi="Arial"/>
                <w:sz w:val="18"/>
              </w:rPr>
              <w:t>The interfering signal level is the same power level as the BS (</w:t>
            </w:r>
            <w:r w:rsidRPr="00E474EB">
              <w:rPr>
                <w:rFonts w:ascii="Arial" w:eastAsia="SimSun" w:hAnsi="Arial"/>
                <w:sz w:val="18"/>
                <w:lang w:eastAsia="ja-JP"/>
              </w:rPr>
              <w:t>P</w:t>
            </w:r>
            <w:r w:rsidRPr="00E474EB">
              <w:rPr>
                <w:rFonts w:ascii="Arial" w:eastAsia="SimSun" w:hAnsi="Arial"/>
                <w:sz w:val="18"/>
                <w:vertAlign w:val="subscript"/>
                <w:lang w:eastAsia="ja-JP"/>
              </w:rPr>
              <w:t>rated,t,TRP</w:t>
            </w:r>
            <w:r w:rsidRPr="00E474EB">
              <w:rPr>
                <w:rFonts w:ascii="Arial" w:eastAsia="SimSun" w:hAnsi="Arial"/>
                <w:sz w:val="18"/>
              </w:rPr>
              <w:t xml:space="preserve">) </w:t>
            </w:r>
            <w:r>
              <w:rPr>
                <w:rFonts w:ascii="Arial" w:eastAsia="SimSun" w:hAnsi="Arial"/>
                <w:sz w:val="18"/>
              </w:rPr>
              <w:t xml:space="preserve">+/- TT </w:t>
            </w:r>
            <w:r w:rsidRPr="00E474EB">
              <w:rPr>
                <w:rFonts w:ascii="Arial" w:eastAsia="SimSun" w:hAnsi="Arial"/>
                <w:sz w:val="18"/>
              </w:rPr>
              <w:t xml:space="preserve">fed into a </w:t>
            </w:r>
            <w:r w:rsidRPr="00E474EB">
              <w:rPr>
                <w:rFonts w:ascii="Arial" w:eastAsia="SimSun" w:hAnsi="Arial"/>
                <w:i/>
                <w:sz w:val="18"/>
              </w:rPr>
              <w:t>co-location reference antenna</w:t>
            </w:r>
            <w:r w:rsidRPr="00E474EB">
              <w:rPr>
                <w:rFonts w:ascii="Arial" w:eastAsia="SimSun" w:hAnsi="Arial"/>
                <w:sz w:val="18"/>
              </w:rPr>
              <w:t>.</w:t>
            </w:r>
          </w:p>
        </w:tc>
      </w:tr>
      <w:tr w:rsidR="00EB1F97" w:rsidRPr="00E474EB" w14:paraId="53AA2D11" w14:textId="77777777" w:rsidTr="009E0E2F">
        <w:trPr>
          <w:cantSplit/>
          <w:jc w:val="center"/>
        </w:trPr>
        <w:tc>
          <w:tcPr>
            <w:tcW w:w="4076" w:type="dxa"/>
          </w:tcPr>
          <w:p w14:paraId="78663E78"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centre frequency offset from the lower (upper) edge of the wanted signal</w:t>
            </w:r>
          </w:p>
        </w:tc>
        <w:tc>
          <w:tcPr>
            <w:tcW w:w="5701" w:type="dxa"/>
          </w:tcPr>
          <w:p w14:paraId="05777AAF" w14:textId="77777777" w:rsidR="00EB1F97" w:rsidRPr="00E474EB" w:rsidRDefault="00FF63C2" w:rsidP="009E0E2F">
            <w:pPr>
              <w:keepNext/>
              <w:keepLines/>
              <w:jc w:val="center"/>
              <w:rPr>
                <w:rFonts w:ascii="Arial" w:hAnsi="Arial"/>
                <w:sz w:val="18"/>
              </w:rPr>
            </w:pPr>
            <w:r>
              <w:rPr>
                <w:rFonts w:ascii="Arial" w:hAnsi="Arial"/>
                <w:position w:val="-28"/>
                <w:sz w:val="18"/>
              </w:rPr>
              <w:pict w14:anchorId="35F80843">
                <v:shape id="_x0000_i1035" type="#_x0000_t75" style="width:80pt;height:28pt">
                  <v:imagedata r:id="rId25" o:title=""/>
                </v:shape>
              </w:pict>
            </w:r>
            <w:r w:rsidR="00EB1F97" w:rsidRPr="00E474EB">
              <w:rPr>
                <w:rFonts w:ascii="Arial" w:hAnsi="Arial"/>
                <w:sz w:val="18"/>
              </w:rPr>
              <w:t>, for n=1, 2 and 3</w:t>
            </w:r>
          </w:p>
        </w:tc>
      </w:tr>
      <w:tr w:rsidR="00EB1F97" w:rsidRPr="00E474EB" w14:paraId="20BC6153" w14:textId="77777777" w:rsidTr="009E0E2F">
        <w:trPr>
          <w:cantSplit/>
          <w:jc w:val="center"/>
        </w:trPr>
        <w:tc>
          <w:tcPr>
            <w:tcW w:w="9777" w:type="dxa"/>
            <w:gridSpan w:val="2"/>
          </w:tcPr>
          <w:p w14:paraId="428FC66F" w14:textId="77777777" w:rsidR="00EB1F97" w:rsidRPr="00E474EB" w:rsidRDefault="00EB1F97" w:rsidP="009E0E2F">
            <w:pPr>
              <w:keepNext/>
              <w:keepLines/>
              <w:ind w:left="851" w:hanging="851"/>
              <w:rPr>
                <w:rFonts w:ascii="Arial" w:hAnsi="Arial"/>
                <w:sz w:val="18"/>
              </w:rPr>
            </w:pPr>
            <w:r w:rsidRPr="00E474EB">
              <w:rPr>
                <w:rFonts w:ascii="Arial" w:hAnsi="Arial"/>
                <w:sz w:val="18"/>
                <w:lang w:eastAsia="ja-JP"/>
              </w:rPr>
              <w:t>NOTE:</w:t>
            </w:r>
            <w:r w:rsidRPr="00E474EB">
              <w:rPr>
                <w:rFonts w:ascii="Arial" w:hAnsi="Arial"/>
                <w:sz w:val="18"/>
                <w:lang w:eastAsia="ja-JP"/>
              </w:rPr>
              <w:tab/>
              <w:t>The P</w:t>
            </w:r>
            <w:r w:rsidRPr="00E474EB">
              <w:rPr>
                <w:rFonts w:ascii="Arial" w:hAnsi="Arial"/>
                <w:sz w:val="18"/>
                <w:vertAlign w:val="subscript"/>
                <w:lang w:eastAsia="ja-JP"/>
              </w:rPr>
              <w:t xml:space="preserve">rated,t,TRP </w:t>
            </w:r>
            <w:r w:rsidRPr="00E474EB">
              <w:rPr>
                <w:rFonts w:ascii="Arial" w:hAnsi="Arial"/>
                <w:sz w:val="18"/>
                <w:lang w:eastAsia="ja-JP"/>
              </w:rPr>
              <w:t>is split between polarizations at the co-location reference antenna.</w:t>
            </w:r>
          </w:p>
        </w:tc>
      </w:tr>
    </w:tbl>
    <w:p w14:paraId="57061AC0" w14:textId="1AEE45B0" w:rsidR="00EB1F97" w:rsidRPr="00785853" w:rsidRDefault="00EB1F97" w:rsidP="00785853">
      <w:pPr>
        <w:overflowPunct w:val="0"/>
        <w:autoSpaceDE w:val="0"/>
        <w:autoSpaceDN w:val="0"/>
        <w:adjustRightInd w:val="0"/>
        <w:textAlignment w:val="baseline"/>
        <w:rPr>
          <w:i/>
          <w:color w:val="0000FF"/>
        </w:rPr>
      </w:pPr>
      <w:r w:rsidRPr="00785853">
        <w:rPr>
          <w:i/>
          <w:color w:val="0000FF"/>
        </w:rPr>
        <w:t>Editor’s note: Test Tolerances is not yet established for the test requirement in Table 6.8.5.1-1</w:t>
      </w:r>
      <w:r w:rsidR="00785853" w:rsidRPr="00785853">
        <w:rPr>
          <w:i/>
          <w:color w:val="0000FF"/>
        </w:rPr>
        <w:t>.</w:t>
      </w:r>
    </w:p>
    <w:p w14:paraId="6641E9F5" w14:textId="77777777" w:rsidR="00EB1F97" w:rsidRDefault="00EB1F97" w:rsidP="002E2E09">
      <w:pPr>
        <w:pStyle w:val="Guidance"/>
      </w:pPr>
    </w:p>
    <w:p w14:paraId="22BFAB90" w14:textId="77777777" w:rsidR="002E2E09" w:rsidRDefault="002E2E09" w:rsidP="002E2E09">
      <w:pPr>
        <w:pStyle w:val="Heading1"/>
      </w:pPr>
      <w:r>
        <w:br w:type="page"/>
      </w:r>
      <w:bookmarkStart w:id="394" w:name="_Toc481653329"/>
      <w:bookmarkStart w:id="395" w:name="_Toc519094996"/>
      <w:r>
        <w:t>7</w:t>
      </w:r>
      <w:r>
        <w:tab/>
        <w:t>Radiated receiver characteristics</w:t>
      </w:r>
      <w:bookmarkEnd w:id="394"/>
      <w:bookmarkEnd w:id="395"/>
      <w:r>
        <w:tab/>
      </w:r>
    </w:p>
    <w:p w14:paraId="2E25678A" w14:textId="77777777" w:rsidR="002E2E09" w:rsidRDefault="002E2E09" w:rsidP="002E2E09">
      <w:pPr>
        <w:pStyle w:val="Heading2"/>
      </w:pPr>
      <w:bookmarkStart w:id="396" w:name="_Toc481653330"/>
      <w:bookmarkStart w:id="397" w:name="_Toc519094997"/>
      <w:r>
        <w:t>7.1</w:t>
      </w:r>
      <w:r>
        <w:tab/>
        <w:t>General</w:t>
      </w:r>
      <w:bookmarkEnd w:id="396"/>
      <w:bookmarkEnd w:id="397"/>
      <w:r>
        <w:tab/>
      </w:r>
    </w:p>
    <w:p w14:paraId="7FFA22C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149537" w14:textId="77777777" w:rsidR="00544224" w:rsidRDefault="00544224" w:rsidP="00544224">
      <w:r>
        <w:t>Unless otherwise stated the requirements in clause 7 apply during the BS receive period.</w:t>
      </w:r>
    </w:p>
    <w:p w14:paraId="42AD3AEB" w14:textId="77777777" w:rsidR="00544224" w:rsidRDefault="00544224" w:rsidP="00544224">
      <w:r>
        <w:t>[The throughput requirements defined for the receiver characteristics in this clause do not assume HARQ transmissions.]</w:t>
      </w:r>
    </w:p>
    <w:p w14:paraId="011BDEFA"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545DE4F" w14:textId="77777777" w:rsidR="00FD19B4" w:rsidRPr="002C70C0" w:rsidRDefault="00FD19B4" w:rsidP="00FD19B4">
      <w:r w:rsidRPr="002C70C0">
        <w:t>Each requirement shall be met over the RoAoA specified.</w:t>
      </w:r>
    </w:p>
    <w:p w14:paraId="046E4D1A"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1690999B"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44617F26" w14:textId="77777777" w:rsidR="00FD19B4" w:rsidRPr="002C70C0" w:rsidRDefault="00FD19B4" w:rsidP="00FD19B4">
      <w:pPr>
        <w:rPr>
          <w:rFonts w:cs="Arial"/>
        </w:rPr>
      </w:pPr>
      <w:r w:rsidRPr="002C70C0">
        <w:rPr>
          <w:rFonts w:cs="Arial"/>
        </w:rPr>
        <w:t xml:space="preserve">And </w:t>
      </w:r>
    </w:p>
    <w:p w14:paraId="6B57C0F6"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209291F5"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31F62FC2" w14:textId="717D57D8"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1F8B8662" w14:textId="77777777" w:rsidR="00181D8D" w:rsidRDefault="00181D8D" w:rsidP="00181D8D">
      <w:pPr>
        <w:pStyle w:val="Heading2"/>
      </w:pPr>
      <w:bookmarkStart w:id="398" w:name="_Toc519094998"/>
      <w:bookmarkStart w:id="399" w:name="_Toc481653331"/>
      <w:r>
        <w:t>7.2</w:t>
      </w:r>
      <w:r>
        <w:tab/>
        <w:t>OTA sensitivity</w:t>
      </w:r>
      <w:bookmarkEnd w:id="398"/>
    </w:p>
    <w:p w14:paraId="3F239BE5" w14:textId="4978FA97" w:rsidR="001455C7" w:rsidRPr="00035344" w:rsidRDefault="001455C7" w:rsidP="001455C7">
      <w:pPr>
        <w:keepNext/>
        <w:keepLines/>
        <w:spacing w:before="120"/>
        <w:ind w:left="1134" w:hanging="1134"/>
        <w:outlineLvl w:val="2"/>
        <w:rPr>
          <w:rFonts w:ascii="Arial" w:hAnsi="Arial"/>
          <w:sz w:val="28"/>
        </w:rPr>
      </w:pPr>
      <w:bookmarkStart w:id="400" w:name="_Toc503966985"/>
      <w:r w:rsidRPr="00035344">
        <w:rPr>
          <w:rFonts w:ascii="Arial" w:hAnsi="Arial"/>
          <w:sz w:val="28"/>
        </w:rPr>
        <w:t>7.2.1</w:t>
      </w:r>
      <w:r w:rsidRPr="00035344">
        <w:rPr>
          <w:rFonts w:ascii="Arial" w:hAnsi="Arial"/>
          <w:sz w:val="28"/>
        </w:rPr>
        <w:tab/>
        <w:t>Definition and applicability</w:t>
      </w:r>
      <w:bookmarkEnd w:id="400"/>
    </w:p>
    <w:p w14:paraId="54207755"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7C8EDB3B"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0F7D6118"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58029688" w14:textId="084F314A"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r w:rsidRPr="00035344">
        <w:t>in the OSDD.</w:t>
      </w:r>
    </w:p>
    <w:p w14:paraId="7655BDD0"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525FCFAB"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40AEBDBF"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0AB20E13"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6BD29F87"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2D02F031"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64C547CA" w14:textId="77777777"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7F5FEEDD"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1E5B965D"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3AA42DD9" w14:textId="391FB01A"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477FC349" w14:textId="0FB3B9A1"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0B739F1D" w14:textId="7CE51A58" w:rsidR="001455C7" w:rsidRPr="00035344" w:rsidRDefault="001455C7" w:rsidP="001455C7">
      <w:pPr>
        <w:keepNext/>
        <w:keepLines/>
        <w:spacing w:before="120"/>
        <w:ind w:left="1134" w:hanging="1134"/>
        <w:outlineLvl w:val="2"/>
        <w:rPr>
          <w:rFonts w:ascii="Arial" w:hAnsi="Arial"/>
          <w:sz w:val="28"/>
        </w:rPr>
      </w:pPr>
      <w:bookmarkStart w:id="401" w:name="_Toc503966986"/>
      <w:r w:rsidRPr="00035344">
        <w:rPr>
          <w:rFonts w:ascii="Arial" w:hAnsi="Arial"/>
          <w:sz w:val="28"/>
        </w:rPr>
        <w:t>7.2.2</w:t>
      </w:r>
      <w:r w:rsidRPr="00035344">
        <w:rPr>
          <w:rFonts w:ascii="Arial" w:hAnsi="Arial"/>
          <w:sz w:val="28"/>
        </w:rPr>
        <w:tab/>
      </w:r>
      <w:r>
        <w:rPr>
          <w:rFonts w:ascii="Arial" w:hAnsi="Arial"/>
          <w:sz w:val="28"/>
        </w:rPr>
        <w:tab/>
      </w:r>
      <w:r w:rsidRPr="00035344">
        <w:rPr>
          <w:rFonts w:ascii="Arial" w:hAnsi="Arial"/>
          <w:sz w:val="28"/>
        </w:rPr>
        <w:t xml:space="preserve">Minimum </w:t>
      </w:r>
      <w:bookmarkEnd w:id="401"/>
      <w:r w:rsidR="000420F9">
        <w:rPr>
          <w:rFonts w:ascii="Arial" w:hAnsi="Arial"/>
          <w:sz w:val="28"/>
        </w:rPr>
        <w:t>requirement</w:t>
      </w:r>
    </w:p>
    <w:p w14:paraId="6DABDBF9" w14:textId="7C309F65"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522C163" w14:textId="77777777" w:rsidR="001455C7" w:rsidRPr="00035344" w:rsidRDefault="001455C7" w:rsidP="001455C7">
      <w:pPr>
        <w:keepNext/>
        <w:keepLines/>
        <w:spacing w:before="120"/>
        <w:ind w:left="1134" w:hanging="1134"/>
        <w:outlineLvl w:val="2"/>
        <w:rPr>
          <w:rFonts w:ascii="Arial" w:hAnsi="Arial"/>
          <w:sz w:val="28"/>
        </w:rPr>
      </w:pPr>
      <w:bookmarkStart w:id="402" w:name="_Toc503966987"/>
      <w:r w:rsidRPr="00035344">
        <w:rPr>
          <w:rFonts w:ascii="Arial" w:hAnsi="Arial"/>
          <w:sz w:val="28"/>
        </w:rPr>
        <w:t>7.2.3</w:t>
      </w:r>
      <w:r w:rsidRPr="00035344">
        <w:rPr>
          <w:rFonts w:ascii="Arial" w:hAnsi="Arial"/>
          <w:sz w:val="28"/>
        </w:rPr>
        <w:tab/>
        <w:t>Test Purpose</w:t>
      </w:r>
      <w:bookmarkEnd w:id="402"/>
    </w:p>
    <w:p w14:paraId="5161DC63"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250B1AF" w14:textId="77777777" w:rsidR="001455C7" w:rsidRPr="00035344" w:rsidRDefault="001455C7" w:rsidP="001455C7">
      <w:pPr>
        <w:keepNext/>
        <w:keepLines/>
        <w:spacing w:before="120"/>
        <w:ind w:left="1134" w:hanging="1134"/>
        <w:outlineLvl w:val="2"/>
        <w:rPr>
          <w:rFonts w:ascii="Arial" w:hAnsi="Arial"/>
          <w:sz w:val="28"/>
        </w:rPr>
      </w:pPr>
      <w:bookmarkStart w:id="403" w:name="_Toc503966988"/>
      <w:r w:rsidRPr="00035344">
        <w:rPr>
          <w:rFonts w:ascii="Arial" w:hAnsi="Arial"/>
          <w:sz w:val="28"/>
        </w:rPr>
        <w:t>7.2.4</w:t>
      </w:r>
      <w:r w:rsidRPr="00035344">
        <w:rPr>
          <w:rFonts w:ascii="Arial" w:hAnsi="Arial"/>
          <w:sz w:val="28"/>
        </w:rPr>
        <w:tab/>
        <w:t>Method of test</w:t>
      </w:r>
      <w:bookmarkEnd w:id="403"/>
    </w:p>
    <w:p w14:paraId="5CBD59BE" w14:textId="77777777" w:rsidR="001455C7" w:rsidRPr="00035344" w:rsidRDefault="001455C7" w:rsidP="001455C7">
      <w:pPr>
        <w:keepNext/>
        <w:keepLines/>
        <w:spacing w:before="120"/>
        <w:ind w:left="1418" w:hanging="1418"/>
        <w:outlineLvl w:val="3"/>
        <w:rPr>
          <w:rFonts w:ascii="Arial" w:hAnsi="Arial"/>
          <w:sz w:val="24"/>
        </w:rPr>
      </w:pPr>
      <w:bookmarkStart w:id="404" w:name="_Toc503966989"/>
      <w:r w:rsidRPr="00035344">
        <w:rPr>
          <w:rFonts w:ascii="Arial" w:hAnsi="Arial"/>
          <w:sz w:val="24"/>
        </w:rPr>
        <w:t>7.2.4.1</w:t>
      </w:r>
      <w:r w:rsidRPr="00035344">
        <w:rPr>
          <w:rFonts w:ascii="Arial" w:hAnsi="Arial"/>
          <w:sz w:val="24"/>
        </w:rPr>
        <w:tab/>
        <w:t>Initial conditions</w:t>
      </w:r>
      <w:bookmarkEnd w:id="404"/>
    </w:p>
    <w:p w14:paraId="214EB1D5" w14:textId="551B28B8"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D0FCB65" w14:textId="2DBAAADF"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11FACC78" w14:textId="77777777" w:rsidR="001455C7" w:rsidRPr="00035344" w:rsidRDefault="001455C7" w:rsidP="001455C7">
      <w:pPr>
        <w:rPr>
          <w:lang w:eastAsia="zh-CN"/>
        </w:rPr>
      </w:pPr>
      <w:r w:rsidRPr="00035344">
        <w:rPr>
          <w:lang w:eastAsia="zh-CN"/>
        </w:rPr>
        <w:t>Directions to be tested:</w:t>
      </w:r>
    </w:p>
    <w:p w14:paraId="5D82C4ED"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7CC98DD0"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lang w:eastAsia="zh-CN"/>
        </w:rPr>
        <w:t xml:space="preserve">conformance test directions (see table </w:t>
      </w:r>
      <w:r w:rsidRPr="002F3E23">
        <w:rPr>
          <w:highlight w:val="yellow"/>
          <w:lang w:eastAsia="zh-CN"/>
        </w:rPr>
        <w:t>4.6-x, Dx.x</w:t>
      </w:r>
      <w:r w:rsidRPr="00035344">
        <w:rPr>
          <w:lang w:eastAsia="zh-CN"/>
        </w:rPr>
        <w:t>).</w:t>
      </w:r>
    </w:p>
    <w:p w14:paraId="5B525CF9" w14:textId="77777777" w:rsidR="001455C7" w:rsidRPr="00035344" w:rsidRDefault="001455C7" w:rsidP="001455C7">
      <w:pPr>
        <w:keepNext/>
        <w:keepLines/>
        <w:spacing w:before="120"/>
        <w:ind w:left="1418" w:hanging="1418"/>
        <w:outlineLvl w:val="3"/>
        <w:rPr>
          <w:rFonts w:ascii="Arial" w:hAnsi="Arial"/>
          <w:sz w:val="24"/>
        </w:rPr>
      </w:pPr>
      <w:bookmarkStart w:id="405" w:name="_Toc503966990"/>
      <w:r w:rsidRPr="00035344">
        <w:rPr>
          <w:rFonts w:ascii="Arial" w:hAnsi="Arial"/>
          <w:sz w:val="24"/>
        </w:rPr>
        <w:t>7.2.4.2</w:t>
      </w:r>
      <w:r w:rsidRPr="00035344">
        <w:rPr>
          <w:rFonts w:ascii="Arial" w:hAnsi="Arial"/>
          <w:sz w:val="24"/>
        </w:rPr>
        <w:tab/>
        <w:t>Procedure</w:t>
      </w:r>
      <w:bookmarkEnd w:id="405"/>
    </w:p>
    <w:p w14:paraId="01C59267"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138E3A02"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5254283C"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0198578C"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4C634FDA"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18FB4EA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7C05A758" w14:textId="5D82F1F6" w:rsidR="001455C7" w:rsidRPr="00035344" w:rsidRDefault="001455C7" w:rsidP="001455C7">
      <w:pPr>
        <w:ind w:left="568" w:hanging="284"/>
        <w:rPr>
          <w:lang w:eastAsia="zh-CN"/>
        </w:rPr>
      </w:pPr>
      <w:r w:rsidRPr="00035344">
        <w:rPr>
          <w:lang w:eastAsia="zh-CN"/>
        </w:rPr>
        <w:t>6)</w:t>
      </w:r>
      <w:r w:rsidRPr="00035344">
        <w:rPr>
          <w:lang w:eastAsia="zh-CN"/>
        </w:rPr>
        <w:tab/>
        <w:t>Set the BS to transmit beam(s) of the same operational band as the OSDD being tested according to the appropriate test configuration in clause 5.</w:t>
      </w:r>
    </w:p>
    <w:p w14:paraId="7FF1E821"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7E634248"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40F2AD95"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38F9F67C"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871C637"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6FCE1DA5"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515431D6"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2608B1FD" w14:textId="6D3A05A6" w:rsidR="001455C7" w:rsidRPr="00035344" w:rsidRDefault="001455C7" w:rsidP="001455C7">
      <w:pPr>
        <w:keepNext/>
        <w:keepLines/>
        <w:spacing w:before="120"/>
        <w:ind w:left="1134" w:hanging="1134"/>
        <w:outlineLvl w:val="2"/>
        <w:rPr>
          <w:rFonts w:ascii="Arial" w:hAnsi="Arial"/>
          <w:sz w:val="28"/>
        </w:rPr>
      </w:pPr>
      <w:bookmarkStart w:id="406" w:name="_Toc503966991"/>
      <w:r w:rsidRPr="00035344">
        <w:rPr>
          <w:rFonts w:ascii="Arial" w:hAnsi="Arial"/>
          <w:sz w:val="28"/>
        </w:rPr>
        <w:t>7.2.5</w:t>
      </w:r>
      <w:r w:rsidRPr="00035344">
        <w:rPr>
          <w:rFonts w:ascii="Arial" w:hAnsi="Arial"/>
          <w:sz w:val="28"/>
        </w:rPr>
        <w:tab/>
        <w:t xml:space="preserve">Test </w:t>
      </w:r>
      <w:r w:rsidR="000420F9">
        <w:rPr>
          <w:rFonts w:ascii="Arial" w:hAnsi="Arial"/>
          <w:sz w:val="28"/>
        </w:rPr>
        <w:t>requirement</w:t>
      </w:r>
      <w:r w:rsidRPr="00035344">
        <w:rPr>
          <w:rFonts w:ascii="Arial" w:hAnsi="Arial"/>
          <w:sz w:val="28"/>
        </w:rPr>
        <w:t>s</w:t>
      </w:r>
      <w:bookmarkEnd w:id="406"/>
    </w:p>
    <w:p w14:paraId="36A1092F" w14:textId="77777777" w:rsidR="001455C7" w:rsidRPr="00035344" w:rsidRDefault="001455C7" w:rsidP="001455C7">
      <w:pPr>
        <w:keepNext/>
        <w:keepLines/>
        <w:spacing w:before="120"/>
        <w:ind w:left="1418" w:hanging="1418"/>
        <w:outlineLvl w:val="3"/>
        <w:rPr>
          <w:rFonts w:ascii="Arial" w:hAnsi="Arial"/>
          <w:sz w:val="24"/>
        </w:rPr>
      </w:pPr>
      <w:bookmarkStart w:id="407" w:name="_Toc503966992"/>
      <w:r w:rsidRPr="00035344">
        <w:rPr>
          <w:rFonts w:ascii="Arial" w:hAnsi="Arial"/>
          <w:sz w:val="24"/>
        </w:rPr>
        <w:t>7.2.5.1</w:t>
      </w:r>
      <w:r w:rsidRPr="00035344">
        <w:rPr>
          <w:rFonts w:ascii="Arial" w:hAnsi="Arial"/>
          <w:sz w:val="24"/>
        </w:rPr>
        <w:tab/>
        <w:t>General</w:t>
      </w:r>
      <w:bookmarkEnd w:id="407"/>
    </w:p>
    <w:p w14:paraId="5AEA147C"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6120ACAA" w14:textId="65F7ACEF" w:rsidR="001455C7" w:rsidRPr="00035344" w:rsidRDefault="001455C7" w:rsidP="001455C7">
      <w:pPr>
        <w:keepNext/>
        <w:keepLines/>
        <w:spacing w:before="120"/>
        <w:ind w:left="1418" w:hanging="1418"/>
        <w:outlineLvl w:val="3"/>
        <w:rPr>
          <w:rFonts w:ascii="Arial" w:hAnsi="Arial"/>
          <w:sz w:val="24"/>
        </w:rPr>
      </w:pPr>
      <w:bookmarkStart w:id="408" w:name="_Toc503966995"/>
      <w:r w:rsidRPr="00035344">
        <w:rPr>
          <w:rFonts w:ascii="Arial" w:hAnsi="Arial"/>
          <w:sz w:val="24"/>
        </w:rPr>
        <w:t>7.2.5.</w:t>
      </w:r>
      <w:r>
        <w:rPr>
          <w:rFonts w:ascii="Arial" w:hAnsi="Arial"/>
          <w:sz w:val="24"/>
        </w:rPr>
        <w:t>2</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bookmarkEnd w:id="408"/>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p>
    <w:p w14:paraId="3D8CEADF"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621B432D" w14:textId="77777777" w:rsidR="001455C7" w:rsidRPr="00035344" w:rsidRDefault="001455C7" w:rsidP="001455C7">
      <w:pPr>
        <w:keepNext/>
        <w:keepLines/>
        <w:spacing w:before="60"/>
        <w:jc w:val="center"/>
        <w:rPr>
          <w:rFonts w:ascii="Arial" w:hAnsi="Arial"/>
          <w:b/>
        </w:rPr>
      </w:pPr>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0C2293ED"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2591A398" w14:textId="7AE91E4B"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E4923A0"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rsidP="002F3E23">
            <w:pPr>
              <w:pStyle w:val="TAH"/>
              <w:rPr>
                <w:szCs w:val="18"/>
                <w:lang w:eastAsia="zh-CN"/>
              </w:rPr>
            </w:pPr>
          </w:p>
        </w:tc>
        <w:tc>
          <w:tcPr>
            <w:tcW w:w="0" w:type="auto"/>
            <w:vMerge/>
            <w:shd w:val="clear" w:color="auto" w:fill="auto"/>
            <w:vAlign w:val="center"/>
          </w:tcPr>
          <w:p w14:paraId="02FC4770" w14:textId="77777777" w:rsidR="001455C7" w:rsidRPr="007C134A" w:rsidRDefault="001455C7" w:rsidP="002F3E23">
            <w:pPr>
              <w:pStyle w:val="TAH"/>
              <w:rPr>
                <w:lang w:eastAsia="zh-CN"/>
              </w:rPr>
            </w:pPr>
          </w:p>
        </w:tc>
        <w:tc>
          <w:tcPr>
            <w:tcW w:w="0" w:type="auto"/>
            <w:vAlign w:val="center"/>
          </w:tcPr>
          <w:p w14:paraId="234D39D4"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64B03EF3"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586BE550"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51EAA4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61039EF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4F8DD8E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D266C3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75001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B06C9A">
            <w:pPr>
              <w:pStyle w:val="TAC"/>
            </w:pPr>
            <w:r w:rsidRPr="00DB5927">
              <w:rPr>
                <w:lang w:eastAsia="ja-JP"/>
              </w:rPr>
              <w:t>Declared minimum EIS + TBD</w:t>
            </w:r>
          </w:p>
        </w:tc>
      </w:tr>
      <w:tr w:rsidR="001455C7" w:rsidRPr="007C134A" w14:paraId="64F858F6"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B06C9A">
            <w:pPr>
              <w:pStyle w:val="TAC"/>
            </w:pPr>
            <w:r w:rsidRPr="00DB5927">
              <w:rPr>
                <w:lang w:eastAsia="ja-JP"/>
              </w:rPr>
              <w:t>Declared minimum EIS + TBD</w:t>
            </w:r>
          </w:p>
        </w:tc>
      </w:tr>
    </w:tbl>
    <w:p w14:paraId="2679D2B9" w14:textId="77777777" w:rsidR="001455C7" w:rsidRPr="00035344" w:rsidRDefault="001455C7" w:rsidP="001455C7">
      <w:pPr>
        <w:jc w:val="center"/>
        <w:rPr>
          <w:i/>
          <w:color w:val="0000FF"/>
        </w:rPr>
      </w:pPr>
    </w:p>
    <w:p w14:paraId="2A95D8A0" w14:textId="69B241EF" w:rsidR="001455C7" w:rsidRPr="00035344" w:rsidRDefault="001455C7" w:rsidP="001455C7">
      <w:pPr>
        <w:keepNext/>
        <w:keepLines/>
        <w:spacing w:before="120"/>
        <w:ind w:left="1418" w:hanging="1418"/>
        <w:outlineLvl w:val="3"/>
        <w:rPr>
          <w:rFonts w:ascii="Arial" w:hAnsi="Arial"/>
          <w:sz w:val="24"/>
        </w:rPr>
      </w:pPr>
      <w:r w:rsidRPr="00035344">
        <w:rPr>
          <w:rFonts w:ascii="Arial" w:hAnsi="Arial"/>
          <w:sz w:val="24"/>
        </w:rPr>
        <w:t>7.2.5.</w:t>
      </w:r>
      <w:r>
        <w:rPr>
          <w:rFonts w:ascii="Arial" w:hAnsi="Arial"/>
          <w:sz w:val="24"/>
        </w:rPr>
        <w:t>3</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p>
    <w:p w14:paraId="51A44EA9"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49C3C92C" w14:textId="5C3C10CA" w:rsidR="002E2E09" w:rsidRDefault="00181D8D" w:rsidP="002E2E09">
      <w:pPr>
        <w:pStyle w:val="Heading2"/>
      </w:pPr>
      <w:bookmarkStart w:id="409" w:name="_Toc519094999"/>
      <w:r>
        <w:t>7.3</w:t>
      </w:r>
      <w:r w:rsidR="002E2E09">
        <w:tab/>
        <w:t xml:space="preserve">OTA </w:t>
      </w:r>
      <w:r w:rsidR="00544224">
        <w:t>r</w:t>
      </w:r>
      <w:r w:rsidR="002E2E09">
        <w:t>eference sensitivity level</w:t>
      </w:r>
      <w:bookmarkEnd w:id="399"/>
      <w:bookmarkEnd w:id="409"/>
    </w:p>
    <w:p w14:paraId="5761EA45" w14:textId="075D04CE"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7.3.1</w:t>
      </w:r>
      <w:r w:rsidRPr="006646EC">
        <w:rPr>
          <w:rFonts w:ascii="Arial" w:hAnsi="Arial"/>
          <w:sz w:val="28"/>
        </w:rPr>
        <w:tab/>
        <w:t>Definition and applicability</w:t>
      </w:r>
    </w:p>
    <w:p w14:paraId="62654A0E" w14:textId="76986A5A"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410" w:name="_Hlk511880677"/>
      <w:r w:rsidRPr="008E705B">
        <w:t xml:space="preserve">OTA REFSENS </w:t>
      </w:r>
      <w:bookmarkEnd w:id="410"/>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62D6F7FD" w14:textId="5034FA8D"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7.3.2</w:t>
      </w:r>
      <w:r w:rsidRPr="006646EC">
        <w:rPr>
          <w:rFonts w:ascii="Arial" w:hAnsi="Arial"/>
          <w:sz w:val="28"/>
        </w:rPr>
        <w:tab/>
        <w:t xml:space="preserve">Minimum </w:t>
      </w:r>
      <w:r w:rsidR="000420F9">
        <w:rPr>
          <w:rFonts w:ascii="Arial" w:hAnsi="Arial"/>
          <w:sz w:val="28"/>
        </w:rPr>
        <w:t>requirement</w:t>
      </w:r>
    </w:p>
    <w:p w14:paraId="6BF49D3E"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224148CA"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3D922B33"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7.3.3</w:t>
      </w:r>
      <w:r w:rsidRPr="006646EC">
        <w:rPr>
          <w:rFonts w:ascii="Arial" w:hAnsi="Arial"/>
          <w:sz w:val="28"/>
        </w:rPr>
        <w:tab/>
        <w:t>Test Purpose</w:t>
      </w:r>
    </w:p>
    <w:p w14:paraId="2B9017C0"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51EBDA8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7.3.4</w:t>
      </w:r>
      <w:r w:rsidRPr="006646EC">
        <w:rPr>
          <w:rFonts w:ascii="Arial" w:hAnsi="Arial"/>
          <w:sz w:val="28"/>
        </w:rPr>
        <w:tab/>
        <w:t>Method of test</w:t>
      </w:r>
    </w:p>
    <w:p w14:paraId="602AFBE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7.3.4.1</w:t>
      </w:r>
      <w:r w:rsidRPr="006646EC">
        <w:rPr>
          <w:rFonts w:ascii="Arial" w:hAnsi="Arial"/>
          <w:sz w:val="24"/>
        </w:rPr>
        <w:tab/>
        <w:t>Initial conditions</w:t>
      </w:r>
    </w:p>
    <w:p w14:paraId="666E01C3" w14:textId="330CC933"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2546930C" w14:textId="77777777" w:rsidR="001455C7" w:rsidRPr="006646EC" w:rsidRDefault="001455C7" w:rsidP="001455C7">
      <w:pPr>
        <w:rPr>
          <w:lang w:eastAsia="zh-CN"/>
        </w:rPr>
      </w:pPr>
      <w:r w:rsidRPr="006646EC">
        <w:rPr>
          <w:lang w:eastAsia="zh-CN"/>
        </w:rPr>
        <w:t>RF channels to be tested:</w:t>
      </w:r>
    </w:p>
    <w:p w14:paraId="1F83FAD8" w14:textId="0C8F71E9"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253AEEE3" w14:textId="77777777" w:rsidR="001455C7" w:rsidRPr="006646EC" w:rsidRDefault="001455C7" w:rsidP="001455C7">
      <w:pPr>
        <w:rPr>
          <w:lang w:eastAsia="zh-CN"/>
        </w:rPr>
      </w:pPr>
      <w:r w:rsidRPr="006646EC">
        <w:rPr>
          <w:lang w:eastAsia="zh-CN"/>
        </w:rPr>
        <w:t>Directions to be tested:</w:t>
      </w:r>
    </w:p>
    <w:p w14:paraId="60EB39B4"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3B1193EB"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2F3E23">
        <w:rPr>
          <w:highlight w:val="yellow"/>
          <w:lang w:eastAsia="zh-CN"/>
        </w:rPr>
        <w:t>4.6-x, Dx.x).</w:t>
      </w:r>
    </w:p>
    <w:p w14:paraId="2C647CEF"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7.3.4.2</w:t>
      </w:r>
      <w:r w:rsidRPr="006646EC">
        <w:rPr>
          <w:rFonts w:ascii="Arial" w:hAnsi="Arial"/>
          <w:sz w:val="24"/>
        </w:rPr>
        <w:tab/>
        <w:t>Procedure</w:t>
      </w:r>
    </w:p>
    <w:p w14:paraId="26199925"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3F14DC62"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1E57816E"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1E0D2D08"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A855E19"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6977EF3F"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392241FE" w14:textId="03895931"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beam(s) of the same operational band as the </w:t>
      </w:r>
      <w:r w:rsidRPr="007E0FAD">
        <w:rPr>
          <w:i/>
        </w:rPr>
        <w:t>OTA REFSENS RoAoA</w:t>
      </w:r>
      <w:r w:rsidRPr="006646EC">
        <w:rPr>
          <w:lang w:eastAsia="zh-CN"/>
        </w:rPr>
        <w:t xml:space="preserve"> being tested according to the appropriate test configuration in clause 5.</w:t>
      </w:r>
    </w:p>
    <w:p w14:paraId="724A7BA5"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2E7668FF"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0FA6C273"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0B7E7804"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0DCEFAD0"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5878AA5E" w14:textId="77777777" w:rsidR="001455C7" w:rsidRPr="006646EC" w:rsidRDefault="001455C7" w:rsidP="001455C7">
      <w:pPr>
        <w:ind w:left="568" w:hanging="284"/>
      </w:pPr>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82CC9D1"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59471F75" w14:textId="7611BCF3"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7.3.5</w:t>
      </w:r>
      <w:r w:rsidRPr="006646EC">
        <w:rPr>
          <w:rFonts w:ascii="Arial" w:hAnsi="Arial"/>
          <w:sz w:val="28"/>
        </w:rPr>
        <w:tab/>
        <w:t xml:space="preserve">Test </w:t>
      </w:r>
      <w:r w:rsidR="000420F9">
        <w:rPr>
          <w:rFonts w:ascii="Arial" w:hAnsi="Arial"/>
          <w:sz w:val="28"/>
        </w:rPr>
        <w:t>requirement</w:t>
      </w:r>
      <w:r w:rsidRPr="006646EC">
        <w:rPr>
          <w:rFonts w:ascii="Arial" w:hAnsi="Arial"/>
          <w:sz w:val="28"/>
        </w:rPr>
        <w:t>s</w:t>
      </w:r>
    </w:p>
    <w:p w14:paraId="188E9EC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7.3.5.1</w:t>
      </w:r>
      <w:r w:rsidRPr="006646EC">
        <w:rPr>
          <w:rFonts w:ascii="Arial" w:hAnsi="Arial"/>
          <w:sz w:val="24"/>
        </w:rPr>
        <w:tab/>
        <w:t>General</w:t>
      </w:r>
    </w:p>
    <w:p w14:paraId="326CFE06"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A59F098" w14:textId="218AB728"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BS type 1-O</w:t>
      </w:r>
    </w:p>
    <w:p w14:paraId="076FA47B"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6105AB11"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331"/>
        <w:gridCol w:w="1909"/>
        <w:gridCol w:w="1620"/>
        <w:gridCol w:w="1620"/>
        <w:gridCol w:w="1562"/>
      </w:tblGrid>
      <w:tr w:rsidR="001455C7" w:rsidRPr="007E04DE" w14:paraId="70B10B89" w14:textId="77777777" w:rsidTr="001455C7">
        <w:trPr>
          <w:trHeight w:val="623"/>
          <w:jc w:val="center"/>
        </w:trPr>
        <w:tc>
          <w:tcPr>
            <w:tcW w:w="0" w:type="auto"/>
            <w:vMerge w:val="restart"/>
            <w:shd w:val="clear" w:color="auto" w:fill="auto"/>
            <w:vAlign w:val="center"/>
          </w:tcPr>
          <w:p w14:paraId="3180A7B5"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FAEA040" w14:textId="77777777" w:rsidR="001455C7" w:rsidRPr="007E04DE" w:rsidRDefault="001455C7" w:rsidP="00B06C9A">
            <w:pPr>
              <w:pStyle w:val="TAH"/>
            </w:pPr>
            <w:r w:rsidRPr="007E04DE">
              <w:t>Sub-carrier spacing [kHz]</w:t>
            </w:r>
          </w:p>
        </w:tc>
        <w:tc>
          <w:tcPr>
            <w:tcW w:w="0" w:type="auto"/>
            <w:vMerge w:val="restart"/>
            <w:vAlign w:val="center"/>
          </w:tcPr>
          <w:p w14:paraId="59467464" w14:textId="77777777" w:rsidR="001455C7" w:rsidRPr="007E04DE" w:rsidRDefault="001455C7" w:rsidP="00B06C9A">
            <w:pPr>
              <w:pStyle w:val="TAH"/>
            </w:pPr>
            <w:r w:rsidRPr="007E04DE">
              <w:t>Reference measurement channel</w:t>
            </w:r>
          </w:p>
        </w:tc>
        <w:tc>
          <w:tcPr>
            <w:tcW w:w="0" w:type="auto"/>
            <w:gridSpan w:val="3"/>
            <w:vAlign w:val="center"/>
          </w:tcPr>
          <w:p w14:paraId="7EEC028E"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F2B06CF" w14:textId="77777777" w:rsidR="001455C7" w:rsidRPr="007E04DE" w:rsidRDefault="001455C7" w:rsidP="00B06C9A">
            <w:pPr>
              <w:pStyle w:val="TAH"/>
            </w:pPr>
            <w:r w:rsidRPr="007E04DE">
              <w:t xml:space="preserve"> [dBm]</w:t>
            </w:r>
          </w:p>
        </w:tc>
      </w:tr>
      <w:tr w:rsidR="001455C7" w:rsidRPr="007E04DE" w14:paraId="0E0F58A8" w14:textId="77777777" w:rsidTr="001455C7">
        <w:trPr>
          <w:trHeight w:val="622"/>
          <w:jc w:val="center"/>
        </w:trPr>
        <w:tc>
          <w:tcPr>
            <w:tcW w:w="0" w:type="auto"/>
            <w:vMerge/>
            <w:shd w:val="clear" w:color="auto" w:fill="auto"/>
            <w:vAlign w:val="center"/>
          </w:tcPr>
          <w:p w14:paraId="53148CE4" w14:textId="77777777" w:rsidR="001455C7" w:rsidRPr="007E04DE" w:rsidRDefault="001455C7" w:rsidP="00B06C9A">
            <w:pPr>
              <w:pStyle w:val="TAH"/>
              <w:rPr>
                <w:lang w:val="it-IT"/>
              </w:rPr>
            </w:pPr>
          </w:p>
        </w:tc>
        <w:tc>
          <w:tcPr>
            <w:tcW w:w="0" w:type="auto"/>
            <w:vMerge/>
            <w:vAlign w:val="center"/>
          </w:tcPr>
          <w:p w14:paraId="566DE610" w14:textId="77777777" w:rsidR="001455C7" w:rsidRPr="007E04DE" w:rsidRDefault="001455C7" w:rsidP="00B06C9A">
            <w:pPr>
              <w:pStyle w:val="TAH"/>
            </w:pPr>
          </w:p>
        </w:tc>
        <w:tc>
          <w:tcPr>
            <w:tcW w:w="0" w:type="auto"/>
            <w:vMerge/>
            <w:vAlign w:val="center"/>
          </w:tcPr>
          <w:p w14:paraId="511FC87B" w14:textId="77777777" w:rsidR="001455C7" w:rsidRPr="007E04DE" w:rsidRDefault="001455C7" w:rsidP="00B06C9A">
            <w:pPr>
              <w:pStyle w:val="TAH"/>
            </w:pPr>
          </w:p>
        </w:tc>
        <w:tc>
          <w:tcPr>
            <w:tcW w:w="0" w:type="auto"/>
            <w:vAlign w:val="center"/>
          </w:tcPr>
          <w:p w14:paraId="4B5AFA43" w14:textId="77777777" w:rsidR="001455C7" w:rsidRPr="007E04DE" w:rsidRDefault="001455C7" w:rsidP="00B06C9A">
            <w:pPr>
              <w:pStyle w:val="TAH"/>
            </w:pPr>
            <w:r w:rsidRPr="00EF1AEB">
              <w:rPr>
                <w:lang w:eastAsia="ja-JP"/>
              </w:rPr>
              <w:t>f ≤ 3.0 GHz</w:t>
            </w:r>
          </w:p>
        </w:tc>
        <w:tc>
          <w:tcPr>
            <w:tcW w:w="0" w:type="auto"/>
            <w:vAlign w:val="center"/>
          </w:tcPr>
          <w:p w14:paraId="7C3FC589" w14:textId="77777777" w:rsidR="001455C7" w:rsidRPr="00611509" w:rsidRDefault="001455C7" w:rsidP="00B06C9A">
            <w:pPr>
              <w:pStyle w:val="TAH"/>
            </w:pPr>
            <w:r w:rsidRPr="00EF1AEB">
              <w:rPr>
                <w:lang w:eastAsia="ja-JP"/>
              </w:rPr>
              <w:t>3.0 GHz &lt; f ≤ 4.2 GHz</w:t>
            </w:r>
          </w:p>
        </w:tc>
        <w:tc>
          <w:tcPr>
            <w:tcW w:w="0" w:type="auto"/>
            <w:vAlign w:val="center"/>
          </w:tcPr>
          <w:p w14:paraId="358A19DF"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A95BAD5" w14:textId="77777777" w:rsidTr="001455C7">
        <w:trPr>
          <w:trHeight w:val="279"/>
          <w:jc w:val="center"/>
        </w:trPr>
        <w:tc>
          <w:tcPr>
            <w:tcW w:w="0" w:type="auto"/>
            <w:vAlign w:val="center"/>
          </w:tcPr>
          <w:p w14:paraId="7DC8D3EF" w14:textId="77777777" w:rsidR="001455C7" w:rsidRPr="007E04DE" w:rsidRDefault="001455C7" w:rsidP="00B06C9A">
            <w:pPr>
              <w:pStyle w:val="TAC"/>
            </w:pPr>
            <w:r w:rsidRPr="007E04DE">
              <w:t>5, 10, 15, 25, 30</w:t>
            </w:r>
          </w:p>
        </w:tc>
        <w:tc>
          <w:tcPr>
            <w:tcW w:w="0" w:type="auto"/>
            <w:vAlign w:val="center"/>
          </w:tcPr>
          <w:p w14:paraId="1C776CCA" w14:textId="77777777" w:rsidR="001455C7" w:rsidRPr="007E04DE" w:rsidRDefault="001455C7" w:rsidP="00B06C9A">
            <w:pPr>
              <w:pStyle w:val="TAC"/>
              <w:rPr>
                <w:lang w:eastAsia="zh-CN"/>
              </w:rPr>
            </w:pPr>
            <w:r w:rsidRPr="007E04DE">
              <w:rPr>
                <w:lang w:eastAsia="zh-CN"/>
              </w:rPr>
              <w:t>15</w:t>
            </w:r>
          </w:p>
        </w:tc>
        <w:tc>
          <w:tcPr>
            <w:tcW w:w="0" w:type="auto"/>
            <w:vAlign w:val="center"/>
          </w:tcPr>
          <w:p w14:paraId="2C9549B1" w14:textId="77777777" w:rsidR="001455C7" w:rsidRPr="007E04DE" w:rsidRDefault="001455C7" w:rsidP="00B06C9A">
            <w:pPr>
              <w:pStyle w:val="TAC"/>
            </w:pPr>
            <w:r w:rsidRPr="007E04DE">
              <w:rPr>
                <w:lang w:eastAsia="zh-CN"/>
              </w:rPr>
              <w:t>G- FR1-A1-1</w:t>
            </w:r>
          </w:p>
        </w:tc>
        <w:tc>
          <w:tcPr>
            <w:tcW w:w="0" w:type="auto"/>
            <w:vAlign w:val="center"/>
          </w:tcPr>
          <w:p w14:paraId="7638C9A3" w14:textId="61A13D31"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9C7736" w14:textId="01B55B78"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C963C57" w14:textId="2582B5D4"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5AA6C11" w14:textId="77777777" w:rsidTr="001455C7">
        <w:trPr>
          <w:trHeight w:val="284"/>
          <w:jc w:val="center"/>
        </w:trPr>
        <w:tc>
          <w:tcPr>
            <w:tcW w:w="0" w:type="auto"/>
            <w:vAlign w:val="center"/>
          </w:tcPr>
          <w:p w14:paraId="0D2D666F" w14:textId="77777777" w:rsidR="001455C7" w:rsidRPr="007E04DE" w:rsidRDefault="001455C7" w:rsidP="00B06C9A">
            <w:pPr>
              <w:pStyle w:val="TAC"/>
            </w:pPr>
            <w:r w:rsidRPr="007E04DE">
              <w:t xml:space="preserve">5, 10, 15, 25, 30 </w:t>
            </w:r>
          </w:p>
        </w:tc>
        <w:tc>
          <w:tcPr>
            <w:tcW w:w="0" w:type="auto"/>
            <w:vAlign w:val="center"/>
          </w:tcPr>
          <w:p w14:paraId="21BF56C4" w14:textId="77777777" w:rsidR="001455C7" w:rsidRPr="007E04DE" w:rsidRDefault="001455C7" w:rsidP="00B06C9A">
            <w:pPr>
              <w:pStyle w:val="TAC"/>
              <w:rPr>
                <w:lang w:eastAsia="zh-CN"/>
              </w:rPr>
            </w:pPr>
            <w:r w:rsidRPr="007E04DE">
              <w:rPr>
                <w:lang w:eastAsia="zh-CN"/>
              </w:rPr>
              <w:t>30</w:t>
            </w:r>
          </w:p>
        </w:tc>
        <w:tc>
          <w:tcPr>
            <w:tcW w:w="0" w:type="auto"/>
            <w:vAlign w:val="center"/>
          </w:tcPr>
          <w:p w14:paraId="447057A6" w14:textId="77777777" w:rsidR="001455C7" w:rsidRPr="007E04DE" w:rsidRDefault="001455C7" w:rsidP="00B06C9A">
            <w:pPr>
              <w:pStyle w:val="TAC"/>
            </w:pPr>
            <w:r w:rsidRPr="007E04DE">
              <w:rPr>
                <w:lang w:eastAsia="zh-CN"/>
              </w:rPr>
              <w:t>G- FR1-A1-2</w:t>
            </w:r>
          </w:p>
        </w:tc>
        <w:tc>
          <w:tcPr>
            <w:tcW w:w="0" w:type="auto"/>
            <w:vAlign w:val="center"/>
          </w:tcPr>
          <w:p w14:paraId="24DF48DC" w14:textId="22865871"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4FAD353" w14:textId="16FBAA0A"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4589E1DB" w14:textId="4FB703F2"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E225101" w14:textId="77777777" w:rsidTr="001455C7">
        <w:trPr>
          <w:trHeight w:val="284"/>
          <w:jc w:val="center"/>
        </w:trPr>
        <w:tc>
          <w:tcPr>
            <w:tcW w:w="0" w:type="auto"/>
            <w:vAlign w:val="center"/>
          </w:tcPr>
          <w:p w14:paraId="0600BC65" w14:textId="77777777" w:rsidR="001455C7" w:rsidRPr="007E04DE" w:rsidRDefault="001455C7" w:rsidP="00B06C9A">
            <w:pPr>
              <w:pStyle w:val="TAC"/>
              <w:rPr>
                <w:lang w:eastAsia="zh-CN"/>
              </w:rPr>
            </w:pPr>
            <w:r w:rsidRPr="007E04DE">
              <w:t>10, 15, 25, 30</w:t>
            </w:r>
          </w:p>
        </w:tc>
        <w:tc>
          <w:tcPr>
            <w:tcW w:w="0" w:type="auto"/>
            <w:vAlign w:val="center"/>
          </w:tcPr>
          <w:p w14:paraId="6548179A" w14:textId="77777777" w:rsidR="001455C7" w:rsidRPr="007E04DE" w:rsidRDefault="001455C7" w:rsidP="00B06C9A">
            <w:pPr>
              <w:pStyle w:val="TAC"/>
              <w:rPr>
                <w:lang w:eastAsia="zh-CN"/>
              </w:rPr>
            </w:pPr>
            <w:r w:rsidRPr="007E04DE">
              <w:rPr>
                <w:lang w:eastAsia="zh-CN"/>
              </w:rPr>
              <w:t>60</w:t>
            </w:r>
          </w:p>
        </w:tc>
        <w:tc>
          <w:tcPr>
            <w:tcW w:w="0" w:type="auto"/>
            <w:vAlign w:val="center"/>
          </w:tcPr>
          <w:p w14:paraId="19BE4F88"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4FDCD0E" w14:textId="3B1F2B3D"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7B051DB" w14:textId="35CA9236"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1240E1C7" w14:textId="3757ED4C"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A7CC9F5" w14:textId="77777777" w:rsidTr="001455C7">
        <w:trPr>
          <w:trHeight w:val="284"/>
          <w:jc w:val="center"/>
        </w:trPr>
        <w:tc>
          <w:tcPr>
            <w:tcW w:w="0" w:type="auto"/>
            <w:vAlign w:val="center"/>
          </w:tcPr>
          <w:p w14:paraId="658A78AA"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C4401C7" w14:textId="77777777" w:rsidR="001455C7" w:rsidRPr="007E04DE" w:rsidRDefault="001455C7" w:rsidP="00B06C9A">
            <w:pPr>
              <w:pStyle w:val="TAC"/>
              <w:rPr>
                <w:lang w:eastAsia="zh-CN"/>
              </w:rPr>
            </w:pPr>
            <w:r w:rsidRPr="007E04DE">
              <w:rPr>
                <w:lang w:eastAsia="zh-CN"/>
              </w:rPr>
              <w:t>15</w:t>
            </w:r>
          </w:p>
        </w:tc>
        <w:tc>
          <w:tcPr>
            <w:tcW w:w="0" w:type="auto"/>
            <w:vAlign w:val="center"/>
          </w:tcPr>
          <w:p w14:paraId="2804F7FA"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61A9ECA3" w14:textId="4337419E"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EE8199B" w14:textId="39DD2F67"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92B3AD5" w14:textId="7570568F"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C18D9D" w14:textId="77777777" w:rsidTr="001455C7">
        <w:trPr>
          <w:trHeight w:val="284"/>
          <w:jc w:val="center"/>
        </w:trPr>
        <w:tc>
          <w:tcPr>
            <w:tcW w:w="0" w:type="auto"/>
            <w:vAlign w:val="center"/>
          </w:tcPr>
          <w:p w14:paraId="305C87E8"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68D6A931" w14:textId="77777777" w:rsidR="001455C7" w:rsidRPr="007E04DE" w:rsidRDefault="001455C7" w:rsidP="00B06C9A">
            <w:pPr>
              <w:pStyle w:val="TAC"/>
              <w:rPr>
                <w:lang w:eastAsia="zh-CN"/>
              </w:rPr>
            </w:pPr>
            <w:r w:rsidRPr="007E04DE">
              <w:rPr>
                <w:lang w:eastAsia="zh-CN"/>
              </w:rPr>
              <w:t>30</w:t>
            </w:r>
          </w:p>
        </w:tc>
        <w:tc>
          <w:tcPr>
            <w:tcW w:w="0" w:type="auto"/>
            <w:vAlign w:val="center"/>
          </w:tcPr>
          <w:p w14:paraId="0E25BBCF"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58A2A31A" w14:textId="71B5AB79"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2581168" w14:textId="61804727"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7A0B160" w14:textId="1136894C"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D72EEB9" w14:textId="77777777" w:rsidTr="001455C7">
        <w:trPr>
          <w:trHeight w:val="284"/>
          <w:jc w:val="center"/>
        </w:trPr>
        <w:tc>
          <w:tcPr>
            <w:tcW w:w="0" w:type="auto"/>
            <w:vAlign w:val="center"/>
          </w:tcPr>
          <w:p w14:paraId="5E627C6D"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34C4AE0" w14:textId="77777777" w:rsidR="001455C7" w:rsidRPr="007E04DE" w:rsidRDefault="001455C7" w:rsidP="00B06C9A">
            <w:pPr>
              <w:pStyle w:val="TAC"/>
              <w:rPr>
                <w:lang w:eastAsia="zh-CN"/>
              </w:rPr>
            </w:pPr>
            <w:r w:rsidRPr="007E04DE">
              <w:rPr>
                <w:lang w:eastAsia="zh-CN"/>
              </w:rPr>
              <w:t>60</w:t>
            </w:r>
          </w:p>
        </w:tc>
        <w:tc>
          <w:tcPr>
            <w:tcW w:w="0" w:type="auto"/>
            <w:vAlign w:val="center"/>
          </w:tcPr>
          <w:p w14:paraId="20E12EB8"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79CA1D49" w14:textId="743DF230"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59D2858F" w14:textId="07810384"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7C5AAB84" w14:textId="7B709DF7"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545A3D" w14:textId="77777777" w:rsidTr="001455C7">
        <w:trPr>
          <w:trHeight w:val="284"/>
          <w:jc w:val="center"/>
        </w:trPr>
        <w:tc>
          <w:tcPr>
            <w:tcW w:w="0" w:type="auto"/>
            <w:gridSpan w:val="6"/>
            <w:vAlign w:val="center"/>
          </w:tcPr>
          <w:p w14:paraId="7D3D0E2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116A404" w14:textId="77777777" w:rsidR="001455C7" w:rsidRPr="007E04DE" w:rsidRDefault="001455C7" w:rsidP="001455C7"/>
    <w:p w14:paraId="5C9ED65D"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341"/>
        <w:gridCol w:w="1922"/>
        <w:gridCol w:w="1609"/>
        <w:gridCol w:w="1609"/>
        <w:gridCol w:w="1550"/>
      </w:tblGrid>
      <w:tr w:rsidR="001455C7" w:rsidRPr="007E04DE" w14:paraId="7D71582A" w14:textId="77777777" w:rsidTr="001455C7">
        <w:trPr>
          <w:trHeight w:val="623"/>
          <w:jc w:val="center"/>
        </w:trPr>
        <w:tc>
          <w:tcPr>
            <w:tcW w:w="0" w:type="auto"/>
            <w:vMerge w:val="restart"/>
            <w:shd w:val="clear" w:color="auto" w:fill="auto"/>
            <w:vAlign w:val="center"/>
          </w:tcPr>
          <w:p w14:paraId="54928E5E"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56C96A0" w14:textId="77777777" w:rsidR="001455C7" w:rsidRPr="007E04DE" w:rsidRDefault="001455C7" w:rsidP="00B06C9A">
            <w:pPr>
              <w:pStyle w:val="TAH"/>
            </w:pPr>
            <w:r w:rsidRPr="007E04DE">
              <w:t>Sub-carrier spacing [kHz]</w:t>
            </w:r>
          </w:p>
        </w:tc>
        <w:tc>
          <w:tcPr>
            <w:tcW w:w="0" w:type="auto"/>
            <w:vMerge w:val="restart"/>
            <w:vAlign w:val="center"/>
          </w:tcPr>
          <w:p w14:paraId="01DB2FE0" w14:textId="77777777" w:rsidR="001455C7" w:rsidRPr="007E04DE" w:rsidRDefault="001455C7" w:rsidP="00B06C9A">
            <w:pPr>
              <w:pStyle w:val="TAH"/>
            </w:pPr>
            <w:r w:rsidRPr="007E04DE">
              <w:t>Reference measurement channel</w:t>
            </w:r>
          </w:p>
        </w:tc>
        <w:tc>
          <w:tcPr>
            <w:tcW w:w="0" w:type="auto"/>
            <w:gridSpan w:val="3"/>
            <w:vAlign w:val="center"/>
          </w:tcPr>
          <w:p w14:paraId="50C85D3F"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1AE0E8F" w14:textId="77777777" w:rsidR="001455C7" w:rsidRPr="007E04DE" w:rsidRDefault="001455C7" w:rsidP="00B06C9A">
            <w:pPr>
              <w:pStyle w:val="TAH"/>
            </w:pPr>
            <w:r w:rsidRPr="007E04DE">
              <w:t xml:space="preserve"> [dBm]</w:t>
            </w:r>
          </w:p>
        </w:tc>
      </w:tr>
      <w:tr w:rsidR="001455C7" w:rsidRPr="007E04DE" w14:paraId="2338F595" w14:textId="77777777" w:rsidTr="001455C7">
        <w:trPr>
          <w:trHeight w:val="622"/>
          <w:jc w:val="center"/>
        </w:trPr>
        <w:tc>
          <w:tcPr>
            <w:tcW w:w="0" w:type="auto"/>
            <w:vMerge/>
            <w:shd w:val="clear" w:color="auto" w:fill="auto"/>
            <w:vAlign w:val="center"/>
          </w:tcPr>
          <w:p w14:paraId="005049C2" w14:textId="77777777" w:rsidR="001455C7" w:rsidRPr="007E04DE" w:rsidRDefault="001455C7" w:rsidP="00B06C9A">
            <w:pPr>
              <w:pStyle w:val="TAH"/>
              <w:rPr>
                <w:lang w:val="it-IT"/>
              </w:rPr>
            </w:pPr>
          </w:p>
        </w:tc>
        <w:tc>
          <w:tcPr>
            <w:tcW w:w="0" w:type="auto"/>
            <w:vMerge/>
            <w:vAlign w:val="center"/>
          </w:tcPr>
          <w:p w14:paraId="232A4CC1" w14:textId="77777777" w:rsidR="001455C7" w:rsidRPr="007E04DE" w:rsidRDefault="001455C7" w:rsidP="00B06C9A">
            <w:pPr>
              <w:pStyle w:val="TAH"/>
            </w:pPr>
          </w:p>
        </w:tc>
        <w:tc>
          <w:tcPr>
            <w:tcW w:w="0" w:type="auto"/>
            <w:vMerge/>
            <w:vAlign w:val="center"/>
          </w:tcPr>
          <w:p w14:paraId="28CF4136" w14:textId="77777777" w:rsidR="001455C7" w:rsidRPr="007E04DE" w:rsidRDefault="001455C7" w:rsidP="00B06C9A">
            <w:pPr>
              <w:pStyle w:val="TAH"/>
            </w:pPr>
          </w:p>
        </w:tc>
        <w:tc>
          <w:tcPr>
            <w:tcW w:w="0" w:type="auto"/>
            <w:vAlign w:val="center"/>
          </w:tcPr>
          <w:p w14:paraId="32058637" w14:textId="77777777" w:rsidR="001455C7" w:rsidRPr="007E04DE" w:rsidRDefault="001455C7" w:rsidP="00B06C9A">
            <w:pPr>
              <w:pStyle w:val="TAH"/>
            </w:pPr>
            <w:r w:rsidRPr="00EF1AEB">
              <w:rPr>
                <w:lang w:eastAsia="ja-JP"/>
              </w:rPr>
              <w:t>f ≤ 3.0 GHz</w:t>
            </w:r>
          </w:p>
        </w:tc>
        <w:tc>
          <w:tcPr>
            <w:tcW w:w="0" w:type="auto"/>
            <w:vAlign w:val="center"/>
          </w:tcPr>
          <w:p w14:paraId="18FABE68"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66747C3"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4185CEE" w14:textId="77777777" w:rsidTr="001455C7">
        <w:trPr>
          <w:trHeight w:val="279"/>
          <w:jc w:val="center"/>
        </w:trPr>
        <w:tc>
          <w:tcPr>
            <w:tcW w:w="0" w:type="auto"/>
            <w:vAlign w:val="center"/>
          </w:tcPr>
          <w:p w14:paraId="5B3224A0" w14:textId="77777777" w:rsidR="001455C7" w:rsidRPr="007E04DE" w:rsidRDefault="001455C7" w:rsidP="00B06C9A">
            <w:pPr>
              <w:pStyle w:val="TAC"/>
            </w:pPr>
            <w:r w:rsidRPr="007E04DE">
              <w:t>5, 10, 15, 25, 30</w:t>
            </w:r>
          </w:p>
        </w:tc>
        <w:tc>
          <w:tcPr>
            <w:tcW w:w="0" w:type="auto"/>
            <w:vAlign w:val="center"/>
          </w:tcPr>
          <w:p w14:paraId="2DB4039D" w14:textId="77777777" w:rsidR="001455C7" w:rsidRPr="007E04DE" w:rsidRDefault="001455C7" w:rsidP="00B06C9A">
            <w:pPr>
              <w:pStyle w:val="TAC"/>
              <w:rPr>
                <w:lang w:eastAsia="zh-CN"/>
              </w:rPr>
            </w:pPr>
            <w:r w:rsidRPr="007E04DE">
              <w:rPr>
                <w:lang w:eastAsia="zh-CN"/>
              </w:rPr>
              <w:t>15</w:t>
            </w:r>
          </w:p>
        </w:tc>
        <w:tc>
          <w:tcPr>
            <w:tcW w:w="0" w:type="auto"/>
            <w:vAlign w:val="center"/>
          </w:tcPr>
          <w:p w14:paraId="6DFB70AE" w14:textId="77777777" w:rsidR="001455C7" w:rsidRPr="007E04DE" w:rsidRDefault="001455C7" w:rsidP="00B06C9A">
            <w:pPr>
              <w:pStyle w:val="TAC"/>
            </w:pPr>
            <w:r w:rsidRPr="007E04DE">
              <w:rPr>
                <w:lang w:eastAsia="zh-CN"/>
              </w:rPr>
              <w:t>G- FR1-A1-1</w:t>
            </w:r>
          </w:p>
        </w:tc>
        <w:tc>
          <w:tcPr>
            <w:tcW w:w="0" w:type="auto"/>
            <w:vAlign w:val="center"/>
          </w:tcPr>
          <w:p w14:paraId="621EAA76" w14:textId="2A6903B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D7E5665" w14:textId="19C06E6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2C53F41" w14:textId="065846FA"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3E1D7F" w14:textId="77777777" w:rsidTr="001455C7">
        <w:trPr>
          <w:trHeight w:val="284"/>
          <w:jc w:val="center"/>
        </w:trPr>
        <w:tc>
          <w:tcPr>
            <w:tcW w:w="0" w:type="auto"/>
            <w:vAlign w:val="center"/>
          </w:tcPr>
          <w:p w14:paraId="15B1F8C6" w14:textId="77777777" w:rsidR="001455C7" w:rsidRPr="007E04DE" w:rsidRDefault="001455C7" w:rsidP="00B06C9A">
            <w:pPr>
              <w:pStyle w:val="TAC"/>
            </w:pPr>
            <w:r w:rsidRPr="007E04DE">
              <w:t xml:space="preserve">5, 10, 15, 25, 30 </w:t>
            </w:r>
          </w:p>
        </w:tc>
        <w:tc>
          <w:tcPr>
            <w:tcW w:w="0" w:type="auto"/>
            <w:vAlign w:val="center"/>
          </w:tcPr>
          <w:p w14:paraId="67A17408" w14:textId="77777777" w:rsidR="001455C7" w:rsidRPr="007E04DE" w:rsidRDefault="001455C7" w:rsidP="00B06C9A">
            <w:pPr>
              <w:pStyle w:val="TAC"/>
              <w:rPr>
                <w:lang w:eastAsia="zh-CN"/>
              </w:rPr>
            </w:pPr>
            <w:r w:rsidRPr="007E04DE">
              <w:rPr>
                <w:lang w:eastAsia="zh-CN"/>
              </w:rPr>
              <w:t>30</w:t>
            </w:r>
          </w:p>
        </w:tc>
        <w:tc>
          <w:tcPr>
            <w:tcW w:w="0" w:type="auto"/>
            <w:vAlign w:val="center"/>
          </w:tcPr>
          <w:p w14:paraId="37ED4846" w14:textId="77777777" w:rsidR="001455C7" w:rsidRPr="007E04DE" w:rsidRDefault="001455C7" w:rsidP="00B06C9A">
            <w:pPr>
              <w:pStyle w:val="TAC"/>
            </w:pPr>
            <w:r w:rsidRPr="007E04DE">
              <w:rPr>
                <w:lang w:eastAsia="zh-CN"/>
              </w:rPr>
              <w:t>G- FR1-A1-2</w:t>
            </w:r>
          </w:p>
        </w:tc>
        <w:tc>
          <w:tcPr>
            <w:tcW w:w="0" w:type="auto"/>
            <w:vAlign w:val="center"/>
          </w:tcPr>
          <w:p w14:paraId="24FA7874" w14:textId="03A7AB5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7EBB782" w14:textId="52648C6F"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68EBC6FF" w14:textId="766C4CC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E759A7" w14:textId="77777777" w:rsidTr="001455C7">
        <w:trPr>
          <w:trHeight w:val="284"/>
          <w:jc w:val="center"/>
        </w:trPr>
        <w:tc>
          <w:tcPr>
            <w:tcW w:w="0" w:type="auto"/>
            <w:vAlign w:val="center"/>
          </w:tcPr>
          <w:p w14:paraId="41FE6A74" w14:textId="77777777" w:rsidR="001455C7" w:rsidRPr="007E04DE" w:rsidRDefault="001455C7" w:rsidP="00B06C9A">
            <w:pPr>
              <w:pStyle w:val="TAC"/>
              <w:rPr>
                <w:lang w:eastAsia="zh-CN"/>
              </w:rPr>
            </w:pPr>
            <w:r w:rsidRPr="007E04DE">
              <w:t>10, 15, 25, 30</w:t>
            </w:r>
          </w:p>
        </w:tc>
        <w:tc>
          <w:tcPr>
            <w:tcW w:w="0" w:type="auto"/>
            <w:vAlign w:val="center"/>
          </w:tcPr>
          <w:p w14:paraId="5846AB65" w14:textId="77777777" w:rsidR="001455C7" w:rsidRPr="007E04DE" w:rsidRDefault="001455C7" w:rsidP="00B06C9A">
            <w:pPr>
              <w:pStyle w:val="TAC"/>
              <w:rPr>
                <w:lang w:eastAsia="zh-CN"/>
              </w:rPr>
            </w:pPr>
            <w:r w:rsidRPr="007E04DE">
              <w:rPr>
                <w:lang w:eastAsia="zh-CN"/>
              </w:rPr>
              <w:t>60</w:t>
            </w:r>
          </w:p>
        </w:tc>
        <w:tc>
          <w:tcPr>
            <w:tcW w:w="0" w:type="auto"/>
            <w:vAlign w:val="center"/>
          </w:tcPr>
          <w:p w14:paraId="2A2A37EE"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0B07111" w14:textId="33CA289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EE5737" w14:textId="6D83E89E"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194C21C" w14:textId="787FE55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6A732DB" w14:textId="77777777" w:rsidTr="001455C7">
        <w:trPr>
          <w:trHeight w:val="284"/>
          <w:jc w:val="center"/>
        </w:trPr>
        <w:tc>
          <w:tcPr>
            <w:tcW w:w="0" w:type="auto"/>
            <w:vAlign w:val="center"/>
          </w:tcPr>
          <w:p w14:paraId="40673F5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53F5286B" w14:textId="77777777" w:rsidR="001455C7" w:rsidRPr="007E04DE" w:rsidRDefault="001455C7" w:rsidP="00B06C9A">
            <w:pPr>
              <w:pStyle w:val="TAC"/>
              <w:rPr>
                <w:lang w:eastAsia="zh-CN"/>
              </w:rPr>
            </w:pPr>
            <w:r w:rsidRPr="007E04DE">
              <w:rPr>
                <w:lang w:eastAsia="zh-CN"/>
              </w:rPr>
              <w:t>15</w:t>
            </w:r>
          </w:p>
        </w:tc>
        <w:tc>
          <w:tcPr>
            <w:tcW w:w="0" w:type="auto"/>
            <w:vAlign w:val="center"/>
          </w:tcPr>
          <w:p w14:paraId="7F1C85D5"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4472AFA" w14:textId="5D8E22D4"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9487031" w14:textId="30DB1255"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2B04EA8F" w14:textId="5F5B0F4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BB1DE95" w14:textId="77777777" w:rsidTr="001455C7">
        <w:trPr>
          <w:trHeight w:val="284"/>
          <w:jc w:val="center"/>
        </w:trPr>
        <w:tc>
          <w:tcPr>
            <w:tcW w:w="0" w:type="auto"/>
            <w:vAlign w:val="center"/>
          </w:tcPr>
          <w:p w14:paraId="075703A2"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0330BEF" w14:textId="77777777" w:rsidR="001455C7" w:rsidRPr="007E04DE" w:rsidRDefault="001455C7" w:rsidP="00B06C9A">
            <w:pPr>
              <w:pStyle w:val="TAC"/>
              <w:rPr>
                <w:lang w:eastAsia="zh-CN"/>
              </w:rPr>
            </w:pPr>
            <w:r w:rsidRPr="007E04DE">
              <w:rPr>
                <w:lang w:eastAsia="zh-CN"/>
              </w:rPr>
              <w:t>30</w:t>
            </w:r>
          </w:p>
        </w:tc>
        <w:tc>
          <w:tcPr>
            <w:tcW w:w="0" w:type="auto"/>
            <w:vAlign w:val="center"/>
          </w:tcPr>
          <w:p w14:paraId="315D9E80"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6F9663B2" w14:textId="436542A6"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77BA3A3" w14:textId="1EBAB4D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D41ADB5" w14:textId="7BB79FF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62249A51" w14:textId="77777777" w:rsidTr="001455C7">
        <w:trPr>
          <w:trHeight w:val="284"/>
          <w:jc w:val="center"/>
        </w:trPr>
        <w:tc>
          <w:tcPr>
            <w:tcW w:w="0" w:type="auto"/>
            <w:vAlign w:val="center"/>
          </w:tcPr>
          <w:p w14:paraId="31B4CE3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0574CBA" w14:textId="77777777" w:rsidR="001455C7" w:rsidRPr="007E04DE" w:rsidRDefault="001455C7" w:rsidP="00B06C9A">
            <w:pPr>
              <w:pStyle w:val="TAC"/>
              <w:rPr>
                <w:lang w:eastAsia="zh-CN"/>
              </w:rPr>
            </w:pPr>
            <w:r w:rsidRPr="007E04DE">
              <w:rPr>
                <w:lang w:eastAsia="zh-CN"/>
              </w:rPr>
              <w:t>60</w:t>
            </w:r>
          </w:p>
        </w:tc>
        <w:tc>
          <w:tcPr>
            <w:tcW w:w="0" w:type="auto"/>
            <w:vAlign w:val="center"/>
          </w:tcPr>
          <w:p w14:paraId="30273903"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6BC2FFD4" w14:textId="4E8007F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2DD6B24" w14:textId="20BD7A4D"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364191E" w14:textId="200995F8"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8241BF5" w14:textId="77777777" w:rsidTr="001455C7">
        <w:trPr>
          <w:trHeight w:val="284"/>
          <w:jc w:val="center"/>
        </w:trPr>
        <w:tc>
          <w:tcPr>
            <w:tcW w:w="0" w:type="auto"/>
            <w:gridSpan w:val="6"/>
            <w:vAlign w:val="center"/>
          </w:tcPr>
          <w:p w14:paraId="31411089"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C5144B9" w14:textId="77777777" w:rsidR="001455C7" w:rsidRPr="007E04DE" w:rsidRDefault="001455C7" w:rsidP="001455C7"/>
    <w:p w14:paraId="24C621F5"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341"/>
        <w:gridCol w:w="1922"/>
        <w:gridCol w:w="1609"/>
        <w:gridCol w:w="1609"/>
        <w:gridCol w:w="1550"/>
      </w:tblGrid>
      <w:tr w:rsidR="001455C7" w:rsidRPr="007E04DE" w14:paraId="59062BF6" w14:textId="77777777" w:rsidTr="001455C7">
        <w:trPr>
          <w:trHeight w:val="623"/>
          <w:jc w:val="center"/>
        </w:trPr>
        <w:tc>
          <w:tcPr>
            <w:tcW w:w="0" w:type="auto"/>
            <w:vMerge w:val="restart"/>
            <w:shd w:val="clear" w:color="auto" w:fill="auto"/>
            <w:vAlign w:val="center"/>
          </w:tcPr>
          <w:p w14:paraId="6011890C"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BC3716C" w14:textId="77777777" w:rsidR="001455C7" w:rsidRPr="007E04DE" w:rsidRDefault="001455C7" w:rsidP="00B06C9A">
            <w:pPr>
              <w:pStyle w:val="TAH"/>
            </w:pPr>
            <w:r w:rsidRPr="007E04DE">
              <w:t>Sub-carrier spacing [kHz]</w:t>
            </w:r>
          </w:p>
        </w:tc>
        <w:tc>
          <w:tcPr>
            <w:tcW w:w="0" w:type="auto"/>
            <w:vMerge w:val="restart"/>
            <w:vAlign w:val="center"/>
          </w:tcPr>
          <w:p w14:paraId="33E2EA77" w14:textId="77777777" w:rsidR="001455C7" w:rsidRPr="007E04DE" w:rsidRDefault="001455C7" w:rsidP="00B06C9A">
            <w:pPr>
              <w:pStyle w:val="TAH"/>
            </w:pPr>
            <w:r w:rsidRPr="007E04DE">
              <w:t>Reference measurement channel</w:t>
            </w:r>
          </w:p>
        </w:tc>
        <w:tc>
          <w:tcPr>
            <w:tcW w:w="0" w:type="auto"/>
            <w:gridSpan w:val="3"/>
            <w:vAlign w:val="center"/>
          </w:tcPr>
          <w:p w14:paraId="2349B3D8"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852C6D" w14:textId="77777777" w:rsidR="001455C7" w:rsidRPr="007E04DE" w:rsidRDefault="001455C7" w:rsidP="00B06C9A">
            <w:pPr>
              <w:pStyle w:val="TAH"/>
            </w:pPr>
            <w:r w:rsidRPr="007E04DE">
              <w:t xml:space="preserve"> [dBm]</w:t>
            </w:r>
          </w:p>
        </w:tc>
      </w:tr>
      <w:tr w:rsidR="001455C7" w:rsidRPr="007E04DE" w14:paraId="4447080E" w14:textId="77777777" w:rsidTr="001455C7">
        <w:trPr>
          <w:trHeight w:val="622"/>
          <w:jc w:val="center"/>
        </w:trPr>
        <w:tc>
          <w:tcPr>
            <w:tcW w:w="0" w:type="auto"/>
            <w:vMerge/>
            <w:shd w:val="clear" w:color="auto" w:fill="auto"/>
            <w:vAlign w:val="center"/>
          </w:tcPr>
          <w:p w14:paraId="5CD15874" w14:textId="77777777" w:rsidR="001455C7" w:rsidRPr="007E04DE" w:rsidRDefault="001455C7" w:rsidP="00B06C9A">
            <w:pPr>
              <w:pStyle w:val="TAH"/>
              <w:rPr>
                <w:lang w:val="it-IT"/>
              </w:rPr>
            </w:pPr>
          </w:p>
        </w:tc>
        <w:tc>
          <w:tcPr>
            <w:tcW w:w="0" w:type="auto"/>
            <w:vMerge/>
            <w:vAlign w:val="center"/>
          </w:tcPr>
          <w:p w14:paraId="663B3D0B" w14:textId="77777777" w:rsidR="001455C7" w:rsidRPr="007E04DE" w:rsidRDefault="001455C7" w:rsidP="00B06C9A">
            <w:pPr>
              <w:pStyle w:val="TAH"/>
            </w:pPr>
          </w:p>
        </w:tc>
        <w:tc>
          <w:tcPr>
            <w:tcW w:w="0" w:type="auto"/>
            <w:vMerge/>
            <w:vAlign w:val="center"/>
          </w:tcPr>
          <w:p w14:paraId="09A1C636" w14:textId="77777777" w:rsidR="001455C7" w:rsidRPr="007E04DE" w:rsidRDefault="001455C7" w:rsidP="00B06C9A">
            <w:pPr>
              <w:pStyle w:val="TAH"/>
            </w:pPr>
          </w:p>
        </w:tc>
        <w:tc>
          <w:tcPr>
            <w:tcW w:w="0" w:type="auto"/>
            <w:vAlign w:val="center"/>
          </w:tcPr>
          <w:p w14:paraId="1E3DB8B8" w14:textId="77777777" w:rsidR="001455C7" w:rsidRPr="007E04DE" w:rsidRDefault="001455C7" w:rsidP="00B06C9A">
            <w:pPr>
              <w:pStyle w:val="TAH"/>
            </w:pPr>
            <w:r w:rsidRPr="00EF1AEB">
              <w:rPr>
                <w:lang w:eastAsia="ja-JP"/>
              </w:rPr>
              <w:t>f ≤ 3.0 GHz</w:t>
            </w:r>
          </w:p>
        </w:tc>
        <w:tc>
          <w:tcPr>
            <w:tcW w:w="0" w:type="auto"/>
            <w:vAlign w:val="center"/>
          </w:tcPr>
          <w:p w14:paraId="40E4400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0F798744"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2B861805" w14:textId="77777777" w:rsidTr="001455C7">
        <w:trPr>
          <w:trHeight w:val="279"/>
          <w:jc w:val="center"/>
        </w:trPr>
        <w:tc>
          <w:tcPr>
            <w:tcW w:w="0" w:type="auto"/>
            <w:vAlign w:val="center"/>
          </w:tcPr>
          <w:p w14:paraId="740CDE72" w14:textId="77777777" w:rsidR="001455C7" w:rsidRPr="007E04DE" w:rsidRDefault="001455C7" w:rsidP="00B06C9A">
            <w:pPr>
              <w:pStyle w:val="TAC"/>
            </w:pPr>
            <w:r w:rsidRPr="007E04DE">
              <w:t>5, 10, 15, 25, 30</w:t>
            </w:r>
          </w:p>
        </w:tc>
        <w:tc>
          <w:tcPr>
            <w:tcW w:w="0" w:type="auto"/>
            <w:vAlign w:val="center"/>
          </w:tcPr>
          <w:p w14:paraId="2CBEA1B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4DDAE5" w14:textId="77777777" w:rsidR="001455C7" w:rsidRPr="007E04DE" w:rsidRDefault="001455C7" w:rsidP="00B06C9A">
            <w:pPr>
              <w:pStyle w:val="TAC"/>
            </w:pPr>
            <w:r w:rsidRPr="007E04DE">
              <w:rPr>
                <w:lang w:eastAsia="zh-CN"/>
              </w:rPr>
              <w:t>G- FR1-A1-1</w:t>
            </w:r>
          </w:p>
        </w:tc>
        <w:tc>
          <w:tcPr>
            <w:tcW w:w="0" w:type="auto"/>
            <w:vAlign w:val="center"/>
          </w:tcPr>
          <w:p w14:paraId="4DD343A1" w14:textId="2ACB1533"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CD6596C" w14:textId="4BF911A7"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6314739" w14:textId="2D27227D"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5642E08" w14:textId="77777777" w:rsidTr="001455C7">
        <w:trPr>
          <w:trHeight w:val="284"/>
          <w:jc w:val="center"/>
        </w:trPr>
        <w:tc>
          <w:tcPr>
            <w:tcW w:w="0" w:type="auto"/>
            <w:vAlign w:val="center"/>
          </w:tcPr>
          <w:p w14:paraId="52544824" w14:textId="77777777" w:rsidR="001455C7" w:rsidRPr="007E04DE" w:rsidRDefault="001455C7" w:rsidP="00B06C9A">
            <w:pPr>
              <w:pStyle w:val="TAC"/>
            </w:pPr>
            <w:r w:rsidRPr="007E04DE">
              <w:t xml:space="preserve">5, 10, 15, 25, 30 </w:t>
            </w:r>
          </w:p>
        </w:tc>
        <w:tc>
          <w:tcPr>
            <w:tcW w:w="0" w:type="auto"/>
            <w:vAlign w:val="center"/>
          </w:tcPr>
          <w:p w14:paraId="06605C22" w14:textId="77777777" w:rsidR="001455C7" w:rsidRPr="007E04DE" w:rsidRDefault="001455C7" w:rsidP="00B06C9A">
            <w:pPr>
              <w:pStyle w:val="TAC"/>
              <w:rPr>
                <w:lang w:eastAsia="zh-CN"/>
              </w:rPr>
            </w:pPr>
            <w:r w:rsidRPr="007E04DE">
              <w:rPr>
                <w:lang w:eastAsia="zh-CN"/>
              </w:rPr>
              <w:t>30</w:t>
            </w:r>
          </w:p>
        </w:tc>
        <w:tc>
          <w:tcPr>
            <w:tcW w:w="0" w:type="auto"/>
            <w:vAlign w:val="center"/>
          </w:tcPr>
          <w:p w14:paraId="39BB29AB" w14:textId="77777777" w:rsidR="001455C7" w:rsidRPr="007E04DE" w:rsidRDefault="001455C7" w:rsidP="00B06C9A">
            <w:pPr>
              <w:pStyle w:val="TAC"/>
            </w:pPr>
            <w:r w:rsidRPr="007E04DE">
              <w:rPr>
                <w:lang w:eastAsia="zh-CN"/>
              </w:rPr>
              <w:t>G- FR1-A1-2</w:t>
            </w:r>
          </w:p>
        </w:tc>
        <w:tc>
          <w:tcPr>
            <w:tcW w:w="0" w:type="auto"/>
            <w:vAlign w:val="center"/>
          </w:tcPr>
          <w:p w14:paraId="5C3A4A21" w14:textId="5162E1B0"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33AB8FE" w14:textId="5978F354"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ED7BC6B" w14:textId="101BC7EB"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B6B5AF0" w14:textId="77777777" w:rsidTr="001455C7">
        <w:trPr>
          <w:trHeight w:val="284"/>
          <w:jc w:val="center"/>
        </w:trPr>
        <w:tc>
          <w:tcPr>
            <w:tcW w:w="0" w:type="auto"/>
            <w:vAlign w:val="center"/>
          </w:tcPr>
          <w:p w14:paraId="1F46EEF5" w14:textId="77777777" w:rsidR="001455C7" w:rsidRPr="007E04DE" w:rsidRDefault="001455C7" w:rsidP="00B06C9A">
            <w:pPr>
              <w:pStyle w:val="TAC"/>
              <w:rPr>
                <w:lang w:eastAsia="zh-CN"/>
              </w:rPr>
            </w:pPr>
            <w:r w:rsidRPr="007E04DE">
              <w:t>10, 15, 25, 30</w:t>
            </w:r>
          </w:p>
        </w:tc>
        <w:tc>
          <w:tcPr>
            <w:tcW w:w="0" w:type="auto"/>
            <w:vAlign w:val="center"/>
          </w:tcPr>
          <w:p w14:paraId="7F49DED4" w14:textId="77777777" w:rsidR="001455C7" w:rsidRPr="007E04DE" w:rsidRDefault="001455C7" w:rsidP="00B06C9A">
            <w:pPr>
              <w:pStyle w:val="TAC"/>
              <w:rPr>
                <w:lang w:eastAsia="zh-CN"/>
              </w:rPr>
            </w:pPr>
            <w:r w:rsidRPr="007E04DE">
              <w:rPr>
                <w:lang w:eastAsia="zh-CN"/>
              </w:rPr>
              <w:t>60</w:t>
            </w:r>
          </w:p>
        </w:tc>
        <w:tc>
          <w:tcPr>
            <w:tcW w:w="0" w:type="auto"/>
            <w:vAlign w:val="center"/>
          </w:tcPr>
          <w:p w14:paraId="4FF66333"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A4882DB" w14:textId="14D13327"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AD0D18C" w14:textId="38A41C29"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8038E00" w14:textId="0AD9253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DAE547D" w14:textId="77777777" w:rsidTr="001455C7">
        <w:trPr>
          <w:trHeight w:val="284"/>
          <w:jc w:val="center"/>
        </w:trPr>
        <w:tc>
          <w:tcPr>
            <w:tcW w:w="0" w:type="auto"/>
            <w:vAlign w:val="center"/>
          </w:tcPr>
          <w:p w14:paraId="308C60DC"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146CB03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AFFA3B"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21F6648" w14:textId="4774898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9A37827" w14:textId="5CCD4A93"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F453926" w14:textId="4AB2C244"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C4EBCC" w14:textId="77777777" w:rsidTr="001455C7">
        <w:trPr>
          <w:trHeight w:val="284"/>
          <w:jc w:val="center"/>
        </w:trPr>
        <w:tc>
          <w:tcPr>
            <w:tcW w:w="0" w:type="auto"/>
            <w:vAlign w:val="center"/>
          </w:tcPr>
          <w:p w14:paraId="23EC2D55"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693DB57" w14:textId="77777777" w:rsidR="001455C7" w:rsidRPr="007E04DE" w:rsidRDefault="001455C7" w:rsidP="00B06C9A">
            <w:pPr>
              <w:pStyle w:val="TAC"/>
              <w:rPr>
                <w:lang w:eastAsia="zh-CN"/>
              </w:rPr>
            </w:pPr>
            <w:r w:rsidRPr="007E04DE">
              <w:rPr>
                <w:lang w:eastAsia="zh-CN"/>
              </w:rPr>
              <w:t>30</w:t>
            </w:r>
          </w:p>
        </w:tc>
        <w:tc>
          <w:tcPr>
            <w:tcW w:w="0" w:type="auto"/>
            <w:vAlign w:val="center"/>
          </w:tcPr>
          <w:p w14:paraId="61525AB1"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2F6E1A15" w14:textId="46D394E0"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DEB730B" w14:textId="3E033DF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CA9378D" w14:textId="1D6D692D"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8A3C242" w14:textId="77777777" w:rsidTr="001455C7">
        <w:trPr>
          <w:trHeight w:val="284"/>
          <w:jc w:val="center"/>
        </w:trPr>
        <w:tc>
          <w:tcPr>
            <w:tcW w:w="0" w:type="auto"/>
            <w:vAlign w:val="center"/>
          </w:tcPr>
          <w:p w14:paraId="1796C734"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E64E46B" w14:textId="77777777" w:rsidR="001455C7" w:rsidRPr="007E04DE" w:rsidRDefault="001455C7" w:rsidP="00B06C9A">
            <w:pPr>
              <w:pStyle w:val="TAC"/>
              <w:rPr>
                <w:lang w:eastAsia="zh-CN"/>
              </w:rPr>
            </w:pPr>
            <w:r w:rsidRPr="007E04DE">
              <w:rPr>
                <w:lang w:eastAsia="zh-CN"/>
              </w:rPr>
              <w:t>60</w:t>
            </w:r>
          </w:p>
        </w:tc>
        <w:tc>
          <w:tcPr>
            <w:tcW w:w="0" w:type="auto"/>
            <w:vAlign w:val="center"/>
          </w:tcPr>
          <w:p w14:paraId="4F9B9E22"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200E6036" w14:textId="0968B686"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628DB3A2" w14:textId="112ED79F"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1313AA5" w14:textId="4D12B74B"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766D3B" w14:textId="77777777" w:rsidTr="001455C7">
        <w:trPr>
          <w:trHeight w:val="284"/>
          <w:jc w:val="center"/>
        </w:trPr>
        <w:tc>
          <w:tcPr>
            <w:tcW w:w="0" w:type="auto"/>
            <w:gridSpan w:val="6"/>
            <w:vAlign w:val="center"/>
          </w:tcPr>
          <w:p w14:paraId="0D600A4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32492F73" w14:textId="77777777" w:rsidR="001455C7" w:rsidRPr="007E04DE" w:rsidRDefault="001455C7" w:rsidP="001455C7"/>
    <w:p w14:paraId="3CAE1F67" w14:textId="620E8B7D"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p>
    <w:p w14:paraId="7EF776F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769C3660" w14:textId="630A330B"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61DEEDE5" w14:textId="77777777" w:rsidR="001455C7" w:rsidRPr="008019AF" w:rsidRDefault="001455C7" w:rsidP="001455C7">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0594F1F"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3D3D2570"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6DD216F9" w14:textId="62279623" w:rsidR="001455C7" w:rsidRPr="001B1076" w:rsidRDefault="001455C7" w:rsidP="001455C7">
      <w:pPr>
        <w:pStyle w:val="TH"/>
      </w:pPr>
      <w:r w:rsidRPr="001B1076">
        <w:t xml:space="preserve">Table 10.3.3-1 FR2 OTA </w:t>
      </w:r>
      <w:r w:rsidR="00952765">
        <w:t>r</w:t>
      </w:r>
      <w:r w:rsidRPr="001B1076">
        <w:t>eference sensitivity requirement</w:t>
      </w:r>
    </w:p>
    <w:tbl>
      <w:tblPr>
        <w:tblW w:w="0" w:type="auto"/>
        <w:jc w:val="center"/>
        <w:tblLook w:val="04A0" w:firstRow="1" w:lastRow="0" w:firstColumn="1" w:lastColumn="0" w:noHBand="0" w:noVBand="1"/>
      </w:tblPr>
      <w:tblGrid>
        <w:gridCol w:w="2516"/>
        <w:gridCol w:w="2490"/>
        <w:gridCol w:w="1854"/>
        <w:gridCol w:w="2766"/>
      </w:tblGrid>
      <w:tr w:rsidR="001455C7" w:rsidRPr="001B1076" w14:paraId="0F8382F2"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2FC82DC4" w14:textId="77777777" w:rsidR="001455C7" w:rsidRPr="001E621C" w:rsidRDefault="001455C7" w:rsidP="00B06C9A">
            <w:pPr>
              <w:pStyle w:val="TAH"/>
              <w:rPr>
                <w:lang w:val="it-IT"/>
              </w:rPr>
            </w:pPr>
            <w:r w:rsidRPr="001E621C">
              <w:rPr>
                <w:rFonts w:hint="eastAsia"/>
                <w:lang w:val="it-IT"/>
              </w:rPr>
              <w:t>BS channel Bandwidth</w:t>
            </w:r>
          </w:p>
          <w:p w14:paraId="2D9093D8" w14:textId="23B7AA1D"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1E847E91"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F843E3"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5E5132AE"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6C122788" w14:textId="72DC8DD4"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1529A93D"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43433F2D"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05DB8335"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454445"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6958F7DC"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0DCE33E0"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7A4E355D"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2562376F"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F56089"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37853EFD"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6F5AEB12"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3AA8C230"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772E6C8C"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07312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6DF51CB3"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p>
        </w:tc>
      </w:tr>
      <w:tr w:rsidR="001455C7" w:rsidRPr="001B1076" w14:paraId="215ABCDD"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0DF90F0C"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26C2FC6E" w14:textId="1239E14C"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420C03B8" w14:textId="5184EE02" w:rsidR="002E2E09" w:rsidRDefault="00181D8D" w:rsidP="002E2E09">
      <w:pPr>
        <w:pStyle w:val="Heading2"/>
      </w:pPr>
      <w:bookmarkStart w:id="411" w:name="_Toc481653332"/>
      <w:bookmarkStart w:id="412" w:name="_Toc519095000"/>
      <w:r>
        <w:t>7.4</w:t>
      </w:r>
      <w:r w:rsidR="002E2E09">
        <w:tab/>
        <w:t xml:space="preserve">OTA </w:t>
      </w:r>
      <w:r w:rsidR="00544224">
        <w:t>d</w:t>
      </w:r>
      <w:r w:rsidR="002E2E09">
        <w:t>ynamic range</w:t>
      </w:r>
      <w:bookmarkEnd w:id="411"/>
      <w:bookmarkEnd w:id="412"/>
    </w:p>
    <w:p w14:paraId="66CA2AFD" w14:textId="77777777"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sidRPr="00F344FB">
        <w:rPr>
          <w:rFonts w:ascii="Arial" w:hAnsi="Arial"/>
          <w:sz w:val="28"/>
          <w:lang w:eastAsia="sv-SE"/>
        </w:rPr>
        <w:t>4.1</w:t>
      </w:r>
      <w:r>
        <w:rPr>
          <w:rFonts w:ascii="Arial" w:hAnsi="Arial"/>
          <w:sz w:val="28"/>
          <w:lang w:val="x-none" w:eastAsia="sv-SE"/>
        </w:rPr>
        <w:tab/>
      </w:r>
      <w:r w:rsidRPr="00F344FB">
        <w:rPr>
          <w:rFonts w:ascii="Arial" w:hAnsi="Arial"/>
          <w:sz w:val="28"/>
          <w:lang w:val="x-none" w:eastAsia="sv-SE"/>
        </w:rPr>
        <w:t>Definition and applicability</w:t>
      </w:r>
    </w:p>
    <w:p w14:paraId="74E00FF0" w14:textId="77777777" w:rsidR="00FD19B4" w:rsidRPr="001E55FE" w:rsidRDefault="00FD19B4" w:rsidP="00FD19B4">
      <w:bookmarkStart w:id="413"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52D056D5"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lang w:eastAsia="x-none"/>
        </w:rPr>
        <w:t xml:space="preserve">FR1 </w:t>
      </w:r>
      <w:r w:rsidRPr="001E55FE">
        <w:rPr>
          <w:i/>
        </w:rPr>
        <w:t>OTA REFSENS RoAoA.</w:t>
      </w:r>
    </w:p>
    <w:p w14:paraId="1DA011E8"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20DBB3AC" w14:textId="707DB42F"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7.4.2</w:t>
      </w:r>
      <w:r w:rsidRPr="00F344FB">
        <w:rPr>
          <w:rFonts w:ascii="Arial" w:hAnsi="Arial"/>
          <w:sz w:val="28"/>
          <w:lang w:val="x-none" w:eastAsia="sv-SE"/>
        </w:rPr>
        <w:tab/>
        <w:t xml:space="preserve">Minimum </w:t>
      </w:r>
      <w:bookmarkEnd w:id="413"/>
      <w:r w:rsidR="000420F9">
        <w:rPr>
          <w:rFonts w:ascii="Arial" w:hAnsi="Arial"/>
          <w:sz w:val="28"/>
          <w:lang w:val="x-none" w:eastAsia="sv-SE"/>
        </w:rPr>
        <w:t>requirement</w:t>
      </w:r>
    </w:p>
    <w:p w14:paraId="27887E6A" w14:textId="77777777" w:rsidR="00FD19B4" w:rsidRPr="00F344FB" w:rsidRDefault="00FD19B4" w:rsidP="00FD19B4">
      <w:pPr>
        <w:tabs>
          <w:tab w:val="left" w:pos="360"/>
        </w:tabs>
        <w:rPr>
          <w:rFonts w:cs="v4.2.0"/>
        </w:rPr>
      </w:pPr>
      <w:bookmarkStart w:id="414"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3A667370"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val="x-none" w:eastAsia="sv-SE"/>
        </w:rPr>
        <w:t>3</w:t>
      </w:r>
      <w:r w:rsidRPr="00F344FB">
        <w:rPr>
          <w:rFonts w:ascii="Arial" w:hAnsi="Arial"/>
          <w:sz w:val="28"/>
          <w:lang w:val="x-none" w:eastAsia="sv-SE"/>
        </w:rPr>
        <w:tab/>
        <w:t>Test purpose</w:t>
      </w:r>
      <w:bookmarkEnd w:id="414"/>
    </w:p>
    <w:p w14:paraId="07675BBE" w14:textId="77777777" w:rsidR="00FD19B4" w:rsidRPr="00172E8D" w:rsidRDefault="00FD19B4" w:rsidP="00FD19B4">
      <w:pPr>
        <w:rPr>
          <w:lang w:eastAsia="zh-CN"/>
        </w:rPr>
      </w:pPr>
      <w:bookmarkStart w:id="415"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23374983"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eastAsia="zh-CN"/>
        </w:rPr>
        <w:t>.</w:t>
      </w:r>
      <w:r w:rsidRPr="00F344FB">
        <w:rPr>
          <w:rFonts w:ascii="Arial" w:hAnsi="Arial"/>
          <w:sz w:val="28"/>
          <w:lang w:val="x-none" w:eastAsia="sv-SE"/>
        </w:rPr>
        <w:t>4</w:t>
      </w:r>
      <w:r w:rsidRPr="00F344FB">
        <w:rPr>
          <w:rFonts w:ascii="Arial" w:hAnsi="Arial"/>
          <w:sz w:val="28"/>
          <w:lang w:val="x-none" w:eastAsia="sv-SE"/>
        </w:rPr>
        <w:tab/>
        <w:t>Method of test</w:t>
      </w:r>
      <w:bookmarkEnd w:id="415"/>
    </w:p>
    <w:p w14:paraId="1B0BF6FE"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416" w:name="_Toc508620221"/>
      <w:r w:rsidRPr="00F344FB">
        <w:rPr>
          <w:rFonts w:ascii="Arial" w:hAnsi="Arial"/>
          <w:sz w:val="24"/>
          <w:lang w:eastAsia="sv-SE"/>
        </w:rPr>
        <w:t>7.4.</w:t>
      </w:r>
      <w:r w:rsidRPr="00F344FB">
        <w:rPr>
          <w:rFonts w:ascii="Arial" w:hAnsi="Arial"/>
          <w:sz w:val="24"/>
          <w:lang w:val="x-none" w:eastAsia="sv-SE"/>
        </w:rPr>
        <w:t>4.1</w:t>
      </w:r>
      <w:r w:rsidRPr="00F344FB">
        <w:rPr>
          <w:rFonts w:ascii="Arial" w:hAnsi="Arial"/>
          <w:sz w:val="24"/>
          <w:lang w:val="x-none" w:eastAsia="sv-SE"/>
        </w:rPr>
        <w:tab/>
        <w:t>Initial conditions</w:t>
      </w:r>
    </w:p>
    <w:p w14:paraId="350F1DEE" w14:textId="77777777" w:rsidR="00FD19B4" w:rsidRPr="000D05FC" w:rsidRDefault="00FD19B4" w:rsidP="00FD19B4">
      <w:pPr>
        <w:rPr>
          <w:rFonts w:eastAsia="SimSun"/>
          <w:lang w:eastAsia="zh-CN"/>
        </w:rPr>
      </w:pPr>
      <w:r w:rsidRPr="000D05FC">
        <w:rPr>
          <w:rFonts w:eastAsia="SimSun"/>
          <w:lang w:eastAsia="zh-CN"/>
        </w:rPr>
        <w:t>Test environment:</w:t>
      </w:r>
    </w:p>
    <w:p w14:paraId="1FFBFB05" w14:textId="7B7A8640" w:rsidR="00FD19B4" w:rsidRPr="000D05FC" w:rsidRDefault="00FD19B4" w:rsidP="00FD19B4">
      <w:pPr>
        <w:ind w:left="568" w:hanging="284"/>
        <w:rPr>
          <w:rFonts w:eastAsia="SimSun"/>
          <w:lang w:eastAsia="zh-CN"/>
        </w:rPr>
      </w:pPr>
      <w:r w:rsidRPr="000D05FC">
        <w:rPr>
          <w:rFonts w:eastAsia="SimSun"/>
          <w:lang w:eastAsia="zh-CN"/>
        </w:rPr>
        <w:t>-</w:t>
      </w:r>
      <w:r w:rsidRPr="000D05FC">
        <w:rPr>
          <w:rFonts w:eastAsia="SimSun"/>
          <w:lang w:eastAsia="zh-CN"/>
        </w:rPr>
        <w:tab/>
        <w:t xml:space="preserve">Normal: see </w:t>
      </w:r>
      <w:r w:rsidRPr="000D05FC">
        <w:rPr>
          <w:rFonts w:eastAsia="SimSun"/>
        </w:rPr>
        <w:t>annex B.</w:t>
      </w:r>
      <w:r w:rsidR="00390E19">
        <w:rPr>
          <w:rFonts w:eastAsia="SimSun"/>
        </w:rPr>
        <w:t>2</w:t>
      </w:r>
      <w:r w:rsidRPr="000D05FC">
        <w:rPr>
          <w:rFonts w:eastAsia="SimSun"/>
          <w:lang w:eastAsia="zh-CN"/>
        </w:rPr>
        <w:t>.</w:t>
      </w:r>
    </w:p>
    <w:p w14:paraId="20D9B434" w14:textId="77777777" w:rsidR="00FD19B4" w:rsidRPr="000D05FC" w:rsidRDefault="00FD19B4" w:rsidP="00FD19B4">
      <w:pPr>
        <w:rPr>
          <w:rFonts w:eastAsia="SimSun"/>
          <w:lang w:eastAsia="zh-CN"/>
        </w:rPr>
      </w:pPr>
      <w:r w:rsidRPr="000D05FC">
        <w:rPr>
          <w:rFonts w:eastAsia="SimSun"/>
          <w:lang w:eastAsia="zh-CN"/>
        </w:rPr>
        <w:t>RF channels to be tested:</w:t>
      </w:r>
    </w:p>
    <w:p w14:paraId="5AE2EA02" w14:textId="77777777" w:rsidR="00FD19B4" w:rsidRPr="000D05FC" w:rsidRDefault="00FD19B4" w:rsidP="00FD19B4">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4E3834A1" w14:textId="77777777" w:rsidR="00FD19B4" w:rsidRPr="000D05FC" w:rsidRDefault="00FD19B4" w:rsidP="00FD19B4">
      <w:pPr>
        <w:rPr>
          <w:rFonts w:eastAsia="SimSun"/>
          <w:lang w:eastAsia="zh-CN"/>
        </w:rPr>
      </w:pPr>
      <w:r w:rsidRPr="000D05FC">
        <w:rPr>
          <w:rFonts w:eastAsia="SimSun"/>
          <w:lang w:eastAsia="zh-CN"/>
        </w:rPr>
        <w:t>Directions to be tested:</w:t>
      </w:r>
    </w:p>
    <w:p w14:paraId="5D47DF86" w14:textId="77777777" w:rsidR="00FD19B4" w:rsidRPr="000D05FC" w:rsidRDefault="00FD19B4"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29570C1F"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417" w:name="_Toc508620222"/>
      <w:bookmarkEnd w:id="416"/>
      <w:r w:rsidRPr="00F344FB">
        <w:rPr>
          <w:rFonts w:ascii="Arial" w:hAnsi="Arial"/>
          <w:sz w:val="24"/>
          <w:lang w:eastAsia="sv-SE"/>
        </w:rPr>
        <w:t>7.4.</w:t>
      </w:r>
      <w:r w:rsidRPr="00F344FB">
        <w:rPr>
          <w:rFonts w:ascii="Arial" w:hAnsi="Arial"/>
          <w:sz w:val="24"/>
          <w:lang w:val="x-none" w:eastAsia="sv-SE"/>
        </w:rPr>
        <w:t>4.2</w:t>
      </w:r>
      <w:r w:rsidRPr="00F344FB">
        <w:rPr>
          <w:rFonts w:ascii="Arial" w:hAnsi="Arial"/>
          <w:sz w:val="24"/>
          <w:lang w:val="x-none" w:eastAsia="sv-SE"/>
        </w:rPr>
        <w:tab/>
        <w:t>Procedure</w:t>
      </w:r>
      <w:bookmarkEnd w:id="417"/>
    </w:p>
    <w:p w14:paraId="0B78BF15" w14:textId="77777777" w:rsidR="00FD19B4" w:rsidRPr="00473309" w:rsidRDefault="00FD19B4" w:rsidP="00FD19B4">
      <w:pPr>
        <w:rPr>
          <w:rFonts w:eastAsia="SimSun"/>
          <w:lang w:eastAsia="zh-CN"/>
        </w:rPr>
      </w:pPr>
      <w:bookmarkStart w:id="418" w:name="_Toc508620223"/>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3247367C"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7102132D" w14:textId="77777777" w:rsidR="00FD19B4" w:rsidRPr="00473309" w:rsidRDefault="00FD19B4" w:rsidP="00FD19B4">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77A6A745" w14:textId="77777777"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F6C0112"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7D71E4E1"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156687AC"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196F95BF"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68D08611" w14:textId="77777777"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according to annex x for each supported polarization.</w:t>
      </w:r>
    </w:p>
    <w:p w14:paraId="22B437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6C331D2" w14:textId="267D46F4"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w:t>
      </w:r>
      <w:r>
        <w:rPr>
          <w:rFonts w:ascii="Arial" w:hAnsi="Arial"/>
          <w:sz w:val="28"/>
          <w:lang w:eastAsia="sv-SE"/>
        </w:rPr>
        <w:t>5</w:t>
      </w:r>
      <w:r w:rsidRPr="00F344FB">
        <w:rPr>
          <w:rFonts w:ascii="Arial" w:hAnsi="Arial"/>
          <w:sz w:val="28"/>
          <w:lang w:val="x-none" w:eastAsia="sv-SE"/>
        </w:rPr>
        <w:tab/>
      </w:r>
      <w:r>
        <w:rPr>
          <w:rFonts w:ascii="Arial" w:hAnsi="Arial"/>
          <w:sz w:val="28"/>
          <w:lang w:eastAsia="sv-SE"/>
        </w:rPr>
        <w:t>Test</w:t>
      </w:r>
      <w:r w:rsidRPr="00F344FB">
        <w:rPr>
          <w:rFonts w:ascii="Arial" w:hAnsi="Arial"/>
          <w:sz w:val="28"/>
          <w:lang w:val="x-none" w:eastAsia="sv-SE"/>
        </w:rPr>
        <w:t xml:space="preserve"> </w:t>
      </w:r>
      <w:r w:rsidR="000420F9">
        <w:rPr>
          <w:rFonts w:ascii="Arial" w:hAnsi="Arial"/>
          <w:sz w:val="28"/>
          <w:lang w:val="x-none" w:eastAsia="sv-SE"/>
        </w:rPr>
        <w:t>requirement</w:t>
      </w:r>
    </w:p>
    <w:bookmarkEnd w:id="418"/>
    <w:p w14:paraId="395B4831" w14:textId="77777777"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.5.1</w:t>
      </w:r>
      <w:r w:rsidRPr="004F4A9C">
        <w:rPr>
          <w:rFonts w:ascii="Arial" w:eastAsia="SimSun" w:hAnsi="Arial"/>
          <w:sz w:val="24"/>
        </w:rPr>
        <w:tab/>
        <w:t>General</w:t>
      </w:r>
    </w:p>
    <w:p w14:paraId="7DED3FDC" w14:textId="77777777" w:rsidR="00FD19B4" w:rsidRPr="004F4A9C" w:rsidRDefault="00FD19B4" w:rsidP="00FD19B4">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p>
    <w:p w14:paraId="11B7E6BE" w14:textId="2F17C24D"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.5.2</w:t>
      </w:r>
      <w:r w:rsidRPr="004F4A9C">
        <w:rPr>
          <w:rFonts w:ascii="Arial" w:eastAsia="SimSun" w:hAnsi="Arial"/>
          <w:sz w:val="24"/>
        </w:rPr>
        <w:tab/>
        <w:t xml:space="preserve">Test </w:t>
      </w:r>
      <w:r w:rsidR="000420F9">
        <w:rPr>
          <w:rFonts w:ascii="Arial" w:eastAsia="SimSun" w:hAnsi="Arial"/>
          <w:sz w:val="24"/>
        </w:rPr>
        <w:t>requirement</w:t>
      </w:r>
      <w:r w:rsidRPr="004F4A9C">
        <w:rPr>
          <w:rFonts w:ascii="Arial" w:eastAsia="SimSun" w:hAnsi="Arial"/>
          <w:sz w:val="24"/>
        </w:rPr>
        <w:t>s</w:t>
      </w:r>
      <w:r w:rsidRPr="004F4A9C">
        <w:rPr>
          <w:rFonts w:eastAsia="SimSun"/>
        </w:rPr>
        <w:t xml:space="preserve"> </w:t>
      </w:r>
      <w:r w:rsidRPr="004F4A9C">
        <w:rPr>
          <w:rFonts w:ascii="Arial" w:eastAsia="SimSun" w:hAnsi="Arial"/>
          <w:sz w:val="24"/>
        </w:rPr>
        <w:t xml:space="preserve">for </w:t>
      </w:r>
      <w:r w:rsidRPr="004F4A9C">
        <w:rPr>
          <w:rFonts w:ascii="Arial" w:eastAsia="SimSun" w:hAnsi="Arial"/>
          <w:i/>
          <w:sz w:val="24"/>
        </w:rPr>
        <w:t>BS type 1-O</w:t>
      </w:r>
    </w:p>
    <w:p w14:paraId="571BB866" w14:textId="77777777" w:rsidR="00FD19B4" w:rsidRPr="004F4A9C" w:rsidRDefault="00FD19B4" w:rsidP="00FD19B4">
      <w:pPr>
        <w:rPr>
          <w:rFonts w:eastAsia="SimSun"/>
        </w:rPr>
      </w:pPr>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p>
    <w:p w14:paraId="5D7E15CB"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482DEC96" w14:textId="77777777" w:rsidTr="00FD19B4">
        <w:trPr>
          <w:cantSplit/>
          <w:trHeight w:val="308"/>
          <w:jc w:val="center"/>
        </w:trPr>
        <w:tc>
          <w:tcPr>
            <w:tcW w:w="1129" w:type="dxa"/>
            <w:vMerge w:val="restart"/>
            <w:vAlign w:val="center"/>
          </w:tcPr>
          <w:p w14:paraId="4916E66F" w14:textId="77777777" w:rsidR="00FD19B4" w:rsidRPr="0024596D" w:rsidRDefault="00FD19B4" w:rsidP="002F3E23">
            <w:pPr>
              <w:pStyle w:val="TAH"/>
            </w:pPr>
            <w:r w:rsidRPr="0024596D">
              <w:t>BS channel bandwidth [MHz]</w:t>
            </w:r>
          </w:p>
        </w:tc>
        <w:tc>
          <w:tcPr>
            <w:tcW w:w="1139" w:type="dxa"/>
            <w:vMerge w:val="restart"/>
            <w:vAlign w:val="center"/>
          </w:tcPr>
          <w:p w14:paraId="0E931A6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3C6982DE" w14:textId="77777777" w:rsidR="00FD19B4" w:rsidRPr="0024596D" w:rsidRDefault="00FD19B4" w:rsidP="002F3E23">
            <w:pPr>
              <w:pStyle w:val="TAH"/>
            </w:pPr>
            <w:r w:rsidRPr="0024596D">
              <w:t>Reference measurement channel</w:t>
            </w:r>
          </w:p>
        </w:tc>
        <w:tc>
          <w:tcPr>
            <w:tcW w:w="4251" w:type="dxa"/>
            <w:gridSpan w:val="3"/>
            <w:vAlign w:val="center"/>
          </w:tcPr>
          <w:p w14:paraId="36CE4C20" w14:textId="77777777" w:rsidR="00FD19B4" w:rsidRPr="0024596D" w:rsidRDefault="00FD19B4" w:rsidP="002F3E23">
            <w:pPr>
              <w:pStyle w:val="TAH"/>
            </w:pPr>
            <w:r w:rsidRPr="0024596D">
              <w:t>Wanted signal mean power [dBm]</w:t>
            </w:r>
          </w:p>
        </w:tc>
        <w:tc>
          <w:tcPr>
            <w:tcW w:w="1265" w:type="dxa"/>
            <w:vMerge w:val="restart"/>
            <w:vAlign w:val="center"/>
          </w:tcPr>
          <w:p w14:paraId="234B3A6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180D1010" w14:textId="77777777" w:rsidR="00FD19B4" w:rsidRPr="0024596D" w:rsidRDefault="00FD19B4" w:rsidP="002F3E23">
            <w:pPr>
              <w:pStyle w:val="TAH"/>
            </w:pPr>
            <w:r w:rsidRPr="0024596D">
              <w:t>Type of interfering signal</w:t>
            </w:r>
          </w:p>
        </w:tc>
      </w:tr>
      <w:tr w:rsidR="00FD19B4" w:rsidRPr="00210608" w14:paraId="57232A18" w14:textId="77777777" w:rsidTr="00FD19B4">
        <w:trPr>
          <w:cantSplit/>
          <w:trHeight w:val="307"/>
          <w:jc w:val="center"/>
        </w:trPr>
        <w:tc>
          <w:tcPr>
            <w:tcW w:w="1129" w:type="dxa"/>
            <w:vMerge/>
            <w:vAlign w:val="center"/>
          </w:tcPr>
          <w:p w14:paraId="24DA07DE"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B6C8D2A"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6E7062F7" w14:textId="77777777" w:rsidR="00FD19B4" w:rsidRPr="0024596D" w:rsidRDefault="00FD19B4" w:rsidP="002F3E23">
            <w:pPr>
              <w:pStyle w:val="TAH"/>
              <w:rPr>
                <w:rFonts w:cs="Arial"/>
                <w:szCs w:val="18"/>
              </w:rPr>
            </w:pPr>
          </w:p>
        </w:tc>
        <w:tc>
          <w:tcPr>
            <w:tcW w:w="1417" w:type="dxa"/>
            <w:vAlign w:val="center"/>
          </w:tcPr>
          <w:p w14:paraId="68918E58"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330EC679"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58E0D723"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4AA48FC"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53BEBB45" w14:textId="77777777" w:rsidR="00FD19B4" w:rsidRPr="0024596D" w:rsidRDefault="00FD19B4" w:rsidP="00FD19B4">
            <w:pPr>
              <w:keepNext/>
              <w:keepLines/>
              <w:jc w:val="center"/>
              <w:rPr>
                <w:rFonts w:ascii="Arial" w:hAnsi="Arial" w:cs="Arial"/>
                <w:b/>
                <w:sz w:val="18"/>
                <w:szCs w:val="18"/>
              </w:rPr>
            </w:pPr>
          </w:p>
        </w:tc>
      </w:tr>
      <w:tr w:rsidR="00FD19B4" w:rsidRPr="00210608" w14:paraId="120809C5" w14:textId="77777777" w:rsidTr="00FD19B4">
        <w:trPr>
          <w:cantSplit/>
          <w:jc w:val="center"/>
        </w:trPr>
        <w:tc>
          <w:tcPr>
            <w:tcW w:w="1129" w:type="dxa"/>
            <w:vMerge w:val="restart"/>
            <w:vAlign w:val="center"/>
          </w:tcPr>
          <w:p w14:paraId="7B12C75D" w14:textId="77777777" w:rsidR="00FD19B4" w:rsidRPr="0024596D" w:rsidRDefault="00FD19B4" w:rsidP="002F3E23">
            <w:pPr>
              <w:pStyle w:val="TAC"/>
              <w:rPr>
                <w:lang w:eastAsia="zh-CN"/>
              </w:rPr>
            </w:pPr>
            <w:r w:rsidRPr="0024596D">
              <w:rPr>
                <w:lang w:eastAsia="zh-CN"/>
              </w:rPr>
              <w:t>5</w:t>
            </w:r>
          </w:p>
        </w:tc>
        <w:tc>
          <w:tcPr>
            <w:tcW w:w="1139" w:type="dxa"/>
            <w:vAlign w:val="center"/>
          </w:tcPr>
          <w:p w14:paraId="1A77232A"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8CB6C8" w14:textId="77777777" w:rsidR="00FD19B4" w:rsidRPr="0024596D" w:rsidRDefault="00FD19B4" w:rsidP="002F3E23">
            <w:pPr>
              <w:pStyle w:val="TAC"/>
            </w:pPr>
            <w:r w:rsidRPr="0024596D">
              <w:t>G-FR1-A2-1</w:t>
            </w:r>
          </w:p>
        </w:tc>
        <w:tc>
          <w:tcPr>
            <w:tcW w:w="1417" w:type="dxa"/>
            <w:vAlign w:val="center"/>
          </w:tcPr>
          <w:p w14:paraId="1C4CFD29" w14:textId="3D85DEA3" w:rsidR="00FD19B4" w:rsidRPr="0024596D" w:rsidRDefault="00FD19B4" w:rsidP="002F3E23">
            <w:pPr>
              <w:pStyle w:val="TAC"/>
              <w:rPr>
                <w:vertAlign w:val="subscript"/>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98D3F4" w14:textId="53BAE4D0"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080B1D" w14:textId="43E8D1FC"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99F1859" w14:textId="55CC82E4" w:rsidR="00FD19B4" w:rsidRPr="0024596D" w:rsidRDefault="00FD19B4" w:rsidP="002F3E23">
            <w:pPr>
              <w:pStyle w:val="TAC"/>
              <w:rPr>
                <w:lang w:eastAsia="zh-CN"/>
              </w:rPr>
            </w:pPr>
            <w:r w:rsidRPr="0024596D">
              <w:rPr>
                <w:lang w:eastAsia="zh-CN"/>
              </w:rPr>
              <w:t>-82.5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775ECBE" w14:textId="77777777" w:rsidR="00FD19B4" w:rsidRPr="0024596D" w:rsidRDefault="00FD19B4" w:rsidP="002F3E23">
            <w:pPr>
              <w:pStyle w:val="TAC"/>
              <w:rPr>
                <w:lang w:eastAsia="zh-CN"/>
              </w:rPr>
            </w:pPr>
            <w:r w:rsidRPr="0024596D">
              <w:rPr>
                <w:lang w:eastAsia="zh-CN"/>
              </w:rPr>
              <w:t>AWGN</w:t>
            </w:r>
          </w:p>
        </w:tc>
      </w:tr>
      <w:tr w:rsidR="00FD19B4" w:rsidRPr="00210608" w14:paraId="2B03E826" w14:textId="77777777" w:rsidTr="00FD19B4">
        <w:trPr>
          <w:cantSplit/>
          <w:jc w:val="center"/>
        </w:trPr>
        <w:tc>
          <w:tcPr>
            <w:tcW w:w="1129" w:type="dxa"/>
            <w:vMerge/>
            <w:vAlign w:val="center"/>
          </w:tcPr>
          <w:p w14:paraId="596B8EC0" w14:textId="77777777" w:rsidR="00FD19B4" w:rsidRPr="0024596D" w:rsidRDefault="00FD19B4" w:rsidP="002F3E23">
            <w:pPr>
              <w:pStyle w:val="TAC"/>
              <w:rPr>
                <w:lang w:eastAsia="zh-CN"/>
              </w:rPr>
            </w:pPr>
          </w:p>
        </w:tc>
        <w:tc>
          <w:tcPr>
            <w:tcW w:w="1139" w:type="dxa"/>
            <w:vAlign w:val="center"/>
          </w:tcPr>
          <w:p w14:paraId="0E5040D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37D3E021" w14:textId="77777777" w:rsidR="00FD19B4" w:rsidRPr="0024596D" w:rsidRDefault="00FD19B4" w:rsidP="002F3E23">
            <w:pPr>
              <w:pStyle w:val="TAC"/>
            </w:pPr>
            <w:r w:rsidRPr="0024596D">
              <w:t>G- FR1-A2-2</w:t>
            </w:r>
          </w:p>
        </w:tc>
        <w:tc>
          <w:tcPr>
            <w:tcW w:w="1417" w:type="dxa"/>
            <w:vAlign w:val="center"/>
          </w:tcPr>
          <w:p w14:paraId="564A2708" w14:textId="21C65692" w:rsidR="00FD19B4" w:rsidRPr="0024596D" w:rsidRDefault="00FD19B4" w:rsidP="002F3E23">
            <w:pPr>
              <w:pStyle w:val="TAC"/>
              <w:rPr>
                <w:vertAlign w:val="subscript"/>
                <w:lang w:eastAsia="zh-CN"/>
              </w:rPr>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83DF6" w14:textId="50F3EE8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E0154" w14:textId="3912F34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485A9D7" w14:textId="77777777" w:rsidR="00FD19B4" w:rsidRPr="0024596D" w:rsidRDefault="00FD19B4" w:rsidP="002F3E23">
            <w:pPr>
              <w:pStyle w:val="TAC"/>
            </w:pPr>
          </w:p>
        </w:tc>
        <w:tc>
          <w:tcPr>
            <w:tcW w:w="1134" w:type="dxa"/>
            <w:vMerge/>
            <w:vAlign w:val="center"/>
          </w:tcPr>
          <w:p w14:paraId="06D16B09" w14:textId="77777777" w:rsidR="00FD19B4" w:rsidRPr="0024596D" w:rsidRDefault="00FD19B4" w:rsidP="002F3E23">
            <w:pPr>
              <w:pStyle w:val="TAC"/>
              <w:rPr>
                <w:lang w:eastAsia="zh-CN"/>
              </w:rPr>
            </w:pPr>
          </w:p>
        </w:tc>
      </w:tr>
      <w:tr w:rsidR="00FD19B4" w:rsidRPr="00210608" w14:paraId="41408231" w14:textId="77777777" w:rsidTr="00FD19B4">
        <w:trPr>
          <w:cantSplit/>
          <w:jc w:val="center"/>
        </w:trPr>
        <w:tc>
          <w:tcPr>
            <w:tcW w:w="1129" w:type="dxa"/>
            <w:vMerge w:val="restart"/>
            <w:vAlign w:val="center"/>
          </w:tcPr>
          <w:p w14:paraId="4FEDD644" w14:textId="77777777" w:rsidR="00FD19B4" w:rsidRPr="0024596D" w:rsidRDefault="00FD19B4" w:rsidP="002F3E23">
            <w:pPr>
              <w:pStyle w:val="TAC"/>
              <w:rPr>
                <w:lang w:eastAsia="zh-CN"/>
              </w:rPr>
            </w:pPr>
            <w:r w:rsidRPr="0024596D">
              <w:rPr>
                <w:lang w:eastAsia="zh-CN"/>
              </w:rPr>
              <w:t>10</w:t>
            </w:r>
          </w:p>
        </w:tc>
        <w:tc>
          <w:tcPr>
            <w:tcW w:w="1139" w:type="dxa"/>
            <w:vAlign w:val="center"/>
          </w:tcPr>
          <w:p w14:paraId="7241CE16"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18C0499" w14:textId="77777777" w:rsidR="00FD19B4" w:rsidRPr="0024596D" w:rsidRDefault="00FD19B4" w:rsidP="002F3E23">
            <w:pPr>
              <w:pStyle w:val="TAC"/>
            </w:pPr>
            <w:r w:rsidRPr="0024596D">
              <w:t>G-FR1-A2-1</w:t>
            </w:r>
          </w:p>
        </w:tc>
        <w:tc>
          <w:tcPr>
            <w:tcW w:w="1417" w:type="dxa"/>
            <w:vAlign w:val="center"/>
          </w:tcPr>
          <w:p w14:paraId="53993CEB" w14:textId="270AFDA0"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8C2ED52" w14:textId="6BB0A403"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17367C" w14:textId="7290EC77"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9208C3" w14:textId="3CCC884B" w:rsidR="00FD19B4" w:rsidRPr="0024596D" w:rsidRDefault="00FD19B4" w:rsidP="002F3E23">
            <w:pPr>
              <w:pStyle w:val="TAC"/>
              <w:rPr>
                <w:lang w:eastAsia="zh-CN"/>
              </w:rPr>
            </w:pPr>
            <w:r w:rsidRPr="0024596D">
              <w:rPr>
                <w:lang w:eastAsia="zh-CN"/>
              </w:rPr>
              <w:t>-79.3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F671940" w14:textId="77777777" w:rsidR="00FD19B4" w:rsidRPr="0024596D" w:rsidRDefault="00FD19B4" w:rsidP="002F3E23">
            <w:pPr>
              <w:pStyle w:val="TAC"/>
            </w:pPr>
            <w:r w:rsidRPr="0024596D">
              <w:rPr>
                <w:lang w:eastAsia="zh-CN"/>
              </w:rPr>
              <w:t>AWGN</w:t>
            </w:r>
          </w:p>
        </w:tc>
      </w:tr>
      <w:tr w:rsidR="00FD19B4" w:rsidRPr="00210608" w14:paraId="7D0B5E84" w14:textId="77777777" w:rsidTr="00FD19B4">
        <w:trPr>
          <w:cantSplit/>
          <w:jc w:val="center"/>
        </w:trPr>
        <w:tc>
          <w:tcPr>
            <w:tcW w:w="1129" w:type="dxa"/>
            <w:vMerge/>
            <w:vAlign w:val="center"/>
          </w:tcPr>
          <w:p w14:paraId="62CF78C0" w14:textId="77777777" w:rsidR="00FD19B4" w:rsidRPr="0024596D" w:rsidRDefault="00FD19B4" w:rsidP="002F3E23">
            <w:pPr>
              <w:pStyle w:val="TAC"/>
              <w:rPr>
                <w:lang w:eastAsia="zh-CN"/>
              </w:rPr>
            </w:pPr>
          </w:p>
        </w:tc>
        <w:tc>
          <w:tcPr>
            <w:tcW w:w="1139" w:type="dxa"/>
            <w:vAlign w:val="center"/>
          </w:tcPr>
          <w:p w14:paraId="4C584D9E" w14:textId="77777777" w:rsidR="00FD19B4" w:rsidRPr="0024596D" w:rsidRDefault="00FD19B4" w:rsidP="002F3E23">
            <w:pPr>
              <w:pStyle w:val="TAC"/>
              <w:rPr>
                <w:lang w:eastAsia="zh-CN"/>
              </w:rPr>
            </w:pPr>
            <w:r w:rsidRPr="0024596D">
              <w:rPr>
                <w:lang w:eastAsia="zh-CN"/>
              </w:rPr>
              <w:t>30</w:t>
            </w:r>
          </w:p>
        </w:tc>
        <w:tc>
          <w:tcPr>
            <w:tcW w:w="1425" w:type="dxa"/>
            <w:vAlign w:val="center"/>
          </w:tcPr>
          <w:p w14:paraId="72A68781" w14:textId="77777777" w:rsidR="00FD19B4" w:rsidRPr="0024596D" w:rsidRDefault="00FD19B4" w:rsidP="002F3E23">
            <w:pPr>
              <w:pStyle w:val="TAC"/>
            </w:pPr>
            <w:r w:rsidRPr="0024596D">
              <w:t>G- FR1-A2-2</w:t>
            </w:r>
          </w:p>
        </w:tc>
        <w:tc>
          <w:tcPr>
            <w:tcW w:w="1417" w:type="dxa"/>
            <w:vAlign w:val="center"/>
          </w:tcPr>
          <w:p w14:paraId="79A94949" w14:textId="0D9570D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E6D653C" w14:textId="3917193D"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D1A867" w14:textId="462FFBEC"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7367022" w14:textId="77777777" w:rsidR="00FD19B4" w:rsidRPr="0024596D" w:rsidRDefault="00FD19B4" w:rsidP="002F3E23">
            <w:pPr>
              <w:pStyle w:val="TAC"/>
            </w:pPr>
          </w:p>
        </w:tc>
        <w:tc>
          <w:tcPr>
            <w:tcW w:w="1134" w:type="dxa"/>
            <w:vMerge/>
            <w:vAlign w:val="center"/>
          </w:tcPr>
          <w:p w14:paraId="4E786D71" w14:textId="77777777" w:rsidR="00FD19B4" w:rsidRPr="0024596D" w:rsidRDefault="00FD19B4" w:rsidP="002F3E23">
            <w:pPr>
              <w:pStyle w:val="TAC"/>
              <w:rPr>
                <w:lang w:eastAsia="zh-CN"/>
              </w:rPr>
            </w:pPr>
          </w:p>
        </w:tc>
      </w:tr>
      <w:tr w:rsidR="00FD19B4" w:rsidRPr="00210608" w14:paraId="66A613E7" w14:textId="77777777" w:rsidTr="00FD19B4">
        <w:trPr>
          <w:cantSplit/>
          <w:jc w:val="center"/>
        </w:trPr>
        <w:tc>
          <w:tcPr>
            <w:tcW w:w="1129" w:type="dxa"/>
            <w:vMerge/>
            <w:vAlign w:val="center"/>
          </w:tcPr>
          <w:p w14:paraId="3835DF52" w14:textId="77777777" w:rsidR="00FD19B4" w:rsidRPr="0024596D" w:rsidRDefault="00FD19B4" w:rsidP="002F3E23">
            <w:pPr>
              <w:pStyle w:val="TAC"/>
              <w:rPr>
                <w:lang w:eastAsia="zh-CN"/>
              </w:rPr>
            </w:pPr>
          </w:p>
        </w:tc>
        <w:tc>
          <w:tcPr>
            <w:tcW w:w="1139" w:type="dxa"/>
            <w:vAlign w:val="center"/>
          </w:tcPr>
          <w:p w14:paraId="05C51FE3"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6650BCC" w14:textId="77777777" w:rsidR="00FD19B4" w:rsidRPr="0024596D" w:rsidRDefault="00FD19B4" w:rsidP="002F3E23">
            <w:pPr>
              <w:pStyle w:val="TAC"/>
            </w:pPr>
            <w:r w:rsidRPr="0024596D">
              <w:t>G- FR1-A2-3</w:t>
            </w:r>
          </w:p>
        </w:tc>
        <w:tc>
          <w:tcPr>
            <w:tcW w:w="1417" w:type="dxa"/>
            <w:vAlign w:val="center"/>
          </w:tcPr>
          <w:p w14:paraId="1D828420" w14:textId="39E06081"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3139292" w14:textId="6FE3118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EAC7CE" w14:textId="75251C2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FFD85E" w14:textId="77777777" w:rsidR="00FD19B4" w:rsidRPr="0024596D" w:rsidRDefault="00FD19B4" w:rsidP="002F3E23">
            <w:pPr>
              <w:pStyle w:val="TAC"/>
            </w:pPr>
          </w:p>
        </w:tc>
        <w:tc>
          <w:tcPr>
            <w:tcW w:w="1134" w:type="dxa"/>
            <w:vMerge/>
            <w:vAlign w:val="center"/>
          </w:tcPr>
          <w:p w14:paraId="071C6046" w14:textId="77777777" w:rsidR="00FD19B4" w:rsidRPr="0024596D" w:rsidRDefault="00FD19B4" w:rsidP="002F3E23">
            <w:pPr>
              <w:pStyle w:val="TAC"/>
              <w:rPr>
                <w:lang w:eastAsia="zh-CN"/>
              </w:rPr>
            </w:pPr>
          </w:p>
        </w:tc>
      </w:tr>
      <w:tr w:rsidR="00FD19B4" w:rsidRPr="00210608" w14:paraId="118E48FA" w14:textId="77777777" w:rsidTr="00FD19B4">
        <w:trPr>
          <w:cantSplit/>
          <w:jc w:val="center"/>
        </w:trPr>
        <w:tc>
          <w:tcPr>
            <w:tcW w:w="1129" w:type="dxa"/>
            <w:vMerge w:val="restart"/>
            <w:vAlign w:val="center"/>
          </w:tcPr>
          <w:p w14:paraId="0C5660C9" w14:textId="77777777" w:rsidR="00FD19B4" w:rsidRPr="0024596D" w:rsidRDefault="00FD19B4" w:rsidP="002F3E23">
            <w:pPr>
              <w:pStyle w:val="TAC"/>
              <w:rPr>
                <w:lang w:eastAsia="zh-CN"/>
              </w:rPr>
            </w:pPr>
            <w:r w:rsidRPr="0024596D">
              <w:rPr>
                <w:lang w:eastAsia="zh-CN"/>
              </w:rPr>
              <w:t>15</w:t>
            </w:r>
          </w:p>
        </w:tc>
        <w:tc>
          <w:tcPr>
            <w:tcW w:w="1139" w:type="dxa"/>
            <w:vAlign w:val="center"/>
          </w:tcPr>
          <w:p w14:paraId="68CBA6A8"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C5583D" w14:textId="77777777" w:rsidR="00FD19B4" w:rsidRPr="0024596D" w:rsidRDefault="00FD19B4" w:rsidP="002F3E23">
            <w:pPr>
              <w:pStyle w:val="TAC"/>
            </w:pPr>
            <w:r w:rsidRPr="0024596D">
              <w:t>G-FR1-A2-1</w:t>
            </w:r>
          </w:p>
        </w:tc>
        <w:tc>
          <w:tcPr>
            <w:tcW w:w="1417" w:type="dxa"/>
            <w:vAlign w:val="center"/>
          </w:tcPr>
          <w:p w14:paraId="18D71ADE" w14:textId="2BB5B40C"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2E700C" w14:textId="74C90CE5"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38D3516" w14:textId="6000938B"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B3A2D5C" w14:textId="11291A22"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1EB0E3E" w14:textId="77777777" w:rsidR="00FD19B4" w:rsidRPr="0024596D" w:rsidRDefault="00FD19B4" w:rsidP="002F3E23">
            <w:pPr>
              <w:pStyle w:val="TAC"/>
            </w:pPr>
            <w:r w:rsidRPr="0024596D">
              <w:rPr>
                <w:lang w:eastAsia="zh-CN"/>
              </w:rPr>
              <w:t>AWGN</w:t>
            </w:r>
          </w:p>
        </w:tc>
      </w:tr>
      <w:tr w:rsidR="00FD19B4" w:rsidRPr="00210608" w14:paraId="3DA91A25" w14:textId="77777777" w:rsidTr="00FD19B4">
        <w:trPr>
          <w:cantSplit/>
          <w:jc w:val="center"/>
        </w:trPr>
        <w:tc>
          <w:tcPr>
            <w:tcW w:w="1129" w:type="dxa"/>
            <w:vMerge/>
            <w:vAlign w:val="center"/>
          </w:tcPr>
          <w:p w14:paraId="1A925A3E" w14:textId="77777777" w:rsidR="00FD19B4" w:rsidRPr="0024596D" w:rsidRDefault="00FD19B4" w:rsidP="002F3E23">
            <w:pPr>
              <w:pStyle w:val="TAC"/>
              <w:rPr>
                <w:lang w:eastAsia="zh-CN"/>
              </w:rPr>
            </w:pPr>
          </w:p>
        </w:tc>
        <w:tc>
          <w:tcPr>
            <w:tcW w:w="1139" w:type="dxa"/>
            <w:vAlign w:val="center"/>
          </w:tcPr>
          <w:p w14:paraId="7B9CB192"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5551EF5" w14:textId="77777777" w:rsidR="00FD19B4" w:rsidRPr="0024596D" w:rsidRDefault="00FD19B4" w:rsidP="002F3E23">
            <w:pPr>
              <w:pStyle w:val="TAC"/>
            </w:pPr>
            <w:r w:rsidRPr="0024596D">
              <w:t>G- FR1-A2-2</w:t>
            </w:r>
          </w:p>
        </w:tc>
        <w:tc>
          <w:tcPr>
            <w:tcW w:w="1417" w:type="dxa"/>
            <w:vAlign w:val="center"/>
          </w:tcPr>
          <w:p w14:paraId="6D916CA6" w14:textId="70DC4DA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F021FBA" w14:textId="4E9B4466"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88137E" w14:textId="359BE355"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260720E" w14:textId="77777777" w:rsidR="00FD19B4" w:rsidRPr="0024596D" w:rsidRDefault="00FD19B4" w:rsidP="002F3E23">
            <w:pPr>
              <w:pStyle w:val="TAC"/>
            </w:pPr>
          </w:p>
        </w:tc>
        <w:tc>
          <w:tcPr>
            <w:tcW w:w="1134" w:type="dxa"/>
            <w:vMerge/>
            <w:vAlign w:val="center"/>
          </w:tcPr>
          <w:p w14:paraId="79048682" w14:textId="77777777" w:rsidR="00FD19B4" w:rsidRPr="0024596D" w:rsidRDefault="00FD19B4" w:rsidP="002F3E23">
            <w:pPr>
              <w:pStyle w:val="TAC"/>
              <w:rPr>
                <w:lang w:eastAsia="zh-CN"/>
              </w:rPr>
            </w:pPr>
          </w:p>
        </w:tc>
      </w:tr>
      <w:tr w:rsidR="00FD19B4" w:rsidRPr="00210608" w14:paraId="1B0D2468" w14:textId="77777777" w:rsidTr="00FD19B4">
        <w:trPr>
          <w:cantSplit/>
          <w:jc w:val="center"/>
        </w:trPr>
        <w:tc>
          <w:tcPr>
            <w:tcW w:w="1129" w:type="dxa"/>
            <w:vMerge/>
            <w:vAlign w:val="center"/>
          </w:tcPr>
          <w:p w14:paraId="1B5CCD18" w14:textId="77777777" w:rsidR="00FD19B4" w:rsidRPr="0024596D" w:rsidRDefault="00FD19B4" w:rsidP="002F3E23">
            <w:pPr>
              <w:pStyle w:val="TAC"/>
              <w:rPr>
                <w:lang w:eastAsia="zh-CN"/>
              </w:rPr>
            </w:pPr>
          </w:p>
        </w:tc>
        <w:tc>
          <w:tcPr>
            <w:tcW w:w="1139" w:type="dxa"/>
            <w:vAlign w:val="center"/>
          </w:tcPr>
          <w:p w14:paraId="5234C86A" w14:textId="77777777" w:rsidR="00FD19B4" w:rsidRPr="0024596D" w:rsidRDefault="00FD19B4" w:rsidP="002F3E23">
            <w:pPr>
              <w:pStyle w:val="TAC"/>
              <w:rPr>
                <w:lang w:eastAsia="zh-CN"/>
              </w:rPr>
            </w:pPr>
            <w:r w:rsidRPr="0024596D">
              <w:rPr>
                <w:lang w:eastAsia="zh-CN"/>
              </w:rPr>
              <w:t>60</w:t>
            </w:r>
          </w:p>
        </w:tc>
        <w:tc>
          <w:tcPr>
            <w:tcW w:w="1425" w:type="dxa"/>
            <w:vAlign w:val="center"/>
          </w:tcPr>
          <w:p w14:paraId="4DF97B46" w14:textId="77777777" w:rsidR="00FD19B4" w:rsidRPr="0024596D" w:rsidRDefault="00FD19B4" w:rsidP="002F3E23">
            <w:pPr>
              <w:pStyle w:val="TAC"/>
            </w:pPr>
            <w:r w:rsidRPr="0024596D">
              <w:t>G- FR1-A2-3</w:t>
            </w:r>
          </w:p>
        </w:tc>
        <w:tc>
          <w:tcPr>
            <w:tcW w:w="1417" w:type="dxa"/>
            <w:vAlign w:val="center"/>
          </w:tcPr>
          <w:p w14:paraId="76FB146D" w14:textId="386D0B6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4B9E4C" w14:textId="4A5B0186"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049777" w14:textId="205657B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C335925" w14:textId="77777777" w:rsidR="00FD19B4" w:rsidRPr="0024596D" w:rsidRDefault="00FD19B4" w:rsidP="002F3E23">
            <w:pPr>
              <w:pStyle w:val="TAC"/>
            </w:pPr>
          </w:p>
        </w:tc>
        <w:tc>
          <w:tcPr>
            <w:tcW w:w="1134" w:type="dxa"/>
            <w:vMerge/>
            <w:vAlign w:val="center"/>
          </w:tcPr>
          <w:p w14:paraId="78EF9AA8" w14:textId="77777777" w:rsidR="00FD19B4" w:rsidRPr="0024596D" w:rsidRDefault="00FD19B4" w:rsidP="002F3E23">
            <w:pPr>
              <w:pStyle w:val="TAC"/>
              <w:rPr>
                <w:lang w:eastAsia="zh-CN"/>
              </w:rPr>
            </w:pPr>
          </w:p>
        </w:tc>
      </w:tr>
      <w:tr w:rsidR="00FD19B4" w:rsidRPr="00210608" w14:paraId="414A94AF" w14:textId="77777777" w:rsidTr="00FD19B4">
        <w:trPr>
          <w:cantSplit/>
          <w:jc w:val="center"/>
        </w:trPr>
        <w:tc>
          <w:tcPr>
            <w:tcW w:w="1129" w:type="dxa"/>
            <w:vMerge w:val="restart"/>
            <w:vAlign w:val="center"/>
          </w:tcPr>
          <w:p w14:paraId="623A698B"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5EFE970" w14:textId="77777777" w:rsidR="00FD19B4" w:rsidRPr="0024596D" w:rsidRDefault="00FD19B4" w:rsidP="002F3E23">
            <w:pPr>
              <w:pStyle w:val="TAC"/>
            </w:pPr>
            <w:r w:rsidRPr="0024596D">
              <w:rPr>
                <w:lang w:eastAsia="zh-CN"/>
              </w:rPr>
              <w:t>15</w:t>
            </w:r>
          </w:p>
        </w:tc>
        <w:tc>
          <w:tcPr>
            <w:tcW w:w="1425" w:type="dxa"/>
            <w:vAlign w:val="center"/>
          </w:tcPr>
          <w:p w14:paraId="0FDB55C4" w14:textId="77777777" w:rsidR="00FD19B4" w:rsidRPr="0024596D" w:rsidRDefault="00FD19B4" w:rsidP="002F3E23">
            <w:pPr>
              <w:pStyle w:val="TAC"/>
            </w:pPr>
            <w:r w:rsidRPr="0024596D">
              <w:t>G- FR1-A2-4</w:t>
            </w:r>
          </w:p>
        </w:tc>
        <w:tc>
          <w:tcPr>
            <w:tcW w:w="1417" w:type="dxa"/>
            <w:vAlign w:val="center"/>
          </w:tcPr>
          <w:p w14:paraId="6C75FF37" w14:textId="2B7089E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CCD7F8" w14:textId="1767757B"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E8609A8" w14:textId="7712AE3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72D2D3A" w14:textId="22B39A6E" w:rsidR="00FD19B4" w:rsidRPr="0024596D" w:rsidRDefault="00FD19B4" w:rsidP="002F3E23">
            <w:pPr>
              <w:pStyle w:val="TAC"/>
              <w:rPr>
                <w:lang w:eastAsia="zh-CN"/>
              </w:rPr>
            </w:pPr>
            <w:r w:rsidRPr="0024596D">
              <w:rPr>
                <w:lang w:eastAsia="zh-CN"/>
              </w:rPr>
              <w:t>-76.2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B2CD094" w14:textId="77777777" w:rsidR="00FD19B4" w:rsidRPr="0024596D" w:rsidRDefault="00FD19B4" w:rsidP="002F3E23">
            <w:pPr>
              <w:pStyle w:val="TAC"/>
            </w:pPr>
            <w:r w:rsidRPr="0024596D">
              <w:rPr>
                <w:lang w:eastAsia="zh-CN"/>
              </w:rPr>
              <w:t>AWGN</w:t>
            </w:r>
          </w:p>
        </w:tc>
      </w:tr>
      <w:tr w:rsidR="00FD19B4" w:rsidRPr="00210608" w14:paraId="7F23ECFD" w14:textId="77777777" w:rsidTr="00FD19B4">
        <w:trPr>
          <w:cantSplit/>
          <w:jc w:val="center"/>
        </w:trPr>
        <w:tc>
          <w:tcPr>
            <w:tcW w:w="1129" w:type="dxa"/>
            <w:vMerge/>
            <w:vAlign w:val="center"/>
          </w:tcPr>
          <w:p w14:paraId="6536CC06" w14:textId="77777777" w:rsidR="00FD19B4" w:rsidRPr="0024596D" w:rsidRDefault="00FD19B4" w:rsidP="002F3E23">
            <w:pPr>
              <w:pStyle w:val="TAC"/>
              <w:rPr>
                <w:lang w:eastAsia="zh-CN"/>
              </w:rPr>
            </w:pPr>
          </w:p>
        </w:tc>
        <w:tc>
          <w:tcPr>
            <w:tcW w:w="1139" w:type="dxa"/>
            <w:vAlign w:val="center"/>
          </w:tcPr>
          <w:p w14:paraId="023DE2D7" w14:textId="77777777" w:rsidR="00FD19B4" w:rsidRPr="0024596D" w:rsidRDefault="00FD19B4" w:rsidP="002F3E23">
            <w:pPr>
              <w:pStyle w:val="TAC"/>
            </w:pPr>
            <w:r w:rsidRPr="0024596D">
              <w:rPr>
                <w:lang w:eastAsia="zh-CN"/>
              </w:rPr>
              <w:t>30</w:t>
            </w:r>
          </w:p>
        </w:tc>
        <w:tc>
          <w:tcPr>
            <w:tcW w:w="1425" w:type="dxa"/>
            <w:vAlign w:val="center"/>
          </w:tcPr>
          <w:p w14:paraId="1B3411B9" w14:textId="77777777" w:rsidR="00FD19B4" w:rsidRPr="0024596D" w:rsidRDefault="00FD19B4" w:rsidP="002F3E23">
            <w:pPr>
              <w:pStyle w:val="TAC"/>
            </w:pPr>
            <w:r w:rsidRPr="0024596D">
              <w:t>G- FR1-A2-5</w:t>
            </w:r>
          </w:p>
        </w:tc>
        <w:tc>
          <w:tcPr>
            <w:tcW w:w="1417" w:type="dxa"/>
            <w:vAlign w:val="center"/>
          </w:tcPr>
          <w:p w14:paraId="3798A1DA" w14:textId="5F38250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860926" w14:textId="07F1912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19F8A8" w14:textId="595A589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96516A1" w14:textId="77777777" w:rsidR="00FD19B4" w:rsidRPr="0024596D" w:rsidRDefault="00FD19B4" w:rsidP="002F3E23">
            <w:pPr>
              <w:pStyle w:val="TAC"/>
            </w:pPr>
          </w:p>
        </w:tc>
        <w:tc>
          <w:tcPr>
            <w:tcW w:w="1134" w:type="dxa"/>
            <w:vMerge/>
            <w:vAlign w:val="center"/>
          </w:tcPr>
          <w:p w14:paraId="2621F0E9" w14:textId="77777777" w:rsidR="00FD19B4" w:rsidRPr="0024596D" w:rsidRDefault="00FD19B4" w:rsidP="002F3E23">
            <w:pPr>
              <w:pStyle w:val="TAC"/>
              <w:rPr>
                <w:lang w:eastAsia="zh-CN"/>
              </w:rPr>
            </w:pPr>
          </w:p>
        </w:tc>
      </w:tr>
      <w:tr w:rsidR="00FD19B4" w:rsidRPr="00210608" w14:paraId="41DE0C95" w14:textId="77777777" w:rsidTr="00FD19B4">
        <w:trPr>
          <w:cantSplit/>
          <w:jc w:val="center"/>
        </w:trPr>
        <w:tc>
          <w:tcPr>
            <w:tcW w:w="1129" w:type="dxa"/>
            <w:vMerge/>
            <w:vAlign w:val="center"/>
          </w:tcPr>
          <w:p w14:paraId="204797A7" w14:textId="77777777" w:rsidR="00FD19B4" w:rsidRPr="0024596D" w:rsidRDefault="00FD19B4" w:rsidP="002F3E23">
            <w:pPr>
              <w:pStyle w:val="TAC"/>
              <w:rPr>
                <w:lang w:eastAsia="zh-CN"/>
              </w:rPr>
            </w:pPr>
          </w:p>
        </w:tc>
        <w:tc>
          <w:tcPr>
            <w:tcW w:w="1139" w:type="dxa"/>
            <w:vAlign w:val="center"/>
          </w:tcPr>
          <w:p w14:paraId="7591B150" w14:textId="77777777" w:rsidR="00FD19B4" w:rsidRPr="0024596D" w:rsidRDefault="00FD19B4" w:rsidP="002F3E23">
            <w:pPr>
              <w:pStyle w:val="TAC"/>
            </w:pPr>
            <w:r w:rsidRPr="0024596D">
              <w:rPr>
                <w:lang w:eastAsia="zh-CN"/>
              </w:rPr>
              <w:t>60</w:t>
            </w:r>
          </w:p>
        </w:tc>
        <w:tc>
          <w:tcPr>
            <w:tcW w:w="1425" w:type="dxa"/>
            <w:vAlign w:val="center"/>
          </w:tcPr>
          <w:p w14:paraId="714C4D7C" w14:textId="77777777" w:rsidR="00FD19B4" w:rsidRPr="0024596D" w:rsidRDefault="00FD19B4" w:rsidP="002F3E23">
            <w:pPr>
              <w:pStyle w:val="TAC"/>
            </w:pPr>
            <w:r w:rsidRPr="0024596D">
              <w:t>G- FR1-A2-6</w:t>
            </w:r>
          </w:p>
        </w:tc>
        <w:tc>
          <w:tcPr>
            <w:tcW w:w="1417" w:type="dxa"/>
            <w:vAlign w:val="center"/>
          </w:tcPr>
          <w:p w14:paraId="17457EF7" w14:textId="7A046C84"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249961" w14:textId="16C40CD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1CFB4C" w14:textId="7A2DB54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DE18361" w14:textId="77777777" w:rsidR="00FD19B4" w:rsidRPr="0024596D" w:rsidRDefault="00FD19B4" w:rsidP="002F3E23">
            <w:pPr>
              <w:pStyle w:val="TAC"/>
            </w:pPr>
          </w:p>
        </w:tc>
        <w:tc>
          <w:tcPr>
            <w:tcW w:w="1134" w:type="dxa"/>
            <w:vMerge/>
            <w:vAlign w:val="center"/>
          </w:tcPr>
          <w:p w14:paraId="3F79E1F3" w14:textId="77777777" w:rsidR="00FD19B4" w:rsidRPr="0024596D" w:rsidRDefault="00FD19B4" w:rsidP="002F3E23">
            <w:pPr>
              <w:pStyle w:val="TAC"/>
              <w:rPr>
                <w:lang w:eastAsia="zh-CN"/>
              </w:rPr>
            </w:pPr>
          </w:p>
        </w:tc>
      </w:tr>
      <w:tr w:rsidR="00FD19B4" w:rsidRPr="00210608" w14:paraId="1D7F6560" w14:textId="77777777" w:rsidTr="00FD19B4">
        <w:trPr>
          <w:cantSplit/>
          <w:jc w:val="center"/>
        </w:trPr>
        <w:tc>
          <w:tcPr>
            <w:tcW w:w="1129" w:type="dxa"/>
            <w:vMerge w:val="restart"/>
            <w:vAlign w:val="center"/>
          </w:tcPr>
          <w:p w14:paraId="7E9579C8" w14:textId="77777777" w:rsidR="00FD19B4" w:rsidRPr="0024596D" w:rsidRDefault="00FD19B4" w:rsidP="002F3E23">
            <w:pPr>
              <w:pStyle w:val="TAC"/>
              <w:rPr>
                <w:lang w:eastAsia="zh-CN"/>
              </w:rPr>
            </w:pPr>
            <w:r w:rsidRPr="0024596D">
              <w:rPr>
                <w:lang w:eastAsia="zh-CN"/>
              </w:rPr>
              <w:t>25</w:t>
            </w:r>
          </w:p>
        </w:tc>
        <w:tc>
          <w:tcPr>
            <w:tcW w:w="1139" w:type="dxa"/>
            <w:vAlign w:val="center"/>
          </w:tcPr>
          <w:p w14:paraId="476DDCB3" w14:textId="77777777" w:rsidR="00FD19B4" w:rsidRPr="0024596D" w:rsidRDefault="00FD19B4" w:rsidP="002F3E23">
            <w:pPr>
              <w:pStyle w:val="TAC"/>
            </w:pPr>
            <w:r w:rsidRPr="0024596D">
              <w:rPr>
                <w:lang w:eastAsia="zh-CN"/>
              </w:rPr>
              <w:t>15</w:t>
            </w:r>
          </w:p>
        </w:tc>
        <w:tc>
          <w:tcPr>
            <w:tcW w:w="1425" w:type="dxa"/>
            <w:vAlign w:val="center"/>
          </w:tcPr>
          <w:p w14:paraId="5CB8A05C" w14:textId="77777777" w:rsidR="00FD19B4" w:rsidRPr="0024596D" w:rsidRDefault="00FD19B4" w:rsidP="002F3E23">
            <w:pPr>
              <w:pStyle w:val="TAC"/>
            </w:pPr>
            <w:r w:rsidRPr="0024596D">
              <w:t>G- FR1-A2-4</w:t>
            </w:r>
          </w:p>
        </w:tc>
        <w:tc>
          <w:tcPr>
            <w:tcW w:w="1417" w:type="dxa"/>
            <w:vAlign w:val="center"/>
          </w:tcPr>
          <w:p w14:paraId="31ECC164" w14:textId="4690337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2C3D63E" w14:textId="251351F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DFEFC37" w14:textId="713B721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A1E8ED8" w14:textId="10952A56" w:rsidR="00FD19B4" w:rsidRPr="0024596D" w:rsidRDefault="00FD19B4" w:rsidP="002F3E23">
            <w:pPr>
              <w:pStyle w:val="TAC"/>
              <w:rPr>
                <w:lang w:eastAsia="zh-CN"/>
              </w:rPr>
            </w:pPr>
            <w:r w:rsidRPr="0024596D">
              <w:rPr>
                <w:lang w:eastAsia="zh-CN"/>
              </w:rPr>
              <w:t>-75.2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15AA52C" w14:textId="77777777" w:rsidR="00FD19B4" w:rsidRPr="0024596D" w:rsidRDefault="00FD19B4" w:rsidP="002F3E23">
            <w:pPr>
              <w:pStyle w:val="TAC"/>
            </w:pPr>
            <w:r w:rsidRPr="0024596D">
              <w:rPr>
                <w:lang w:eastAsia="zh-CN"/>
              </w:rPr>
              <w:t>AWGN</w:t>
            </w:r>
          </w:p>
        </w:tc>
      </w:tr>
      <w:tr w:rsidR="00FD19B4" w:rsidRPr="00210608" w14:paraId="538105DE" w14:textId="77777777" w:rsidTr="00FD19B4">
        <w:trPr>
          <w:cantSplit/>
          <w:jc w:val="center"/>
        </w:trPr>
        <w:tc>
          <w:tcPr>
            <w:tcW w:w="1129" w:type="dxa"/>
            <w:vMerge/>
            <w:vAlign w:val="center"/>
          </w:tcPr>
          <w:p w14:paraId="3B60C5ED" w14:textId="77777777" w:rsidR="00FD19B4" w:rsidRPr="0024596D" w:rsidRDefault="00FD19B4" w:rsidP="002F3E23">
            <w:pPr>
              <w:pStyle w:val="TAC"/>
              <w:rPr>
                <w:lang w:eastAsia="zh-CN"/>
              </w:rPr>
            </w:pPr>
          </w:p>
        </w:tc>
        <w:tc>
          <w:tcPr>
            <w:tcW w:w="1139" w:type="dxa"/>
            <w:vAlign w:val="center"/>
          </w:tcPr>
          <w:p w14:paraId="0A95FBD4" w14:textId="77777777" w:rsidR="00FD19B4" w:rsidRPr="0024596D" w:rsidRDefault="00FD19B4" w:rsidP="002F3E23">
            <w:pPr>
              <w:pStyle w:val="TAC"/>
            </w:pPr>
            <w:r w:rsidRPr="0024596D">
              <w:rPr>
                <w:lang w:eastAsia="zh-CN"/>
              </w:rPr>
              <w:t>30</w:t>
            </w:r>
          </w:p>
        </w:tc>
        <w:tc>
          <w:tcPr>
            <w:tcW w:w="1425" w:type="dxa"/>
            <w:vAlign w:val="center"/>
          </w:tcPr>
          <w:p w14:paraId="36EAA89E" w14:textId="77777777" w:rsidR="00FD19B4" w:rsidRPr="0024596D" w:rsidRDefault="00FD19B4" w:rsidP="002F3E23">
            <w:pPr>
              <w:pStyle w:val="TAC"/>
            </w:pPr>
            <w:r w:rsidRPr="0024596D">
              <w:t>G- FR1-A2-5</w:t>
            </w:r>
          </w:p>
        </w:tc>
        <w:tc>
          <w:tcPr>
            <w:tcW w:w="1417" w:type="dxa"/>
            <w:vAlign w:val="center"/>
          </w:tcPr>
          <w:p w14:paraId="63537C81" w14:textId="4585E57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4DC492B" w14:textId="3CC0868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1EFA41A" w14:textId="40F5DEC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1775D1A" w14:textId="77777777" w:rsidR="00FD19B4" w:rsidRPr="0024596D" w:rsidRDefault="00FD19B4" w:rsidP="002F3E23">
            <w:pPr>
              <w:pStyle w:val="TAC"/>
            </w:pPr>
          </w:p>
        </w:tc>
        <w:tc>
          <w:tcPr>
            <w:tcW w:w="1134" w:type="dxa"/>
            <w:vMerge/>
            <w:vAlign w:val="center"/>
          </w:tcPr>
          <w:p w14:paraId="1B3B7841" w14:textId="77777777" w:rsidR="00FD19B4" w:rsidRPr="0024596D" w:rsidRDefault="00FD19B4" w:rsidP="002F3E23">
            <w:pPr>
              <w:pStyle w:val="TAC"/>
              <w:rPr>
                <w:lang w:eastAsia="zh-CN"/>
              </w:rPr>
            </w:pPr>
          </w:p>
        </w:tc>
      </w:tr>
      <w:tr w:rsidR="00FD19B4" w:rsidRPr="00210608" w14:paraId="632364AA" w14:textId="77777777" w:rsidTr="00FD19B4">
        <w:trPr>
          <w:cantSplit/>
          <w:jc w:val="center"/>
        </w:trPr>
        <w:tc>
          <w:tcPr>
            <w:tcW w:w="1129" w:type="dxa"/>
            <w:vMerge/>
            <w:vAlign w:val="center"/>
          </w:tcPr>
          <w:p w14:paraId="17CAEE97" w14:textId="77777777" w:rsidR="00FD19B4" w:rsidRPr="0024596D" w:rsidRDefault="00FD19B4" w:rsidP="002F3E23">
            <w:pPr>
              <w:pStyle w:val="TAC"/>
              <w:rPr>
                <w:lang w:eastAsia="zh-CN"/>
              </w:rPr>
            </w:pPr>
          </w:p>
        </w:tc>
        <w:tc>
          <w:tcPr>
            <w:tcW w:w="1139" w:type="dxa"/>
            <w:vAlign w:val="center"/>
          </w:tcPr>
          <w:p w14:paraId="5F2FE1A2" w14:textId="77777777" w:rsidR="00FD19B4" w:rsidRPr="0024596D" w:rsidRDefault="00FD19B4" w:rsidP="002F3E23">
            <w:pPr>
              <w:pStyle w:val="TAC"/>
            </w:pPr>
            <w:r w:rsidRPr="0024596D">
              <w:rPr>
                <w:lang w:eastAsia="zh-CN"/>
              </w:rPr>
              <w:t>60</w:t>
            </w:r>
          </w:p>
        </w:tc>
        <w:tc>
          <w:tcPr>
            <w:tcW w:w="1425" w:type="dxa"/>
            <w:vAlign w:val="center"/>
          </w:tcPr>
          <w:p w14:paraId="4AEFE854" w14:textId="77777777" w:rsidR="00FD19B4" w:rsidRPr="0024596D" w:rsidRDefault="00FD19B4" w:rsidP="002F3E23">
            <w:pPr>
              <w:pStyle w:val="TAC"/>
            </w:pPr>
            <w:r w:rsidRPr="0024596D">
              <w:t>G- FR1-A2-6</w:t>
            </w:r>
          </w:p>
        </w:tc>
        <w:tc>
          <w:tcPr>
            <w:tcW w:w="1417" w:type="dxa"/>
            <w:vAlign w:val="center"/>
          </w:tcPr>
          <w:p w14:paraId="70B0CE9B" w14:textId="336F79A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F30652" w14:textId="569B49A5"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4654EE" w14:textId="1E65257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434D979" w14:textId="77777777" w:rsidR="00FD19B4" w:rsidRPr="0024596D" w:rsidRDefault="00FD19B4" w:rsidP="002F3E23">
            <w:pPr>
              <w:pStyle w:val="TAC"/>
            </w:pPr>
          </w:p>
        </w:tc>
        <w:tc>
          <w:tcPr>
            <w:tcW w:w="1134" w:type="dxa"/>
            <w:vMerge/>
            <w:vAlign w:val="center"/>
          </w:tcPr>
          <w:p w14:paraId="1A87B47A" w14:textId="77777777" w:rsidR="00FD19B4" w:rsidRPr="0024596D" w:rsidRDefault="00FD19B4" w:rsidP="002F3E23">
            <w:pPr>
              <w:pStyle w:val="TAC"/>
              <w:rPr>
                <w:lang w:eastAsia="zh-CN"/>
              </w:rPr>
            </w:pPr>
          </w:p>
        </w:tc>
      </w:tr>
      <w:tr w:rsidR="00FD19B4" w:rsidRPr="00210608" w14:paraId="18247664" w14:textId="77777777" w:rsidTr="00FD19B4">
        <w:trPr>
          <w:cantSplit/>
          <w:jc w:val="center"/>
        </w:trPr>
        <w:tc>
          <w:tcPr>
            <w:tcW w:w="1129" w:type="dxa"/>
            <w:vMerge w:val="restart"/>
            <w:vAlign w:val="center"/>
          </w:tcPr>
          <w:p w14:paraId="5FD9BE60"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F6942F0" w14:textId="77777777" w:rsidR="00FD19B4" w:rsidRPr="0024596D" w:rsidRDefault="00FD19B4" w:rsidP="002F3E23">
            <w:pPr>
              <w:pStyle w:val="TAC"/>
            </w:pPr>
            <w:r w:rsidRPr="0024596D">
              <w:rPr>
                <w:lang w:eastAsia="zh-CN"/>
              </w:rPr>
              <w:t>15</w:t>
            </w:r>
          </w:p>
        </w:tc>
        <w:tc>
          <w:tcPr>
            <w:tcW w:w="1425" w:type="dxa"/>
            <w:vAlign w:val="center"/>
          </w:tcPr>
          <w:p w14:paraId="4439D7C4" w14:textId="77777777" w:rsidR="00FD19B4" w:rsidRPr="0024596D" w:rsidRDefault="00FD19B4" w:rsidP="002F3E23">
            <w:pPr>
              <w:pStyle w:val="TAC"/>
            </w:pPr>
            <w:r w:rsidRPr="0024596D">
              <w:t>G- FR1-A2-4</w:t>
            </w:r>
          </w:p>
        </w:tc>
        <w:tc>
          <w:tcPr>
            <w:tcW w:w="1417" w:type="dxa"/>
            <w:vAlign w:val="center"/>
          </w:tcPr>
          <w:p w14:paraId="7A17473A" w14:textId="295A4C7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1471C8" w14:textId="0834916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5DED49" w14:textId="63BBE9C6"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764C504" w14:textId="3B042F57" w:rsidR="00FD19B4" w:rsidRPr="0024596D" w:rsidRDefault="00FD19B4" w:rsidP="002F3E23">
            <w:pPr>
              <w:pStyle w:val="TAC"/>
              <w:rPr>
                <w:lang w:eastAsia="zh-CN"/>
              </w:rPr>
            </w:pPr>
            <w:r w:rsidRPr="0024596D">
              <w:rPr>
                <w:lang w:eastAsia="zh-CN"/>
              </w:rPr>
              <w:t>-74.4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FE6E679" w14:textId="77777777" w:rsidR="00FD19B4" w:rsidRPr="0024596D" w:rsidRDefault="00FD19B4" w:rsidP="002F3E23">
            <w:pPr>
              <w:pStyle w:val="TAC"/>
            </w:pPr>
            <w:r w:rsidRPr="0024596D">
              <w:rPr>
                <w:lang w:eastAsia="zh-CN"/>
              </w:rPr>
              <w:t>AWGN</w:t>
            </w:r>
          </w:p>
        </w:tc>
      </w:tr>
      <w:tr w:rsidR="00FD19B4" w:rsidRPr="00210608" w14:paraId="5B91210F" w14:textId="77777777" w:rsidTr="00FD19B4">
        <w:trPr>
          <w:cantSplit/>
          <w:jc w:val="center"/>
        </w:trPr>
        <w:tc>
          <w:tcPr>
            <w:tcW w:w="1129" w:type="dxa"/>
            <w:vMerge/>
            <w:vAlign w:val="center"/>
          </w:tcPr>
          <w:p w14:paraId="49DEAA47" w14:textId="77777777" w:rsidR="00FD19B4" w:rsidRPr="0024596D" w:rsidRDefault="00FD19B4" w:rsidP="002F3E23">
            <w:pPr>
              <w:pStyle w:val="TAC"/>
              <w:rPr>
                <w:lang w:eastAsia="zh-CN"/>
              </w:rPr>
            </w:pPr>
          </w:p>
        </w:tc>
        <w:tc>
          <w:tcPr>
            <w:tcW w:w="1139" w:type="dxa"/>
            <w:vAlign w:val="center"/>
          </w:tcPr>
          <w:p w14:paraId="7E37385C" w14:textId="77777777" w:rsidR="00FD19B4" w:rsidRPr="0024596D" w:rsidRDefault="00FD19B4" w:rsidP="002F3E23">
            <w:pPr>
              <w:pStyle w:val="TAC"/>
            </w:pPr>
            <w:r w:rsidRPr="0024596D">
              <w:rPr>
                <w:lang w:eastAsia="zh-CN"/>
              </w:rPr>
              <w:t>30</w:t>
            </w:r>
          </w:p>
        </w:tc>
        <w:tc>
          <w:tcPr>
            <w:tcW w:w="1425" w:type="dxa"/>
            <w:vAlign w:val="center"/>
          </w:tcPr>
          <w:p w14:paraId="277A2812" w14:textId="77777777" w:rsidR="00FD19B4" w:rsidRPr="0024596D" w:rsidRDefault="00FD19B4" w:rsidP="002F3E23">
            <w:pPr>
              <w:pStyle w:val="TAC"/>
            </w:pPr>
            <w:r w:rsidRPr="0024596D">
              <w:t>G- FR1-A2-5</w:t>
            </w:r>
          </w:p>
        </w:tc>
        <w:tc>
          <w:tcPr>
            <w:tcW w:w="1417" w:type="dxa"/>
            <w:vAlign w:val="center"/>
          </w:tcPr>
          <w:p w14:paraId="145FFDC1" w14:textId="2A98F15A"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9685F7" w14:textId="486FCDE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9E3F0E" w14:textId="043A15D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FE5CC42" w14:textId="77777777" w:rsidR="00FD19B4" w:rsidRPr="0024596D" w:rsidRDefault="00FD19B4" w:rsidP="002F3E23">
            <w:pPr>
              <w:pStyle w:val="TAC"/>
            </w:pPr>
          </w:p>
        </w:tc>
        <w:tc>
          <w:tcPr>
            <w:tcW w:w="1134" w:type="dxa"/>
            <w:vMerge/>
            <w:vAlign w:val="center"/>
          </w:tcPr>
          <w:p w14:paraId="6DD9E773" w14:textId="77777777" w:rsidR="00FD19B4" w:rsidRPr="0024596D" w:rsidRDefault="00FD19B4" w:rsidP="002F3E23">
            <w:pPr>
              <w:pStyle w:val="TAC"/>
              <w:rPr>
                <w:lang w:eastAsia="zh-CN"/>
              </w:rPr>
            </w:pPr>
          </w:p>
        </w:tc>
      </w:tr>
      <w:tr w:rsidR="00FD19B4" w:rsidRPr="00210608" w14:paraId="4E584BAD" w14:textId="77777777" w:rsidTr="00FD19B4">
        <w:trPr>
          <w:cantSplit/>
          <w:jc w:val="center"/>
        </w:trPr>
        <w:tc>
          <w:tcPr>
            <w:tcW w:w="1129" w:type="dxa"/>
            <w:vMerge/>
            <w:vAlign w:val="center"/>
          </w:tcPr>
          <w:p w14:paraId="69AE2712" w14:textId="77777777" w:rsidR="00FD19B4" w:rsidRPr="0024596D" w:rsidRDefault="00FD19B4" w:rsidP="002F3E23">
            <w:pPr>
              <w:pStyle w:val="TAC"/>
              <w:rPr>
                <w:lang w:eastAsia="zh-CN"/>
              </w:rPr>
            </w:pPr>
          </w:p>
        </w:tc>
        <w:tc>
          <w:tcPr>
            <w:tcW w:w="1139" w:type="dxa"/>
            <w:vAlign w:val="center"/>
          </w:tcPr>
          <w:p w14:paraId="591DC996" w14:textId="77777777" w:rsidR="00FD19B4" w:rsidRPr="0024596D" w:rsidRDefault="00FD19B4" w:rsidP="002F3E23">
            <w:pPr>
              <w:pStyle w:val="TAC"/>
            </w:pPr>
            <w:r w:rsidRPr="0024596D">
              <w:rPr>
                <w:lang w:eastAsia="zh-CN"/>
              </w:rPr>
              <w:t>60</w:t>
            </w:r>
          </w:p>
        </w:tc>
        <w:tc>
          <w:tcPr>
            <w:tcW w:w="1425" w:type="dxa"/>
            <w:vAlign w:val="center"/>
          </w:tcPr>
          <w:p w14:paraId="66CB567B" w14:textId="77777777" w:rsidR="00FD19B4" w:rsidRPr="0024596D" w:rsidRDefault="00FD19B4" w:rsidP="002F3E23">
            <w:pPr>
              <w:pStyle w:val="TAC"/>
            </w:pPr>
            <w:r w:rsidRPr="0024596D">
              <w:t>G- FR1-A2-6</w:t>
            </w:r>
          </w:p>
        </w:tc>
        <w:tc>
          <w:tcPr>
            <w:tcW w:w="1417" w:type="dxa"/>
            <w:vAlign w:val="center"/>
          </w:tcPr>
          <w:p w14:paraId="21C1A878" w14:textId="4363CE0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68B9C5" w14:textId="66E42AA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AB7A8E" w14:textId="5A460EE8"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E897812" w14:textId="77777777" w:rsidR="00FD19B4" w:rsidRPr="0024596D" w:rsidRDefault="00FD19B4" w:rsidP="002F3E23">
            <w:pPr>
              <w:pStyle w:val="TAC"/>
            </w:pPr>
          </w:p>
        </w:tc>
        <w:tc>
          <w:tcPr>
            <w:tcW w:w="1134" w:type="dxa"/>
            <w:vMerge/>
            <w:vAlign w:val="center"/>
          </w:tcPr>
          <w:p w14:paraId="6AD02640" w14:textId="77777777" w:rsidR="00FD19B4" w:rsidRPr="0024596D" w:rsidRDefault="00FD19B4" w:rsidP="002F3E23">
            <w:pPr>
              <w:pStyle w:val="TAC"/>
              <w:rPr>
                <w:lang w:eastAsia="zh-CN"/>
              </w:rPr>
            </w:pPr>
          </w:p>
        </w:tc>
      </w:tr>
      <w:tr w:rsidR="00FD19B4" w:rsidRPr="00210608" w14:paraId="780FB480" w14:textId="77777777" w:rsidTr="00FD19B4">
        <w:trPr>
          <w:cantSplit/>
          <w:jc w:val="center"/>
        </w:trPr>
        <w:tc>
          <w:tcPr>
            <w:tcW w:w="1129" w:type="dxa"/>
            <w:vMerge w:val="restart"/>
            <w:vAlign w:val="center"/>
          </w:tcPr>
          <w:p w14:paraId="2C5C1161" w14:textId="77777777" w:rsidR="00FD19B4" w:rsidRPr="0024596D" w:rsidRDefault="00FD19B4" w:rsidP="002F3E23">
            <w:pPr>
              <w:pStyle w:val="TAC"/>
              <w:rPr>
                <w:lang w:eastAsia="zh-CN"/>
              </w:rPr>
            </w:pPr>
            <w:r w:rsidRPr="0024596D">
              <w:rPr>
                <w:lang w:eastAsia="zh-CN"/>
              </w:rPr>
              <w:t>40</w:t>
            </w:r>
          </w:p>
        </w:tc>
        <w:tc>
          <w:tcPr>
            <w:tcW w:w="1139" w:type="dxa"/>
            <w:vAlign w:val="center"/>
          </w:tcPr>
          <w:p w14:paraId="63136E6F" w14:textId="77777777" w:rsidR="00FD19B4" w:rsidRPr="0024596D" w:rsidRDefault="00FD19B4" w:rsidP="002F3E23">
            <w:pPr>
              <w:pStyle w:val="TAC"/>
            </w:pPr>
            <w:r w:rsidRPr="0024596D">
              <w:rPr>
                <w:lang w:eastAsia="zh-CN"/>
              </w:rPr>
              <w:t>15</w:t>
            </w:r>
          </w:p>
        </w:tc>
        <w:tc>
          <w:tcPr>
            <w:tcW w:w="1425" w:type="dxa"/>
            <w:vAlign w:val="center"/>
          </w:tcPr>
          <w:p w14:paraId="7B807B00" w14:textId="77777777" w:rsidR="00FD19B4" w:rsidRPr="0024596D" w:rsidRDefault="00FD19B4" w:rsidP="002F3E23">
            <w:pPr>
              <w:pStyle w:val="TAC"/>
            </w:pPr>
            <w:r w:rsidRPr="0024596D">
              <w:t>G- FR1-A2-4</w:t>
            </w:r>
          </w:p>
        </w:tc>
        <w:tc>
          <w:tcPr>
            <w:tcW w:w="1417" w:type="dxa"/>
            <w:vAlign w:val="center"/>
          </w:tcPr>
          <w:p w14:paraId="0AFBB7AC" w14:textId="4CB6AEE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200F2" w14:textId="175FA3FD"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AB3E59" w14:textId="4B22E7D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83AEAD" w14:textId="15260A04" w:rsidR="00FD19B4" w:rsidRPr="0024596D" w:rsidRDefault="00FD19B4" w:rsidP="002F3E23">
            <w:pPr>
              <w:pStyle w:val="TAC"/>
              <w:rPr>
                <w:lang w:eastAsia="zh-CN"/>
              </w:rPr>
            </w:pPr>
            <w:r w:rsidRPr="0024596D">
              <w:rPr>
                <w:lang w:eastAsia="zh-CN"/>
              </w:rPr>
              <w:t>-73.1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D11497" w14:textId="77777777" w:rsidR="00FD19B4" w:rsidRPr="0024596D" w:rsidRDefault="00FD19B4" w:rsidP="002F3E23">
            <w:pPr>
              <w:pStyle w:val="TAC"/>
            </w:pPr>
            <w:r w:rsidRPr="0024596D">
              <w:rPr>
                <w:lang w:eastAsia="zh-CN"/>
              </w:rPr>
              <w:t>AWGN</w:t>
            </w:r>
          </w:p>
        </w:tc>
      </w:tr>
      <w:tr w:rsidR="00FD19B4" w:rsidRPr="00210608" w14:paraId="77CF44AB" w14:textId="77777777" w:rsidTr="00FD19B4">
        <w:trPr>
          <w:cantSplit/>
          <w:jc w:val="center"/>
        </w:trPr>
        <w:tc>
          <w:tcPr>
            <w:tcW w:w="1129" w:type="dxa"/>
            <w:vMerge/>
            <w:vAlign w:val="center"/>
          </w:tcPr>
          <w:p w14:paraId="0D8C95ED" w14:textId="77777777" w:rsidR="00FD19B4" w:rsidRPr="0024596D" w:rsidRDefault="00FD19B4" w:rsidP="002F3E23">
            <w:pPr>
              <w:pStyle w:val="TAC"/>
              <w:rPr>
                <w:lang w:eastAsia="zh-CN"/>
              </w:rPr>
            </w:pPr>
          </w:p>
        </w:tc>
        <w:tc>
          <w:tcPr>
            <w:tcW w:w="1139" w:type="dxa"/>
            <w:vAlign w:val="center"/>
          </w:tcPr>
          <w:p w14:paraId="65606FA6" w14:textId="77777777" w:rsidR="00FD19B4" w:rsidRPr="0024596D" w:rsidRDefault="00FD19B4" w:rsidP="002F3E23">
            <w:pPr>
              <w:pStyle w:val="TAC"/>
            </w:pPr>
            <w:r w:rsidRPr="0024596D">
              <w:rPr>
                <w:lang w:eastAsia="zh-CN"/>
              </w:rPr>
              <w:t>30</w:t>
            </w:r>
          </w:p>
        </w:tc>
        <w:tc>
          <w:tcPr>
            <w:tcW w:w="1425" w:type="dxa"/>
            <w:vAlign w:val="center"/>
          </w:tcPr>
          <w:p w14:paraId="3FA8293E" w14:textId="77777777" w:rsidR="00FD19B4" w:rsidRPr="0024596D" w:rsidRDefault="00FD19B4" w:rsidP="002F3E23">
            <w:pPr>
              <w:pStyle w:val="TAC"/>
            </w:pPr>
            <w:r w:rsidRPr="0024596D">
              <w:t>G- FR1-A2-5</w:t>
            </w:r>
          </w:p>
        </w:tc>
        <w:tc>
          <w:tcPr>
            <w:tcW w:w="1417" w:type="dxa"/>
            <w:vAlign w:val="center"/>
          </w:tcPr>
          <w:p w14:paraId="3143059E" w14:textId="6F5AF12D"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3B4CEC" w14:textId="0EE32E4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02E15C" w14:textId="3C72447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A8C685B" w14:textId="77777777" w:rsidR="00FD19B4" w:rsidRPr="0024596D" w:rsidRDefault="00FD19B4" w:rsidP="002F3E23">
            <w:pPr>
              <w:pStyle w:val="TAC"/>
            </w:pPr>
          </w:p>
        </w:tc>
        <w:tc>
          <w:tcPr>
            <w:tcW w:w="1134" w:type="dxa"/>
            <w:vMerge/>
            <w:vAlign w:val="center"/>
          </w:tcPr>
          <w:p w14:paraId="178C2E0C" w14:textId="77777777" w:rsidR="00FD19B4" w:rsidRPr="0024596D" w:rsidRDefault="00FD19B4" w:rsidP="002F3E23">
            <w:pPr>
              <w:pStyle w:val="TAC"/>
              <w:rPr>
                <w:lang w:eastAsia="zh-CN"/>
              </w:rPr>
            </w:pPr>
          </w:p>
        </w:tc>
      </w:tr>
      <w:tr w:rsidR="00FD19B4" w:rsidRPr="00210608" w14:paraId="48FA940A" w14:textId="77777777" w:rsidTr="00FD19B4">
        <w:trPr>
          <w:cantSplit/>
          <w:jc w:val="center"/>
        </w:trPr>
        <w:tc>
          <w:tcPr>
            <w:tcW w:w="1129" w:type="dxa"/>
            <w:vMerge/>
            <w:vAlign w:val="center"/>
          </w:tcPr>
          <w:p w14:paraId="658A4ACE" w14:textId="77777777" w:rsidR="00FD19B4" w:rsidRPr="0024596D" w:rsidRDefault="00FD19B4" w:rsidP="002F3E23">
            <w:pPr>
              <w:pStyle w:val="TAC"/>
              <w:rPr>
                <w:lang w:eastAsia="zh-CN"/>
              </w:rPr>
            </w:pPr>
          </w:p>
        </w:tc>
        <w:tc>
          <w:tcPr>
            <w:tcW w:w="1139" w:type="dxa"/>
            <w:vAlign w:val="center"/>
          </w:tcPr>
          <w:p w14:paraId="0564B641" w14:textId="77777777" w:rsidR="00FD19B4" w:rsidRPr="0024596D" w:rsidRDefault="00FD19B4" w:rsidP="002F3E23">
            <w:pPr>
              <w:pStyle w:val="TAC"/>
            </w:pPr>
            <w:r w:rsidRPr="0024596D">
              <w:rPr>
                <w:lang w:eastAsia="zh-CN"/>
              </w:rPr>
              <w:t>60</w:t>
            </w:r>
          </w:p>
        </w:tc>
        <w:tc>
          <w:tcPr>
            <w:tcW w:w="1425" w:type="dxa"/>
            <w:vAlign w:val="center"/>
          </w:tcPr>
          <w:p w14:paraId="03B080EE" w14:textId="77777777" w:rsidR="00FD19B4" w:rsidRPr="0024596D" w:rsidRDefault="00FD19B4" w:rsidP="002F3E23">
            <w:pPr>
              <w:pStyle w:val="TAC"/>
            </w:pPr>
            <w:r w:rsidRPr="0024596D">
              <w:t>G- FR1-A2-6</w:t>
            </w:r>
          </w:p>
        </w:tc>
        <w:tc>
          <w:tcPr>
            <w:tcW w:w="1417" w:type="dxa"/>
            <w:vAlign w:val="center"/>
          </w:tcPr>
          <w:p w14:paraId="254EEF79" w14:textId="06B93C5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45B398" w14:textId="0B4C5E13"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07C8B9" w14:textId="0BC1C68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EAC60BC" w14:textId="77777777" w:rsidR="00FD19B4" w:rsidRPr="0024596D" w:rsidRDefault="00FD19B4" w:rsidP="002F3E23">
            <w:pPr>
              <w:pStyle w:val="TAC"/>
            </w:pPr>
          </w:p>
        </w:tc>
        <w:tc>
          <w:tcPr>
            <w:tcW w:w="1134" w:type="dxa"/>
            <w:vMerge/>
            <w:vAlign w:val="center"/>
          </w:tcPr>
          <w:p w14:paraId="1607EC22" w14:textId="77777777" w:rsidR="00FD19B4" w:rsidRPr="0024596D" w:rsidRDefault="00FD19B4" w:rsidP="002F3E23">
            <w:pPr>
              <w:pStyle w:val="TAC"/>
              <w:rPr>
                <w:lang w:eastAsia="zh-CN"/>
              </w:rPr>
            </w:pPr>
          </w:p>
        </w:tc>
      </w:tr>
      <w:tr w:rsidR="00FD19B4" w:rsidRPr="00210608" w14:paraId="5FB5B79F" w14:textId="77777777" w:rsidTr="00FD19B4">
        <w:trPr>
          <w:cantSplit/>
          <w:jc w:val="center"/>
        </w:trPr>
        <w:tc>
          <w:tcPr>
            <w:tcW w:w="1129" w:type="dxa"/>
            <w:vMerge w:val="restart"/>
            <w:vAlign w:val="center"/>
          </w:tcPr>
          <w:p w14:paraId="500E2C9B" w14:textId="77777777" w:rsidR="00FD19B4" w:rsidRPr="0024596D" w:rsidRDefault="00FD19B4" w:rsidP="002F3E23">
            <w:pPr>
              <w:pStyle w:val="TAC"/>
              <w:rPr>
                <w:lang w:eastAsia="zh-CN"/>
              </w:rPr>
            </w:pPr>
            <w:r w:rsidRPr="0024596D">
              <w:rPr>
                <w:lang w:eastAsia="zh-CN"/>
              </w:rPr>
              <w:t>50</w:t>
            </w:r>
          </w:p>
        </w:tc>
        <w:tc>
          <w:tcPr>
            <w:tcW w:w="1139" w:type="dxa"/>
            <w:vAlign w:val="center"/>
          </w:tcPr>
          <w:p w14:paraId="4AD22281" w14:textId="77777777" w:rsidR="00FD19B4" w:rsidRPr="0024596D" w:rsidRDefault="00FD19B4" w:rsidP="002F3E23">
            <w:pPr>
              <w:pStyle w:val="TAC"/>
            </w:pPr>
            <w:r w:rsidRPr="0024596D">
              <w:rPr>
                <w:lang w:eastAsia="zh-CN"/>
              </w:rPr>
              <w:t>15</w:t>
            </w:r>
          </w:p>
        </w:tc>
        <w:tc>
          <w:tcPr>
            <w:tcW w:w="1425" w:type="dxa"/>
            <w:vAlign w:val="center"/>
          </w:tcPr>
          <w:p w14:paraId="7A8293CA" w14:textId="77777777" w:rsidR="00FD19B4" w:rsidRPr="0024596D" w:rsidRDefault="00FD19B4" w:rsidP="002F3E23">
            <w:pPr>
              <w:pStyle w:val="TAC"/>
            </w:pPr>
            <w:r w:rsidRPr="0024596D">
              <w:t>G- FR1-A2-4</w:t>
            </w:r>
          </w:p>
        </w:tc>
        <w:tc>
          <w:tcPr>
            <w:tcW w:w="1417" w:type="dxa"/>
            <w:vAlign w:val="center"/>
          </w:tcPr>
          <w:p w14:paraId="7E6C9FEB" w14:textId="23EA422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3FFE2C" w14:textId="6CF77C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A06A4F1" w14:textId="6D74C60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BF28BEA" w14:textId="33DE453A" w:rsidR="00FD19B4" w:rsidRPr="0024596D" w:rsidRDefault="00FD19B4" w:rsidP="002F3E23">
            <w:pPr>
              <w:pStyle w:val="TAC"/>
              <w:rPr>
                <w:lang w:eastAsia="zh-CN"/>
              </w:rPr>
            </w:pPr>
            <w:r w:rsidRPr="0024596D">
              <w:rPr>
                <w:lang w:eastAsia="zh-CN"/>
              </w:rPr>
              <w:t>-72.2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2EE6C19" w14:textId="77777777" w:rsidR="00FD19B4" w:rsidRPr="0024596D" w:rsidRDefault="00FD19B4" w:rsidP="002F3E23">
            <w:pPr>
              <w:pStyle w:val="TAC"/>
            </w:pPr>
            <w:r w:rsidRPr="0024596D">
              <w:rPr>
                <w:lang w:eastAsia="zh-CN"/>
              </w:rPr>
              <w:t>AWGN</w:t>
            </w:r>
          </w:p>
        </w:tc>
      </w:tr>
      <w:tr w:rsidR="00FD19B4" w:rsidRPr="00210608" w14:paraId="1800A69B" w14:textId="77777777" w:rsidTr="00FD19B4">
        <w:trPr>
          <w:cantSplit/>
          <w:jc w:val="center"/>
        </w:trPr>
        <w:tc>
          <w:tcPr>
            <w:tcW w:w="1129" w:type="dxa"/>
            <w:vMerge/>
            <w:vAlign w:val="center"/>
          </w:tcPr>
          <w:p w14:paraId="595245F9" w14:textId="77777777" w:rsidR="00FD19B4" w:rsidRPr="0024596D" w:rsidRDefault="00FD19B4" w:rsidP="002F3E23">
            <w:pPr>
              <w:pStyle w:val="TAC"/>
              <w:rPr>
                <w:lang w:eastAsia="zh-CN"/>
              </w:rPr>
            </w:pPr>
          </w:p>
        </w:tc>
        <w:tc>
          <w:tcPr>
            <w:tcW w:w="1139" w:type="dxa"/>
            <w:vAlign w:val="center"/>
          </w:tcPr>
          <w:p w14:paraId="44533AEC" w14:textId="77777777" w:rsidR="00FD19B4" w:rsidRPr="0024596D" w:rsidRDefault="00FD19B4" w:rsidP="002F3E23">
            <w:pPr>
              <w:pStyle w:val="TAC"/>
            </w:pPr>
            <w:r w:rsidRPr="0024596D">
              <w:rPr>
                <w:lang w:eastAsia="zh-CN"/>
              </w:rPr>
              <w:t>30</w:t>
            </w:r>
          </w:p>
        </w:tc>
        <w:tc>
          <w:tcPr>
            <w:tcW w:w="1425" w:type="dxa"/>
            <w:vAlign w:val="center"/>
          </w:tcPr>
          <w:p w14:paraId="480844ED" w14:textId="77777777" w:rsidR="00FD19B4" w:rsidRPr="0024596D" w:rsidRDefault="00FD19B4" w:rsidP="002F3E23">
            <w:pPr>
              <w:pStyle w:val="TAC"/>
            </w:pPr>
            <w:r w:rsidRPr="0024596D">
              <w:t>G- FR1-A2-5</w:t>
            </w:r>
          </w:p>
        </w:tc>
        <w:tc>
          <w:tcPr>
            <w:tcW w:w="1417" w:type="dxa"/>
            <w:vAlign w:val="center"/>
          </w:tcPr>
          <w:p w14:paraId="00492619" w14:textId="7112829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473313" w14:textId="6E287707"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7F16E6" w14:textId="216B2CC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D9E6A32" w14:textId="77777777" w:rsidR="00FD19B4" w:rsidRPr="0024596D" w:rsidRDefault="00FD19B4" w:rsidP="002F3E23">
            <w:pPr>
              <w:pStyle w:val="TAC"/>
            </w:pPr>
          </w:p>
        </w:tc>
        <w:tc>
          <w:tcPr>
            <w:tcW w:w="1134" w:type="dxa"/>
            <w:vMerge/>
            <w:vAlign w:val="center"/>
          </w:tcPr>
          <w:p w14:paraId="715D011D" w14:textId="77777777" w:rsidR="00FD19B4" w:rsidRPr="0024596D" w:rsidRDefault="00FD19B4" w:rsidP="002F3E23">
            <w:pPr>
              <w:pStyle w:val="TAC"/>
              <w:rPr>
                <w:lang w:eastAsia="zh-CN"/>
              </w:rPr>
            </w:pPr>
          </w:p>
        </w:tc>
      </w:tr>
      <w:tr w:rsidR="00FD19B4" w:rsidRPr="00210608" w14:paraId="19921AB6" w14:textId="77777777" w:rsidTr="00FD19B4">
        <w:trPr>
          <w:cantSplit/>
          <w:jc w:val="center"/>
        </w:trPr>
        <w:tc>
          <w:tcPr>
            <w:tcW w:w="1129" w:type="dxa"/>
            <w:vMerge/>
            <w:vAlign w:val="center"/>
          </w:tcPr>
          <w:p w14:paraId="6C043F87" w14:textId="77777777" w:rsidR="00FD19B4" w:rsidRPr="0024596D" w:rsidRDefault="00FD19B4" w:rsidP="002F3E23">
            <w:pPr>
              <w:pStyle w:val="TAC"/>
              <w:rPr>
                <w:lang w:eastAsia="zh-CN"/>
              </w:rPr>
            </w:pPr>
          </w:p>
        </w:tc>
        <w:tc>
          <w:tcPr>
            <w:tcW w:w="1139" w:type="dxa"/>
            <w:vAlign w:val="center"/>
          </w:tcPr>
          <w:p w14:paraId="7A061939" w14:textId="77777777" w:rsidR="00FD19B4" w:rsidRPr="0024596D" w:rsidRDefault="00FD19B4" w:rsidP="002F3E23">
            <w:pPr>
              <w:pStyle w:val="TAC"/>
            </w:pPr>
            <w:r w:rsidRPr="0024596D">
              <w:rPr>
                <w:lang w:eastAsia="zh-CN"/>
              </w:rPr>
              <w:t>60</w:t>
            </w:r>
          </w:p>
        </w:tc>
        <w:tc>
          <w:tcPr>
            <w:tcW w:w="1425" w:type="dxa"/>
            <w:vAlign w:val="center"/>
          </w:tcPr>
          <w:p w14:paraId="57029139" w14:textId="77777777" w:rsidR="00FD19B4" w:rsidRPr="0024596D" w:rsidRDefault="00FD19B4" w:rsidP="002F3E23">
            <w:pPr>
              <w:pStyle w:val="TAC"/>
            </w:pPr>
            <w:r w:rsidRPr="0024596D">
              <w:t>G- FR1-A2-6</w:t>
            </w:r>
          </w:p>
        </w:tc>
        <w:tc>
          <w:tcPr>
            <w:tcW w:w="1417" w:type="dxa"/>
            <w:vAlign w:val="center"/>
          </w:tcPr>
          <w:p w14:paraId="188A18BE" w14:textId="27A16AB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E3ED1F" w14:textId="7686DC1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70C654D" w14:textId="2EB57B3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19706CC" w14:textId="77777777" w:rsidR="00FD19B4" w:rsidRPr="0024596D" w:rsidRDefault="00FD19B4" w:rsidP="002F3E23">
            <w:pPr>
              <w:pStyle w:val="TAC"/>
            </w:pPr>
          </w:p>
        </w:tc>
        <w:tc>
          <w:tcPr>
            <w:tcW w:w="1134" w:type="dxa"/>
            <w:vMerge/>
            <w:vAlign w:val="center"/>
          </w:tcPr>
          <w:p w14:paraId="49ECB96B" w14:textId="77777777" w:rsidR="00FD19B4" w:rsidRPr="0024596D" w:rsidRDefault="00FD19B4" w:rsidP="002F3E23">
            <w:pPr>
              <w:pStyle w:val="TAC"/>
              <w:rPr>
                <w:lang w:eastAsia="zh-CN"/>
              </w:rPr>
            </w:pPr>
          </w:p>
        </w:tc>
      </w:tr>
      <w:tr w:rsidR="00FD19B4" w:rsidRPr="00210608" w14:paraId="447B3552" w14:textId="77777777" w:rsidTr="00FD19B4">
        <w:trPr>
          <w:cantSplit/>
          <w:jc w:val="center"/>
        </w:trPr>
        <w:tc>
          <w:tcPr>
            <w:tcW w:w="1129" w:type="dxa"/>
            <w:vMerge w:val="restart"/>
            <w:vAlign w:val="center"/>
          </w:tcPr>
          <w:p w14:paraId="15176D9E"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ED51466" w14:textId="77777777" w:rsidR="00FD19B4" w:rsidRPr="0024596D" w:rsidRDefault="00FD19B4" w:rsidP="002F3E23">
            <w:pPr>
              <w:pStyle w:val="TAC"/>
            </w:pPr>
            <w:r w:rsidRPr="0024596D">
              <w:rPr>
                <w:lang w:eastAsia="zh-CN"/>
              </w:rPr>
              <w:t>30</w:t>
            </w:r>
          </w:p>
        </w:tc>
        <w:tc>
          <w:tcPr>
            <w:tcW w:w="1425" w:type="dxa"/>
            <w:vAlign w:val="center"/>
          </w:tcPr>
          <w:p w14:paraId="0F7C6A45" w14:textId="77777777" w:rsidR="00FD19B4" w:rsidRPr="0024596D" w:rsidRDefault="00FD19B4" w:rsidP="002F3E23">
            <w:pPr>
              <w:pStyle w:val="TAC"/>
            </w:pPr>
            <w:r w:rsidRPr="0024596D">
              <w:t>G- FR1-A2-5</w:t>
            </w:r>
          </w:p>
        </w:tc>
        <w:tc>
          <w:tcPr>
            <w:tcW w:w="1417" w:type="dxa"/>
            <w:vAlign w:val="center"/>
          </w:tcPr>
          <w:p w14:paraId="33058B0B" w14:textId="03452E1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B404C0" w14:textId="100545C1"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273F32" w14:textId="3551AF18"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B04E56" w14:textId="19B6FC1F" w:rsidR="00FD19B4" w:rsidRPr="0024596D" w:rsidRDefault="00FD19B4" w:rsidP="002F3E23">
            <w:pPr>
              <w:pStyle w:val="TAC"/>
              <w:rPr>
                <w:lang w:eastAsia="zh-CN"/>
              </w:rPr>
            </w:pPr>
            <w:r w:rsidRPr="0024596D">
              <w:rPr>
                <w:lang w:eastAsia="zh-CN"/>
              </w:rPr>
              <w:t>-71.4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DBA05BE" w14:textId="77777777" w:rsidR="00FD19B4" w:rsidRPr="0024596D" w:rsidRDefault="00FD19B4" w:rsidP="002F3E23">
            <w:pPr>
              <w:pStyle w:val="TAC"/>
              <w:rPr>
                <w:lang w:eastAsia="zh-CN"/>
              </w:rPr>
            </w:pPr>
            <w:r w:rsidRPr="0024596D">
              <w:rPr>
                <w:lang w:eastAsia="zh-CN"/>
              </w:rPr>
              <w:t>AWGN</w:t>
            </w:r>
          </w:p>
        </w:tc>
      </w:tr>
      <w:tr w:rsidR="00FD19B4" w:rsidRPr="00210608" w14:paraId="4C3C6D43" w14:textId="77777777" w:rsidTr="00FD19B4">
        <w:trPr>
          <w:cantSplit/>
          <w:jc w:val="center"/>
        </w:trPr>
        <w:tc>
          <w:tcPr>
            <w:tcW w:w="1129" w:type="dxa"/>
            <w:vMerge/>
            <w:vAlign w:val="center"/>
          </w:tcPr>
          <w:p w14:paraId="45B968D3" w14:textId="77777777" w:rsidR="00FD19B4" w:rsidRPr="0024596D" w:rsidRDefault="00FD19B4" w:rsidP="002F3E23">
            <w:pPr>
              <w:pStyle w:val="TAC"/>
              <w:rPr>
                <w:lang w:eastAsia="zh-CN"/>
              </w:rPr>
            </w:pPr>
          </w:p>
        </w:tc>
        <w:tc>
          <w:tcPr>
            <w:tcW w:w="1139" w:type="dxa"/>
            <w:vAlign w:val="center"/>
          </w:tcPr>
          <w:p w14:paraId="74F73EEA" w14:textId="77777777" w:rsidR="00FD19B4" w:rsidRPr="0024596D" w:rsidRDefault="00FD19B4" w:rsidP="002F3E23">
            <w:pPr>
              <w:pStyle w:val="TAC"/>
            </w:pPr>
            <w:r w:rsidRPr="0024596D">
              <w:rPr>
                <w:lang w:eastAsia="zh-CN"/>
              </w:rPr>
              <w:t>60</w:t>
            </w:r>
          </w:p>
        </w:tc>
        <w:tc>
          <w:tcPr>
            <w:tcW w:w="1425" w:type="dxa"/>
            <w:vAlign w:val="center"/>
          </w:tcPr>
          <w:p w14:paraId="4C359629" w14:textId="77777777" w:rsidR="00FD19B4" w:rsidRPr="0024596D" w:rsidRDefault="00FD19B4" w:rsidP="002F3E23">
            <w:pPr>
              <w:pStyle w:val="TAC"/>
            </w:pPr>
            <w:r w:rsidRPr="0024596D">
              <w:t>G- FR1-A2-6</w:t>
            </w:r>
          </w:p>
        </w:tc>
        <w:tc>
          <w:tcPr>
            <w:tcW w:w="1417" w:type="dxa"/>
            <w:vAlign w:val="center"/>
          </w:tcPr>
          <w:p w14:paraId="3ECE862D" w14:textId="1BF2E0EB"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E39AD" w14:textId="4FAB5EE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AF766B6" w14:textId="7C6595D7"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02C04D3" w14:textId="77777777" w:rsidR="00FD19B4" w:rsidRPr="0024596D" w:rsidRDefault="00FD19B4" w:rsidP="002F3E23">
            <w:pPr>
              <w:pStyle w:val="TAC"/>
            </w:pPr>
          </w:p>
        </w:tc>
        <w:tc>
          <w:tcPr>
            <w:tcW w:w="1134" w:type="dxa"/>
            <w:vMerge/>
            <w:vAlign w:val="center"/>
          </w:tcPr>
          <w:p w14:paraId="53C1C8AD" w14:textId="77777777" w:rsidR="00FD19B4" w:rsidRPr="0024596D" w:rsidRDefault="00FD19B4" w:rsidP="002F3E23">
            <w:pPr>
              <w:pStyle w:val="TAC"/>
              <w:rPr>
                <w:lang w:eastAsia="zh-CN"/>
              </w:rPr>
            </w:pPr>
          </w:p>
        </w:tc>
      </w:tr>
      <w:tr w:rsidR="00FD19B4" w:rsidRPr="00210608" w14:paraId="1598B395" w14:textId="77777777" w:rsidTr="00FD19B4">
        <w:trPr>
          <w:cantSplit/>
          <w:jc w:val="center"/>
        </w:trPr>
        <w:tc>
          <w:tcPr>
            <w:tcW w:w="1129" w:type="dxa"/>
            <w:vMerge w:val="restart"/>
            <w:vAlign w:val="center"/>
          </w:tcPr>
          <w:p w14:paraId="45388A1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5158924" w14:textId="77777777" w:rsidR="00FD19B4" w:rsidRPr="0024596D" w:rsidRDefault="00FD19B4" w:rsidP="002F3E23">
            <w:pPr>
              <w:pStyle w:val="TAC"/>
            </w:pPr>
            <w:r w:rsidRPr="0024596D">
              <w:rPr>
                <w:lang w:eastAsia="zh-CN"/>
              </w:rPr>
              <w:t>30</w:t>
            </w:r>
          </w:p>
        </w:tc>
        <w:tc>
          <w:tcPr>
            <w:tcW w:w="1425" w:type="dxa"/>
            <w:vAlign w:val="center"/>
          </w:tcPr>
          <w:p w14:paraId="463AF12F" w14:textId="77777777" w:rsidR="00FD19B4" w:rsidRPr="0024596D" w:rsidRDefault="00FD19B4" w:rsidP="002F3E23">
            <w:pPr>
              <w:pStyle w:val="TAC"/>
            </w:pPr>
            <w:r w:rsidRPr="0024596D">
              <w:t>G- FR1-A2-5</w:t>
            </w:r>
          </w:p>
        </w:tc>
        <w:tc>
          <w:tcPr>
            <w:tcW w:w="1417" w:type="dxa"/>
            <w:vAlign w:val="center"/>
          </w:tcPr>
          <w:p w14:paraId="5E43805F" w14:textId="603260F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A0B6B8" w14:textId="07BE304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68E947F" w14:textId="264E0F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6E3BC4E" w14:textId="1BBA10B8" w:rsidR="00FD19B4" w:rsidRPr="0024596D" w:rsidRDefault="00FD19B4" w:rsidP="002F3E23">
            <w:pPr>
              <w:pStyle w:val="TAC"/>
              <w:rPr>
                <w:lang w:eastAsia="zh-CN"/>
              </w:rPr>
            </w:pPr>
            <w:r w:rsidRPr="0024596D">
              <w:rPr>
                <w:lang w:eastAsia="zh-CN"/>
              </w:rPr>
              <w:t>-70.8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9BBD2F4" w14:textId="77777777" w:rsidR="00FD19B4" w:rsidRPr="0024596D" w:rsidRDefault="00FD19B4" w:rsidP="002F3E23">
            <w:pPr>
              <w:pStyle w:val="TAC"/>
              <w:rPr>
                <w:lang w:eastAsia="zh-CN"/>
              </w:rPr>
            </w:pPr>
            <w:r w:rsidRPr="0024596D">
              <w:rPr>
                <w:lang w:eastAsia="zh-CN"/>
              </w:rPr>
              <w:t>AWGN</w:t>
            </w:r>
          </w:p>
        </w:tc>
      </w:tr>
      <w:tr w:rsidR="00FD19B4" w:rsidRPr="00210608" w14:paraId="412636B2" w14:textId="77777777" w:rsidTr="00FD19B4">
        <w:trPr>
          <w:cantSplit/>
          <w:jc w:val="center"/>
        </w:trPr>
        <w:tc>
          <w:tcPr>
            <w:tcW w:w="1129" w:type="dxa"/>
            <w:vMerge/>
            <w:vAlign w:val="center"/>
          </w:tcPr>
          <w:p w14:paraId="1E2E25E9" w14:textId="77777777" w:rsidR="00FD19B4" w:rsidRPr="0024596D" w:rsidRDefault="00FD19B4" w:rsidP="002F3E23">
            <w:pPr>
              <w:pStyle w:val="TAC"/>
              <w:rPr>
                <w:lang w:eastAsia="zh-CN"/>
              </w:rPr>
            </w:pPr>
          </w:p>
        </w:tc>
        <w:tc>
          <w:tcPr>
            <w:tcW w:w="1139" w:type="dxa"/>
            <w:vAlign w:val="center"/>
          </w:tcPr>
          <w:p w14:paraId="6B7119C2" w14:textId="77777777" w:rsidR="00FD19B4" w:rsidRPr="0024596D" w:rsidRDefault="00FD19B4" w:rsidP="002F3E23">
            <w:pPr>
              <w:pStyle w:val="TAC"/>
            </w:pPr>
            <w:r w:rsidRPr="0024596D">
              <w:rPr>
                <w:lang w:eastAsia="zh-CN"/>
              </w:rPr>
              <w:t>60</w:t>
            </w:r>
          </w:p>
        </w:tc>
        <w:tc>
          <w:tcPr>
            <w:tcW w:w="1425" w:type="dxa"/>
            <w:vAlign w:val="center"/>
          </w:tcPr>
          <w:p w14:paraId="6CF61791" w14:textId="77777777" w:rsidR="00FD19B4" w:rsidRPr="0024596D" w:rsidRDefault="00FD19B4" w:rsidP="002F3E23">
            <w:pPr>
              <w:pStyle w:val="TAC"/>
            </w:pPr>
            <w:r w:rsidRPr="0024596D">
              <w:t>G- FR1-A2-6</w:t>
            </w:r>
          </w:p>
        </w:tc>
        <w:tc>
          <w:tcPr>
            <w:tcW w:w="1417" w:type="dxa"/>
            <w:vAlign w:val="center"/>
          </w:tcPr>
          <w:p w14:paraId="37F30BB0" w14:textId="4C20210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2143C14" w14:textId="07A026F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517646" w14:textId="2603C3A0"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333F50" w14:textId="77777777" w:rsidR="00FD19B4" w:rsidRPr="0024596D" w:rsidRDefault="00FD19B4" w:rsidP="002F3E23">
            <w:pPr>
              <w:pStyle w:val="TAC"/>
            </w:pPr>
          </w:p>
        </w:tc>
        <w:tc>
          <w:tcPr>
            <w:tcW w:w="1134" w:type="dxa"/>
            <w:vMerge/>
            <w:vAlign w:val="center"/>
          </w:tcPr>
          <w:p w14:paraId="5E10AF69" w14:textId="77777777" w:rsidR="00FD19B4" w:rsidRPr="0024596D" w:rsidRDefault="00FD19B4" w:rsidP="002F3E23">
            <w:pPr>
              <w:pStyle w:val="TAC"/>
              <w:rPr>
                <w:lang w:eastAsia="zh-CN"/>
              </w:rPr>
            </w:pPr>
          </w:p>
        </w:tc>
      </w:tr>
      <w:tr w:rsidR="00FD19B4" w:rsidRPr="00210608" w14:paraId="2C6F65B5" w14:textId="77777777" w:rsidTr="00FD19B4">
        <w:trPr>
          <w:cantSplit/>
          <w:jc w:val="center"/>
        </w:trPr>
        <w:tc>
          <w:tcPr>
            <w:tcW w:w="1129" w:type="dxa"/>
            <w:vMerge w:val="restart"/>
            <w:vAlign w:val="center"/>
          </w:tcPr>
          <w:p w14:paraId="720D258D" w14:textId="77777777" w:rsidR="00FD19B4" w:rsidRPr="0024596D" w:rsidRDefault="00FD19B4" w:rsidP="002F3E23">
            <w:pPr>
              <w:pStyle w:val="TAC"/>
              <w:rPr>
                <w:lang w:eastAsia="zh-CN"/>
              </w:rPr>
            </w:pPr>
            <w:r w:rsidRPr="0024596D">
              <w:rPr>
                <w:lang w:eastAsia="zh-CN"/>
              </w:rPr>
              <w:t>80</w:t>
            </w:r>
          </w:p>
        </w:tc>
        <w:tc>
          <w:tcPr>
            <w:tcW w:w="1139" w:type="dxa"/>
            <w:vAlign w:val="center"/>
          </w:tcPr>
          <w:p w14:paraId="7D6678B9" w14:textId="77777777" w:rsidR="00FD19B4" w:rsidRPr="0024596D" w:rsidRDefault="00FD19B4" w:rsidP="002F3E23">
            <w:pPr>
              <w:pStyle w:val="TAC"/>
            </w:pPr>
            <w:r w:rsidRPr="0024596D">
              <w:rPr>
                <w:lang w:eastAsia="zh-CN"/>
              </w:rPr>
              <w:t>30</w:t>
            </w:r>
          </w:p>
        </w:tc>
        <w:tc>
          <w:tcPr>
            <w:tcW w:w="1425" w:type="dxa"/>
            <w:vAlign w:val="center"/>
          </w:tcPr>
          <w:p w14:paraId="5F323DA0" w14:textId="77777777" w:rsidR="00FD19B4" w:rsidRPr="0024596D" w:rsidRDefault="00FD19B4" w:rsidP="002F3E23">
            <w:pPr>
              <w:pStyle w:val="TAC"/>
            </w:pPr>
            <w:r w:rsidRPr="0024596D">
              <w:t>G- FR1-A2-5</w:t>
            </w:r>
          </w:p>
        </w:tc>
        <w:tc>
          <w:tcPr>
            <w:tcW w:w="1417" w:type="dxa"/>
            <w:vAlign w:val="center"/>
          </w:tcPr>
          <w:p w14:paraId="25731D09" w14:textId="7974883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C2DAA0D" w14:textId="0699D36A"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E18F04" w14:textId="565036B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E383B34" w14:textId="5E4EEC15" w:rsidR="00FD19B4" w:rsidRPr="0024596D" w:rsidRDefault="00FD19B4" w:rsidP="002F3E23">
            <w:pPr>
              <w:pStyle w:val="TAC"/>
            </w:pPr>
            <w:r w:rsidRPr="0024596D">
              <w:rPr>
                <w:lang w:eastAsia="zh-CN"/>
              </w:rPr>
              <w:t>-70.1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E444748" w14:textId="77777777" w:rsidR="00FD19B4" w:rsidRPr="0024596D" w:rsidRDefault="00FD19B4" w:rsidP="002F3E23">
            <w:pPr>
              <w:pStyle w:val="TAC"/>
              <w:rPr>
                <w:lang w:eastAsia="zh-CN"/>
              </w:rPr>
            </w:pPr>
            <w:r w:rsidRPr="0024596D">
              <w:rPr>
                <w:lang w:eastAsia="zh-CN"/>
              </w:rPr>
              <w:t>AWGN</w:t>
            </w:r>
          </w:p>
        </w:tc>
      </w:tr>
      <w:tr w:rsidR="00FD19B4" w:rsidRPr="00210608" w14:paraId="65734E20" w14:textId="77777777" w:rsidTr="00FD19B4">
        <w:trPr>
          <w:cantSplit/>
          <w:jc w:val="center"/>
        </w:trPr>
        <w:tc>
          <w:tcPr>
            <w:tcW w:w="1129" w:type="dxa"/>
            <w:vMerge/>
            <w:vAlign w:val="center"/>
          </w:tcPr>
          <w:p w14:paraId="489D8E58" w14:textId="77777777" w:rsidR="00FD19B4" w:rsidRPr="0024596D" w:rsidRDefault="00FD19B4" w:rsidP="002F3E23">
            <w:pPr>
              <w:pStyle w:val="TAC"/>
              <w:rPr>
                <w:lang w:eastAsia="zh-CN"/>
              </w:rPr>
            </w:pPr>
          </w:p>
        </w:tc>
        <w:tc>
          <w:tcPr>
            <w:tcW w:w="1139" w:type="dxa"/>
            <w:vAlign w:val="center"/>
          </w:tcPr>
          <w:p w14:paraId="5F6AABA5" w14:textId="77777777" w:rsidR="00FD19B4" w:rsidRPr="0024596D" w:rsidRDefault="00FD19B4" w:rsidP="002F3E23">
            <w:pPr>
              <w:pStyle w:val="TAC"/>
            </w:pPr>
            <w:r w:rsidRPr="0024596D">
              <w:rPr>
                <w:lang w:eastAsia="zh-CN"/>
              </w:rPr>
              <w:t>60</w:t>
            </w:r>
          </w:p>
        </w:tc>
        <w:tc>
          <w:tcPr>
            <w:tcW w:w="1425" w:type="dxa"/>
            <w:vAlign w:val="center"/>
          </w:tcPr>
          <w:p w14:paraId="1A47C571" w14:textId="77777777" w:rsidR="00FD19B4" w:rsidRPr="0024596D" w:rsidRDefault="00FD19B4" w:rsidP="002F3E23">
            <w:pPr>
              <w:pStyle w:val="TAC"/>
            </w:pPr>
            <w:r w:rsidRPr="0024596D">
              <w:t>G- FR1-A2-6</w:t>
            </w:r>
          </w:p>
        </w:tc>
        <w:tc>
          <w:tcPr>
            <w:tcW w:w="1417" w:type="dxa"/>
            <w:vAlign w:val="center"/>
          </w:tcPr>
          <w:p w14:paraId="4E6E3420" w14:textId="14C3BBEC"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D292AD" w14:textId="340CFB7E"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51FBFF" w14:textId="7118D16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D3D36EF" w14:textId="77777777" w:rsidR="00FD19B4" w:rsidRPr="0024596D" w:rsidRDefault="00FD19B4" w:rsidP="002F3E23">
            <w:pPr>
              <w:pStyle w:val="TAC"/>
            </w:pPr>
          </w:p>
        </w:tc>
        <w:tc>
          <w:tcPr>
            <w:tcW w:w="1134" w:type="dxa"/>
            <w:vMerge/>
            <w:vAlign w:val="center"/>
          </w:tcPr>
          <w:p w14:paraId="10714BBD" w14:textId="77777777" w:rsidR="00FD19B4" w:rsidRPr="0024596D" w:rsidRDefault="00FD19B4" w:rsidP="002F3E23">
            <w:pPr>
              <w:pStyle w:val="TAC"/>
              <w:rPr>
                <w:lang w:eastAsia="zh-CN"/>
              </w:rPr>
            </w:pPr>
          </w:p>
        </w:tc>
      </w:tr>
      <w:tr w:rsidR="00FD19B4" w:rsidRPr="00210608" w14:paraId="1BD55839" w14:textId="77777777" w:rsidTr="00FD19B4">
        <w:trPr>
          <w:cantSplit/>
          <w:jc w:val="center"/>
        </w:trPr>
        <w:tc>
          <w:tcPr>
            <w:tcW w:w="1129" w:type="dxa"/>
            <w:vMerge w:val="restart"/>
            <w:vAlign w:val="center"/>
          </w:tcPr>
          <w:p w14:paraId="138911DF" w14:textId="77777777" w:rsidR="00FD19B4" w:rsidRPr="0024596D" w:rsidRDefault="00FD19B4" w:rsidP="002F3E23">
            <w:pPr>
              <w:pStyle w:val="TAC"/>
              <w:rPr>
                <w:lang w:eastAsia="zh-CN"/>
              </w:rPr>
            </w:pPr>
            <w:r w:rsidRPr="0024596D">
              <w:rPr>
                <w:lang w:eastAsia="zh-CN"/>
              </w:rPr>
              <w:t>90</w:t>
            </w:r>
          </w:p>
        </w:tc>
        <w:tc>
          <w:tcPr>
            <w:tcW w:w="1139" w:type="dxa"/>
            <w:vAlign w:val="center"/>
          </w:tcPr>
          <w:p w14:paraId="0C7F4F3D" w14:textId="77777777" w:rsidR="00FD19B4" w:rsidRPr="0024596D" w:rsidRDefault="00FD19B4" w:rsidP="002F3E23">
            <w:pPr>
              <w:pStyle w:val="TAC"/>
            </w:pPr>
            <w:r w:rsidRPr="0024596D">
              <w:rPr>
                <w:lang w:eastAsia="zh-CN"/>
              </w:rPr>
              <w:t>30</w:t>
            </w:r>
          </w:p>
        </w:tc>
        <w:tc>
          <w:tcPr>
            <w:tcW w:w="1425" w:type="dxa"/>
            <w:vAlign w:val="center"/>
          </w:tcPr>
          <w:p w14:paraId="0B0F859F" w14:textId="77777777" w:rsidR="00FD19B4" w:rsidRPr="0024596D" w:rsidRDefault="00FD19B4" w:rsidP="002F3E23">
            <w:pPr>
              <w:pStyle w:val="TAC"/>
            </w:pPr>
            <w:r w:rsidRPr="0024596D">
              <w:t>G- FR1-A2-5</w:t>
            </w:r>
          </w:p>
        </w:tc>
        <w:tc>
          <w:tcPr>
            <w:tcW w:w="1417" w:type="dxa"/>
            <w:vAlign w:val="center"/>
          </w:tcPr>
          <w:p w14:paraId="6D85C98D" w14:textId="6027862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092072E" w14:textId="6752B00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2A4B59" w14:textId="6A37F44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A9974CB" w14:textId="7FA32BAB" w:rsidR="00FD19B4" w:rsidRPr="0024596D" w:rsidRDefault="00FD19B4" w:rsidP="002F3E23">
            <w:pPr>
              <w:pStyle w:val="TAC"/>
              <w:rPr>
                <w:lang w:eastAsia="zh-CN"/>
              </w:rPr>
            </w:pPr>
            <w:r w:rsidRPr="0024596D">
              <w:rPr>
                <w:lang w:eastAsia="zh-CN"/>
              </w:rPr>
              <w:t>-69.6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C2252F6" w14:textId="77777777" w:rsidR="00FD19B4" w:rsidRPr="0024596D" w:rsidRDefault="00FD19B4" w:rsidP="002F3E23">
            <w:pPr>
              <w:pStyle w:val="TAC"/>
              <w:rPr>
                <w:lang w:eastAsia="zh-CN"/>
              </w:rPr>
            </w:pPr>
            <w:r w:rsidRPr="0024596D">
              <w:rPr>
                <w:lang w:eastAsia="zh-CN"/>
              </w:rPr>
              <w:t>AWGN</w:t>
            </w:r>
          </w:p>
        </w:tc>
      </w:tr>
      <w:tr w:rsidR="00FD19B4" w:rsidRPr="00210608" w14:paraId="2F2EC7B8" w14:textId="77777777" w:rsidTr="00FD19B4">
        <w:trPr>
          <w:cantSplit/>
          <w:jc w:val="center"/>
        </w:trPr>
        <w:tc>
          <w:tcPr>
            <w:tcW w:w="1129" w:type="dxa"/>
            <w:vMerge/>
            <w:vAlign w:val="center"/>
          </w:tcPr>
          <w:p w14:paraId="62A646AA" w14:textId="77777777" w:rsidR="00FD19B4" w:rsidRPr="0024596D" w:rsidRDefault="00FD19B4" w:rsidP="002F3E23">
            <w:pPr>
              <w:pStyle w:val="TAC"/>
              <w:rPr>
                <w:lang w:eastAsia="zh-CN"/>
              </w:rPr>
            </w:pPr>
          </w:p>
        </w:tc>
        <w:tc>
          <w:tcPr>
            <w:tcW w:w="1139" w:type="dxa"/>
            <w:vAlign w:val="center"/>
          </w:tcPr>
          <w:p w14:paraId="1FF1DE4C" w14:textId="77777777" w:rsidR="00FD19B4" w:rsidRPr="0024596D" w:rsidRDefault="00FD19B4" w:rsidP="002F3E23">
            <w:pPr>
              <w:pStyle w:val="TAC"/>
            </w:pPr>
            <w:r w:rsidRPr="0024596D">
              <w:rPr>
                <w:lang w:eastAsia="zh-CN"/>
              </w:rPr>
              <w:t>60</w:t>
            </w:r>
          </w:p>
        </w:tc>
        <w:tc>
          <w:tcPr>
            <w:tcW w:w="1425" w:type="dxa"/>
            <w:vAlign w:val="center"/>
          </w:tcPr>
          <w:p w14:paraId="1CE9CAB9" w14:textId="77777777" w:rsidR="00FD19B4" w:rsidRPr="0024596D" w:rsidRDefault="00FD19B4" w:rsidP="002F3E23">
            <w:pPr>
              <w:pStyle w:val="TAC"/>
            </w:pPr>
            <w:r w:rsidRPr="0024596D">
              <w:t>G- FR1-A2-6</w:t>
            </w:r>
          </w:p>
        </w:tc>
        <w:tc>
          <w:tcPr>
            <w:tcW w:w="1417" w:type="dxa"/>
            <w:vAlign w:val="center"/>
          </w:tcPr>
          <w:p w14:paraId="5012EF20" w14:textId="31CF443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6C8941" w14:textId="7777FC6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BDA21EF" w14:textId="511B6EE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54A4D1" w14:textId="77777777" w:rsidR="00FD19B4" w:rsidRPr="0024596D" w:rsidRDefault="00FD19B4" w:rsidP="002F3E23">
            <w:pPr>
              <w:pStyle w:val="TAC"/>
            </w:pPr>
          </w:p>
        </w:tc>
        <w:tc>
          <w:tcPr>
            <w:tcW w:w="1134" w:type="dxa"/>
            <w:vMerge/>
            <w:vAlign w:val="center"/>
          </w:tcPr>
          <w:p w14:paraId="5C43C6CF" w14:textId="77777777" w:rsidR="00FD19B4" w:rsidRPr="0024596D" w:rsidRDefault="00FD19B4" w:rsidP="002F3E23">
            <w:pPr>
              <w:pStyle w:val="TAC"/>
              <w:rPr>
                <w:lang w:eastAsia="zh-CN"/>
              </w:rPr>
            </w:pPr>
          </w:p>
        </w:tc>
      </w:tr>
      <w:tr w:rsidR="00FD19B4" w:rsidRPr="00210608" w14:paraId="60AEACCE" w14:textId="77777777" w:rsidTr="00FD19B4">
        <w:trPr>
          <w:cantSplit/>
          <w:jc w:val="center"/>
        </w:trPr>
        <w:tc>
          <w:tcPr>
            <w:tcW w:w="1129" w:type="dxa"/>
            <w:vMerge w:val="restart"/>
            <w:vAlign w:val="center"/>
          </w:tcPr>
          <w:p w14:paraId="30B0B37D"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05E28D7E" w14:textId="77777777" w:rsidR="00FD19B4" w:rsidRPr="0024596D" w:rsidRDefault="00FD19B4" w:rsidP="002F3E23">
            <w:pPr>
              <w:pStyle w:val="TAC"/>
            </w:pPr>
            <w:r w:rsidRPr="0024596D">
              <w:rPr>
                <w:lang w:eastAsia="zh-CN"/>
              </w:rPr>
              <w:t>30</w:t>
            </w:r>
          </w:p>
        </w:tc>
        <w:tc>
          <w:tcPr>
            <w:tcW w:w="1425" w:type="dxa"/>
            <w:vAlign w:val="center"/>
          </w:tcPr>
          <w:p w14:paraId="5F5ACE66" w14:textId="77777777" w:rsidR="00FD19B4" w:rsidRPr="0024596D" w:rsidRDefault="00FD19B4" w:rsidP="002F3E23">
            <w:pPr>
              <w:pStyle w:val="TAC"/>
            </w:pPr>
            <w:r w:rsidRPr="0024596D">
              <w:t>G- FR1-A2-5</w:t>
            </w:r>
          </w:p>
        </w:tc>
        <w:tc>
          <w:tcPr>
            <w:tcW w:w="1417" w:type="dxa"/>
            <w:vAlign w:val="center"/>
          </w:tcPr>
          <w:p w14:paraId="39ACFEAA" w14:textId="247BAD8E"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CB290E8" w14:textId="37BDD53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6DE342" w14:textId="08A8598C"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7B41FAF" w14:textId="3D8011CC" w:rsidR="00FD19B4" w:rsidRPr="0024596D" w:rsidRDefault="00FD19B4" w:rsidP="002F3E23">
            <w:pPr>
              <w:pStyle w:val="TAC"/>
              <w:rPr>
                <w:lang w:eastAsia="zh-CN"/>
              </w:rPr>
            </w:pPr>
            <w:r w:rsidRPr="0024596D">
              <w:rPr>
                <w:lang w:eastAsia="zh-CN"/>
              </w:rPr>
              <w:t>-69.1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4306C11" w14:textId="77777777" w:rsidR="00FD19B4" w:rsidRPr="0024596D" w:rsidRDefault="00FD19B4" w:rsidP="002F3E23">
            <w:pPr>
              <w:pStyle w:val="TAC"/>
              <w:rPr>
                <w:lang w:eastAsia="zh-CN"/>
              </w:rPr>
            </w:pPr>
            <w:r w:rsidRPr="0024596D">
              <w:rPr>
                <w:lang w:eastAsia="zh-CN"/>
              </w:rPr>
              <w:t>AWGN</w:t>
            </w:r>
          </w:p>
        </w:tc>
      </w:tr>
      <w:tr w:rsidR="00FD19B4" w:rsidRPr="00210608" w14:paraId="0AAB3EFB" w14:textId="77777777" w:rsidTr="002F3E23">
        <w:trPr>
          <w:cantSplit/>
          <w:jc w:val="center"/>
        </w:trPr>
        <w:tc>
          <w:tcPr>
            <w:tcW w:w="1129" w:type="dxa"/>
            <w:vMerge/>
            <w:vAlign w:val="center"/>
          </w:tcPr>
          <w:p w14:paraId="28283281" w14:textId="77777777" w:rsidR="00FD19B4" w:rsidRPr="0024596D" w:rsidRDefault="00FD19B4" w:rsidP="00FD19B4">
            <w:pPr>
              <w:keepNext/>
              <w:keepLines/>
              <w:jc w:val="center"/>
              <w:rPr>
                <w:rFonts w:ascii="Arial" w:hAnsi="Arial" w:cs="Arial"/>
                <w:sz w:val="18"/>
                <w:szCs w:val="18"/>
                <w:lang w:eastAsia="zh-CN"/>
              </w:rPr>
            </w:pPr>
          </w:p>
        </w:tc>
        <w:tc>
          <w:tcPr>
            <w:tcW w:w="1139" w:type="dxa"/>
            <w:vAlign w:val="center"/>
          </w:tcPr>
          <w:p w14:paraId="29264646" w14:textId="77777777"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3C62A2E1" w14:textId="77777777"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2F0F551A" w14:textId="753792F4"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7A40853B" w14:textId="700D7E4B"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184430E1" w14:textId="50B2F390"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265" w:type="dxa"/>
            <w:vMerge/>
          </w:tcPr>
          <w:p w14:paraId="0B13F8BD"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183A2BB3"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06A8DEFD" w14:textId="77777777" w:rsidTr="00FD19B4">
        <w:trPr>
          <w:cantSplit/>
          <w:jc w:val="center"/>
        </w:trPr>
        <w:tc>
          <w:tcPr>
            <w:tcW w:w="10343" w:type="dxa"/>
            <w:gridSpan w:val="8"/>
          </w:tcPr>
          <w:p w14:paraId="669BEB90"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77F4410" w14:textId="77777777" w:rsidR="00FD19B4" w:rsidRPr="00210608" w:rsidRDefault="00FD19B4" w:rsidP="00FD19B4"/>
    <w:p w14:paraId="0862DD7A"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5B9EC1DD" w14:textId="77777777" w:rsidTr="00FD19B4">
        <w:trPr>
          <w:cantSplit/>
          <w:trHeight w:val="308"/>
          <w:jc w:val="center"/>
        </w:trPr>
        <w:tc>
          <w:tcPr>
            <w:tcW w:w="1129" w:type="dxa"/>
            <w:vMerge w:val="restart"/>
            <w:vAlign w:val="center"/>
          </w:tcPr>
          <w:p w14:paraId="53D7459F" w14:textId="77777777" w:rsidR="00FD19B4" w:rsidRPr="0024596D" w:rsidRDefault="00FD19B4" w:rsidP="002F3E23">
            <w:pPr>
              <w:pStyle w:val="TAH"/>
            </w:pPr>
            <w:r w:rsidRPr="0024596D">
              <w:t>BS channel bandwidth [MHz]</w:t>
            </w:r>
          </w:p>
        </w:tc>
        <w:tc>
          <w:tcPr>
            <w:tcW w:w="1139" w:type="dxa"/>
            <w:vMerge w:val="restart"/>
            <w:vAlign w:val="center"/>
          </w:tcPr>
          <w:p w14:paraId="0496B65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4DEB9D8" w14:textId="77777777" w:rsidR="00FD19B4" w:rsidRPr="0024596D" w:rsidRDefault="00FD19B4" w:rsidP="002F3E23">
            <w:pPr>
              <w:pStyle w:val="TAH"/>
            </w:pPr>
            <w:r w:rsidRPr="0024596D">
              <w:t>Reference measurement channel</w:t>
            </w:r>
          </w:p>
        </w:tc>
        <w:tc>
          <w:tcPr>
            <w:tcW w:w="4251" w:type="dxa"/>
            <w:gridSpan w:val="3"/>
            <w:vAlign w:val="center"/>
          </w:tcPr>
          <w:p w14:paraId="0F8C65D1" w14:textId="77777777" w:rsidR="00FD19B4" w:rsidRPr="0024596D" w:rsidRDefault="00FD19B4" w:rsidP="002F3E23">
            <w:pPr>
              <w:pStyle w:val="TAH"/>
            </w:pPr>
            <w:r w:rsidRPr="0024596D">
              <w:t>Wanted signal mean power [dBm]</w:t>
            </w:r>
          </w:p>
        </w:tc>
        <w:tc>
          <w:tcPr>
            <w:tcW w:w="1265" w:type="dxa"/>
            <w:vMerge w:val="restart"/>
            <w:vAlign w:val="center"/>
          </w:tcPr>
          <w:p w14:paraId="182ACE4E"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3D3955D6"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5BFD643B" w14:textId="77777777" w:rsidTr="00FD19B4">
        <w:trPr>
          <w:cantSplit/>
          <w:trHeight w:val="307"/>
          <w:jc w:val="center"/>
        </w:trPr>
        <w:tc>
          <w:tcPr>
            <w:tcW w:w="1129" w:type="dxa"/>
            <w:vMerge/>
            <w:vAlign w:val="center"/>
          </w:tcPr>
          <w:p w14:paraId="7480344B" w14:textId="77777777" w:rsidR="00FD19B4" w:rsidRPr="0024596D" w:rsidRDefault="00FD19B4" w:rsidP="002F3E23">
            <w:pPr>
              <w:pStyle w:val="TAH"/>
            </w:pPr>
          </w:p>
        </w:tc>
        <w:tc>
          <w:tcPr>
            <w:tcW w:w="1139" w:type="dxa"/>
            <w:vMerge/>
            <w:vAlign w:val="center"/>
          </w:tcPr>
          <w:p w14:paraId="7563087F" w14:textId="77777777" w:rsidR="00FD19B4" w:rsidRPr="0024596D" w:rsidRDefault="00FD19B4" w:rsidP="002F3E23">
            <w:pPr>
              <w:pStyle w:val="TAH"/>
              <w:rPr>
                <w:lang w:eastAsia="zh-CN"/>
              </w:rPr>
            </w:pPr>
          </w:p>
        </w:tc>
        <w:tc>
          <w:tcPr>
            <w:tcW w:w="1425" w:type="dxa"/>
            <w:vMerge/>
            <w:vAlign w:val="center"/>
          </w:tcPr>
          <w:p w14:paraId="7349D5A9" w14:textId="77777777" w:rsidR="00FD19B4" w:rsidRPr="0024596D" w:rsidRDefault="00FD19B4" w:rsidP="002F3E23">
            <w:pPr>
              <w:pStyle w:val="TAH"/>
            </w:pPr>
          </w:p>
        </w:tc>
        <w:tc>
          <w:tcPr>
            <w:tcW w:w="1417" w:type="dxa"/>
            <w:vAlign w:val="center"/>
          </w:tcPr>
          <w:p w14:paraId="7296B964" w14:textId="77777777" w:rsidR="00FD19B4" w:rsidRPr="000172E8" w:rsidRDefault="00FD19B4" w:rsidP="002F3E23">
            <w:pPr>
              <w:pStyle w:val="TAH"/>
            </w:pPr>
            <w:r w:rsidRPr="000172E8">
              <w:rPr>
                <w:lang w:eastAsia="ja-JP"/>
              </w:rPr>
              <w:t>f ≤ 3.0 GHz</w:t>
            </w:r>
          </w:p>
        </w:tc>
        <w:tc>
          <w:tcPr>
            <w:tcW w:w="1417" w:type="dxa"/>
            <w:vAlign w:val="center"/>
          </w:tcPr>
          <w:p w14:paraId="1B531B0E" w14:textId="77777777" w:rsidR="00FD19B4" w:rsidRPr="000172E8" w:rsidRDefault="00FD19B4" w:rsidP="002F3E23">
            <w:pPr>
              <w:pStyle w:val="TAH"/>
            </w:pPr>
            <w:r w:rsidRPr="000172E8">
              <w:rPr>
                <w:lang w:eastAsia="ja-JP"/>
              </w:rPr>
              <w:t>3.0 GHz &lt; f ≤ 4.2 GHz</w:t>
            </w:r>
          </w:p>
        </w:tc>
        <w:tc>
          <w:tcPr>
            <w:tcW w:w="1417" w:type="dxa"/>
            <w:vAlign w:val="center"/>
          </w:tcPr>
          <w:p w14:paraId="5E41A6F3" w14:textId="77777777" w:rsidR="00FD19B4" w:rsidRPr="000172E8" w:rsidRDefault="00FD19B4" w:rsidP="002F3E23">
            <w:pPr>
              <w:pStyle w:val="TAH"/>
            </w:pPr>
            <w:r w:rsidRPr="000172E8">
              <w:rPr>
                <w:lang w:eastAsia="ja-JP"/>
              </w:rPr>
              <w:t>4.2 GHz &lt; f ≤ 6.0 GHz</w:t>
            </w:r>
          </w:p>
        </w:tc>
        <w:tc>
          <w:tcPr>
            <w:tcW w:w="1265" w:type="dxa"/>
            <w:vMerge/>
            <w:vAlign w:val="center"/>
          </w:tcPr>
          <w:p w14:paraId="17AEA154" w14:textId="77777777" w:rsidR="00FD19B4" w:rsidRPr="0024596D" w:rsidRDefault="00FD19B4" w:rsidP="002F3E23">
            <w:pPr>
              <w:pStyle w:val="TAH"/>
              <w:rPr>
                <w:rFonts w:cs="Arial"/>
                <w:szCs w:val="18"/>
              </w:rPr>
            </w:pPr>
          </w:p>
        </w:tc>
        <w:tc>
          <w:tcPr>
            <w:tcW w:w="1134" w:type="dxa"/>
            <w:vMerge/>
            <w:vAlign w:val="center"/>
          </w:tcPr>
          <w:p w14:paraId="216FE052" w14:textId="77777777" w:rsidR="00FD19B4" w:rsidRPr="0024596D" w:rsidRDefault="00FD19B4" w:rsidP="002F3E23">
            <w:pPr>
              <w:pStyle w:val="TAH"/>
              <w:rPr>
                <w:rFonts w:cs="Arial"/>
                <w:szCs w:val="18"/>
              </w:rPr>
            </w:pPr>
          </w:p>
        </w:tc>
      </w:tr>
      <w:tr w:rsidR="00FD19B4" w:rsidRPr="00210608" w14:paraId="27FA8718" w14:textId="77777777" w:rsidTr="00FD19B4">
        <w:trPr>
          <w:cantSplit/>
          <w:jc w:val="center"/>
        </w:trPr>
        <w:tc>
          <w:tcPr>
            <w:tcW w:w="1129" w:type="dxa"/>
            <w:vMerge w:val="restart"/>
            <w:vAlign w:val="center"/>
          </w:tcPr>
          <w:p w14:paraId="22FB1F5A" w14:textId="77777777" w:rsidR="00FD19B4" w:rsidRPr="0024596D" w:rsidRDefault="00FD19B4" w:rsidP="002F3E23">
            <w:pPr>
              <w:pStyle w:val="TAC"/>
              <w:rPr>
                <w:lang w:eastAsia="zh-CN"/>
              </w:rPr>
            </w:pPr>
            <w:r w:rsidRPr="0024596D">
              <w:rPr>
                <w:lang w:eastAsia="zh-CN"/>
              </w:rPr>
              <w:t>5</w:t>
            </w:r>
          </w:p>
        </w:tc>
        <w:tc>
          <w:tcPr>
            <w:tcW w:w="1139" w:type="dxa"/>
            <w:vAlign w:val="center"/>
          </w:tcPr>
          <w:p w14:paraId="16EE7319" w14:textId="77777777" w:rsidR="00FD19B4" w:rsidRPr="0024596D" w:rsidRDefault="00FD19B4" w:rsidP="002F3E23">
            <w:pPr>
              <w:pStyle w:val="TAC"/>
              <w:rPr>
                <w:lang w:eastAsia="zh-CN"/>
              </w:rPr>
            </w:pPr>
            <w:r w:rsidRPr="0024596D">
              <w:rPr>
                <w:lang w:eastAsia="zh-CN"/>
              </w:rPr>
              <w:t>15</w:t>
            </w:r>
          </w:p>
        </w:tc>
        <w:tc>
          <w:tcPr>
            <w:tcW w:w="1425" w:type="dxa"/>
            <w:vAlign w:val="center"/>
          </w:tcPr>
          <w:p w14:paraId="54C250C9" w14:textId="77777777" w:rsidR="00FD19B4" w:rsidRPr="0024596D" w:rsidRDefault="00FD19B4" w:rsidP="002F3E23">
            <w:pPr>
              <w:pStyle w:val="TAC"/>
            </w:pPr>
            <w:r w:rsidRPr="0024596D">
              <w:t>G-FR1-A2-1</w:t>
            </w:r>
          </w:p>
        </w:tc>
        <w:tc>
          <w:tcPr>
            <w:tcW w:w="1417" w:type="dxa"/>
            <w:vAlign w:val="center"/>
          </w:tcPr>
          <w:p w14:paraId="3DA20C88" w14:textId="7C36BFF0" w:rsidR="00FD19B4" w:rsidRPr="0024596D" w:rsidRDefault="00FD19B4" w:rsidP="002F3E23">
            <w:pPr>
              <w:pStyle w:val="TAC"/>
              <w:rPr>
                <w:vertAlign w:val="subscript"/>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CC78B43" w14:textId="5B6E583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363240" w14:textId="333B23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032A1D5" w14:textId="7EDD1A4C"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774764" w14:textId="77777777" w:rsidR="00FD19B4" w:rsidRPr="0024596D" w:rsidRDefault="00FD19B4" w:rsidP="002F3E23">
            <w:pPr>
              <w:pStyle w:val="TAC"/>
              <w:rPr>
                <w:lang w:eastAsia="zh-CN"/>
              </w:rPr>
            </w:pPr>
            <w:r w:rsidRPr="0024596D">
              <w:rPr>
                <w:lang w:eastAsia="zh-CN"/>
              </w:rPr>
              <w:t>AWGN</w:t>
            </w:r>
          </w:p>
        </w:tc>
      </w:tr>
      <w:tr w:rsidR="00FD19B4" w:rsidRPr="00210608" w14:paraId="12C6031F" w14:textId="77777777" w:rsidTr="00FD19B4">
        <w:trPr>
          <w:cantSplit/>
          <w:jc w:val="center"/>
        </w:trPr>
        <w:tc>
          <w:tcPr>
            <w:tcW w:w="1129" w:type="dxa"/>
            <w:vMerge/>
            <w:vAlign w:val="center"/>
          </w:tcPr>
          <w:p w14:paraId="511D6D4C" w14:textId="77777777" w:rsidR="00FD19B4" w:rsidRPr="0024596D" w:rsidRDefault="00FD19B4" w:rsidP="002F3E23">
            <w:pPr>
              <w:pStyle w:val="TAC"/>
              <w:rPr>
                <w:lang w:eastAsia="zh-CN"/>
              </w:rPr>
            </w:pPr>
          </w:p>
        </w:tc>
        <w:tc>
          <w:tcPr>
            <w:tcW w:w="1139" w:type="dxa"/>
            <w:vAlign w:val="center"/>
          </w:tcPr>
          <w:p w14:paraId="70F6E4AF"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AAFF2E0" w14:textId="77777777" w:rsidR="00FD19B4" w:rsidRPr="0024596D" w:rsidRDefault="00FD19B4" w:rsidP="002F3E23">
            <w:pPr>
              <w:pStyle w:val="TAC"/>
            </w:pPr>
            <w:r w:rsidRPr="0024596D">
              <w:t>G- FR1-A2-2</w:t>
            </w:r>
          </w:p>
        </w:tc>
        <w:tc>
          <w:tcPr>
            <w:tcW w:w="1417" w:type="dxa"/>
            <w:vAlign w:val="center"/>
          </w:tcPr>
          <w:p w14:paraId="5B056B64" w14:textId="0346DD75" w:rsidR="00FD19B4" w:rsidRPr="0024596D" w:rsidRDefault="00FD19B4" w:rsidP="002F3E23">
            <w:pPr>
              <w:pStyle w:val="TAC"/>
              <w:rPr>
                <w:vertAlign w:val="subscript"/>
                <w:lang w:eastAsia="zh-CN"/>
              </w:rPr>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F5CA5E" w14:textId="50AA911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617FB1" w14:textId="3A8E0DE8"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6C99C4" w14:textId="77777777" w:rsidR="00FD19B4" w:rsidRPr="0024596D" w:rsidRDefault="00FD19B4" w:rsidP="002F3E23">
            <w:pPr>
              <w:pStyle w:val="TAC"/>
            </w:pPr>
          </w:p>
        </w:tc>
        <w:tc>
          <w:tcPr>
            <w:tcW w:w="1134" w:type="dxa"/>
            <w:vMerge/>
            <w:vAlign w:val="center"/>
          </w:tcPr>
          <w:p w14:paraId="2953E6B2" w14:textId="77777777" w:rsidR="00FD19B4" w:rsidRPr="0024596D" w:rsidRDefault="00FD19B4" w:rsidP="002F3E23">
            <w:pPr>
              <w:pStyle w:val="TAC"/>
              <w:rPr>
                <w:lang w:eastAsia="zh-CN"/>
              </w:rPr>
            </w:pPr>
          </w:p>
        </w:tc>
      </w:tr>
      <w:tr w:rsidR="00FD19B4" w:rsidRPr="00210608" w14:paraId="711CA15E" w14:textId="77777777" w:rsidTr="00FD19B4">
        <w:trPr>
          <w:cantSplit/>
          <w:jc w:val="center"/>
        </w:trPr>
        <w:tc>
          <w:tcPr>
            <w:tcW w:w="1129" w:type="dxa"/>
            <w:vMerge w:val="restart"/>
            <w:vAlign w:val="center"/>
          </w:tcPr>
          <w:p w14:paraId="5172888A" w14:textId="77777777" w:rsidR="00FD19B4" w:rsidRPr="0024596D" w:rsidRDefault="00FD19B4" w:rsidP="002F3E23">
            <w:pPr>
              <w:pStyle w:val="TAC"/>
              <w:rPr>
                <w:lang w:eastAsia="zh-CN"/>
              </w:rPr>
            </w:pPr>
            <w:r w:rsidRPr="0024596D">
              <w:rPr>
                <w:lang w:eastAsia="zh-CN"/>
              </w:rPr>
              <w:t>10</w:t>
            </w:r>
          </w:p>
        </w:tc>
        <w:tc>
          <w:tcPr>
            <w:tcW w:w="1139" w:type="dxa"/>
            <w:vAlign w:val="center"/>
          </w:tcPr>
          <w:p w14:paraId="31ECEC8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93ABB13" w14:textId="77777777" w:rsidR="00FD19B4" w:rsidRPr="0024596D" w:rsidRDefault="00FD19B4" w:rsidP="002F3E23">
            <w:pPr>
              <w:pStyle w:val="TAC"/>
            </w:pPr>
            <w:r w:rsidRPr="0024596D">
              <w:t>G-FR1-A2-1</w:t>
            </w:r>
          </w:p>
        </w:tc>
        <w:tc>
          <w:tcPr>
            <w:tcW w:w="1417" w:type="dxa"/>
            <w:vAlign w:val="center"/>
          </w:tcPr>
          <w:p w14:paraId="0D27C569" w14:textId="76B85E3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CD0A23" w14:textId="1A0425A6"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A0AB502" w14:textId="2C2522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7CEF4D3" w14:textId="27B8CA57" w:rsidR="00FD19B4" w:rsidRPr="0024596D" w:rsidRDefault="00FD19B4" w:rsidP="002F3E23">
            <w:pPr>
              <w:pStyle w:val="TAC"/>
              <w:rPr>
                <w:lang w:eastAsia="zh-CN"/>
              </w:rPr>
            </w:pPr>
            <w:r w:rsidRPr="0024596D">
              <w:rPr>
                <w:lang w:eastAsia="zh-CN"/>
              </w:rPr>
              <w:t>-74.3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9934076" w14:textId="77777777" w:rsidR="00FD19B4" w:rsidRPr="0024596D" w:rsidRDefault="00FD19B4" w:rsidP="002F3E23">
            <w:pPr>
              <w:pStyle w:val="TAC"/>
            </w:pPr>
            <w:r w:rsidRPr="0024596D">
              <w:rPr>
                <w:lang w:eastAsia="zh-CN"/>
              </w:rPr>
              <w:t>AWGN</w:t>
            </w:r>
          </w:p>
        </w:tc>
      </w:tr>
      <w:tr w:rsidR="00FD19B4" w:rsidRPr="00210608" w14:paraId="3140E48B" w14:textId="77777777" w:rsidTr="00FD19B4">
        <w:trPr>
          <w:cantSplit/>
          <w:jc w:val="center"/>
        </w:trPr>
        <w:tc>
          <w:tcPr>
            <w:tcW w:w="1129" w:type="dxa"/>
            <w:vMerge/>
            <w:vAlign w:val="center"/>
          </w:tcPr>
          <w:p w14:paraId="72677D52" w14:textId="77777777" w:rsidR="00FD19B4" w:rsidRPr="0024596D" w:rsidRDefault="00FD19B4" w:rsidP="002F3E23">
            <w:pPr>
              <w:pStyle w:val="TAC"/>
              <w:rPr>
                <w:lang w:eastAsia="zh-CN"/>
              </w:rPr>
            </w:pPr>
          </w:p>
        </w:tc>
        <w:tc>
          <w:tcPr>
            <w:tcW w:w="1139" w:type="dxa"/>
            <w:vAlign w:val="center"/>
          </w:tcPr>
          <w:p w14:paraId="073F9B78" w14:textId="77777777" w:rsidR="00FD19B4" w:rsidRPr="0024596D" w:rsidRDefault="00FD19B4" w:rsidP="002F3E23">
            <w:pPr>
              <w:pStyle w:val="TAC"/>
              <w:rPr>
                <w:lang w:eastAsia="zh-CN"/>
              </w:rPr>
            </w:pPr>
            <w:r w:rsidRPr="0024596D">
              <w:rPr>
                <w:lang w:eastAsia="zh-CN"/>
              </w:rPr>
              <w:t>30</w:t>
            </w:r>
          </w:p>
        </w:tc>
        <w:tc>
          <w:tcPr>
            <w:tcW w:w="1425" w:type="dxa"/>
            <w:vAlign w:val="center"/>
          </w:tcPr>
          <w:p w14:paraId="2E3BF4A1" w14:textId="77777777" w:rsidR="00FD19B4" w:rsidRPr="0024596D" w:rsidRDefault="00FD19B4" w:rsidP="002F3E23">
            <w:pPr>
              <w:pStyle w:val="TAC"/>
            </w:pPr>
            <w:r w:rsidRPr="0024596D">
              <w:t>G- FR1-A2-2</w:t>
            </w:r>
          </w:p>
        </w:tc>
        <w:tc>
          <w:tcPr>
            <w:tcW w:w="1417" w:type="dxa"/>
            <w:vAlign w:val="center"/>
          </w:tcPr>
          <w:p w14:paraId="4D249A81" w14:textId="77373DF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4834C9" w14:textId="1D508505"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1DC867" w14:textId="350BE077"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9DF8E6" w14:textId="77777777" w:rsidR="00FD19B4" w:rsidRPr="0024596D" w:rsidRDefault="00FD19B4" w:rsidP="002F3E23">
            <w:pPr>
              <w:pStyle w:val="TAC"/>
            </w:pPr>
          </w:p>
        </w:tc>
        <w:tc>
          <w:tcPr>
            <w:tcW w:w="1134" w:type="dxa"/>
            <w:vMerge/>
            <w:vAlign w:val="center"/>
          </w:tcPr>
          <w:p w14:paraId="59627575" w14:textId="77777777" w:rsidR="00FD19B4" w:rsidRPr="0024596D" w:rsidRDefault="00FD19B4" w:rsidP="002F3E23">
            <w:pPr>
              <w:pStyle w:val="TAC"/>
              <w:rPr>
                <w:lang w:eastAsia="zh-CN"/>
              </w:rPr>
            </w:pPr>
          </w:p>
        </w:tc>
      </w:tr>
      <w:tr w:rsidR="00FD19B4" w:rsidRPr="00210608" w14:paraId="60079A6F" w14:textId="77777777" w:rsidTr="00FD19B4">
        <w:trPr>
          <w:cantSplit/>
          <w:jc w:val="center"/>
        </w:trPr>
        <w:tc>
          <w:tcPr>
            <w:tcW w:w="1129" w:type="dxa"/>
            <w:vMerge/>
            <w:vAlign w:val="center"/>
          </w:tcPr>
          <w:p w14:paraId="218C7693" w14:textId="77777777" w:rsidR="00FD19B4" w:rsidRPr="0024596D" w:rsidRDefault="00FD19B4" w:rsidP="002F3E23">
            <w:pPr>
              <w:pStyle w:val="TAC"/>
              <w:rPr>
                <w:lang w:eastAsia="zh-CN"/>
              </w:rPr>
            </w:pPr>
          </w:p>
        </w:tc>
        <w:tc>
          <w:tcPr>
            <w:tcW w:w="1139" w:type="dxa"/>
            <w:vAlign w:val="center"/>
          </w:tcPr>
          <w:p w14:paraId="24ADA338" w14:textId="77777777" w:rsidR="00FD19B4" w:rsidRPr="0024596D" w:rsidRDefault="00FD19B4" w:rsidP="002F3E23">
            <w:pPr>
              <w:pStyle w:val="TAC"/>
              <w:rPr>
                <w:lang w:eastAsia="zh-CN"/>
              </w:rPr>
            </w:pPr>
            <w:r w:rsidRPr="0024596D">
              <w:rPr>
                <w:lang w:eastAsia="zh-CN"/>
              </w:rPr>
              <w:t>60</w:t>
            </w:r>
          </w:p>
        </w:tc>
        <w:tc>
          <w:tcPr>
            <w:tcW w:w="1425" w:type="dxa"/>
            <w:vAlign w:val="center"/>
          </w:tcPr>
          <w:p w14:paraId="345B6F90" w14:textId="77777777" w:rsidR="00FD19B4" w:rsidRPr="0024596D" w:rsidRDefault="00FD19B4" w:rsidP="002F3E23">
            <w:pPr>
              <w:pStyle w:val="TAC"/>
            </w:pPr>
            <w:r w:rsidRPr="0024596D">
              <w:t>G- FR1-A2-3</w:t>
            </w:r>
          </w:p>
        </w:tc>
        <w:tc>
          <w:tcPr>
            <w:tcW w:w="1417" w:type="dxa"/>
            <w:vAlign w:val="center"/>
          </w:tcPr>
          <w:p w14:paraId="32D3C772" w14:textId="23AF124B"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973BFB" w14:textId="0E5D91A7"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E4BE50" w14:textId="36A975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F65CA65" w14:textId="77777777" w:rsidR="00FD19B4" w:rsidRPr="0024596D" w:rsidRDefault="00FD19B4" w:rsidP="002F3E23">
            <w:pPr>
              <w:pStyle w:val="TAC"/>
            </w:pPr>
          </w:p>
        </w:tc>
        <w:tc>
          <w:tcPr>
            <w:tcW w:w="1134" w:type="dxa"/>
            <w:vMerge/>
            <w:vAlign w:val="center"/>
          </w:tcPr>
          <w:p w14:paraId="5F126709" w14:textId="77777777" w:rsidR="00FD19B4" w:rsidRPr="0024596D" w:rsidRDefault="00FD19B4" w:rsidP="002F3E23">
            <w:pPr>
              <w:pStyle w:val="TAC"/>
              <w:rPr>
                <w:lang w:eastAsia="zh-CN"/>
              </w:rPr>
            </w:pPr>
          </w:p>
        </w:tc>
      </w:tr>
      <w:tr w:rsidR="00FD19B4" w:rsidRPr="00210608" w14:paraId="56D9050D" w14:textId="77777777" w:rsidTr="00FD19B4">
        <w:trPr>
          <w:cantSplit/>
          <w:jc w:val="center"/>
        </w:trPr>
        <w:tc>
          <w:tcPr>
            <w:tcW w:w="1129" w:type="dxa"/>
            <w:vMerge w:val="restart"/>
            <w:vAlign w:val="center"/>
          </w:tcPr>
          <w:p w14:paraId="1EBC902F" w14:textId="77777777" w:rsidR="00FD19B4" w:rsidRPr="0024596D" w:rsidRDefault="00FD19B4" w:rsidP="002F3E23">
            <w:pPr>
              <w:pStyle w:val="TAC"/>
              <w:rPr>
                <w:lang w:eastAsia="zh-CN"/>
              </w:rPr>
            </w:pPr>
            <w:r w:rsidRPr="0024596D">
              <w:rPr>
                <w:lang w:eastAsia="zh-CN"/>
              </w:rPr>
              <w:t>15</w:t>
            </w:r>
          </w:p>
        </w:tc>
        <w:tc>
          <w:tcPr>
            <w:tcW w:w="1139" w:type="dxa"/>
            <w:vAlign w:val="center"/>
          </w:tcPr>
          <w:p w14:paraId="42F4183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951D837" w14:textId="77777777" w:rsidR="00FD19B4" w:rsidRPr="0024596D" w:rsidRDefault="00FD19B4" w:rsidP="002F3E23">
            <w:pPr>
              <w:pStyle w:val="TAC"/>
            </w:pPr>
            <w:r w:rsidRPr="0024596D">
              <w:t>G-FR1-A2-1</w:t>
            </w:r>
          </w:p>
        </w:tc>
        <w:tc>
          <w:tcPr>
            <w:tcW w:w="1417" w:type="dxa"/>
            <w:vAlign w:val="center"/>
          </w:tcPr>
          <w:p w14:paraId="43E06E7A" w14:textId="1E060FA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B1684" w14:textId="69940742"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9B716A" w14:textId="6EE75DA5"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05AB079" w14:textId="3D0067A5" w:rsidR="00FD19B4" w:rsidRPr="0024596D" w:rsidRDefault="00FD19B4" w:rsidP="002F3E23">
            <w:pPr>
              <w:pStyle w:val="TAC"/>
              <w:rPr>
                <w:lang w:eastAsia="zh-CN"/>
              </w:rPr>
            </w:pPr>
            <w:r w:rsidRPr="0024596D">
              <w:rPr>
                <w:lang w:eastAsia="zh-CN"/>
              </w:rPr>
              <w:t>-72.5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230D7F0" w14:textId="77777777" w:rsidR="00FD19B4" w:rsidRPr="0024596D" w:rsidRDefault="00FD19B4" w:rsidP="002F3E23">
            <w:pPr>
              <w:pStyle w:val="TAC"/>
            </w:pPr>
            <w:r w:rsidRPr="0024596D">
              <w:rPr>
                <w:lang w:eastAsia="zh-CN"/>
              </w:rPr>
              <w:t>AWGN</w:t>
            </w:r>
          </w:p>
        </w:tc>
      </w:tr>
      <w:tr w:rsidR="00FD19B4" w:rsidRPr="00210608" w14:paraId="7BDF489F" w14:textId="77777777" w:rsidTr="00FD19B4">
        <w:trPr>
          <w:cantSplit/>
          <w:jc w:val="center"/>
        </w:trPr>
        <w:tc>
          <w:tcPr>
            <w:tcW w:w="1129" w:type="dxa"/>
            <w:vMerge/>
            <w:vAlign w:val="center"/>
          </w:tcPr>
          <w:p w14:paraId="5EA3AF18" w14:textId="77777777" w:rsidR="00FD19B4" w:rsidRPr="0024596D" w:rsidRDefault="00FD19B4" w:rsidP="002F3E23">
            <w:pPr>
              <w:pStyle w:val="TAC"/>
              <w:rPr>
                <w:lang w:eastAsia="zh-CN"/>
              </w:rPr>
            </w:pPr>
          </w:p>
        </w:tc>
        <w:tc>
          <w:tcPr>
            <w:tcW w:w="1139" w:type="dxa"/>
            <w:vAlign w:val="center"/>
          </w:tcPr>
          <w:p w14:paraId="488110B9" w14:textId="77777777" w:rsidR="00FD19B4" w:rsidRPr="0024596D" w:rsidRDefault="00FD19B4" w:rsidP="002F3E23">
            <w:pPr>
              <w:pStyle w:val="TAC"/>
              <w:rPr>
                <w:lang w:eastAsia="zh-CN"/>
              </w:rPr>
            </w:pPr>
            <w:r w:rsidRPr="0024596D">
              <w:rPr>
                <w:lang w:eastAsia="zh-CN"/>
              </w:rPr>
              <w:t>30</w:t>
            </w:r>
          </w:p>
        </w:tc>
        <w:tc>
          <w:tcPr>
            <w:tcW w:w="1425" w:type="dxa"/>
            <w:vAlign w:val="center"/>
          </w:tcPr>
          <w:p w14:paraId="1A6B5D5B" w14:textId="77777777" w:rsidR="00FD19B4" w:rsidRPr="0024596D" w:rsidRDefault="00FD19B4" w:rsidP="002F3E23">
            <w:pPr>
              <w:pStyle w:val="TAC"/>
            </w:pPr>
            <w:r w:rsidRPr="0024596D">
              <w:t>G- FR1-A2-2</w:t>
            </w:r>
          </w:p>
        </w:tc>
        <w:tc>
          <w:tcPr>
            <w:tcW w:w="1417" w:type="dxa"/>
            <w:vAlign w:val="center"/>
          </w:tcPr>
          <w:p w14:paraId="23E91EDD" w14:textId="5395039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51BD9B" w14:textId="16B7080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E3BB6C" w14:textId="06BCB8E9"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69A0F73" w14:textId="77777777" w:rsidR="00FD19B4" w:rsidRPr="0024596D" w:rsidRDefault="00FD19B4" w:rsidP="002F3E23">
            <w:pPr>
              <w:pStyle w:val="TAC"/>
            </w:pPr>
          </w:p>
        </w:tc>
        <w:tc>
          <w:tcPr>
            <w:tcW w:w="1134" w:type="dxa"/>
            <w:vMerge/>
            <w:vAlign w:val="center"/>
          </w:tcPr>
          <w:p w14:paraId="0F4F9A4E" w14:textId="77777777" w:rsidR="00FD19B4" w:rsidRPr="0024596D" w:rsidRDefault="00FD19B4" w:rsidP="002F3E23">
            <w:pPr>
              <w:pStyle w:val="TAC"/>
              <w:rPr>
                <w:lang w:eastAsia="zh-CN"/>
              </w:rPr>
            </w:pPr>
          </w:p>
        </w:tc>
      </w:tr>
      <w:tr w:rsidR="00FD19B4" w:rsidRPr="00210608" w14:paraId="16B538A8" w14:textId="77777777" w:rsidTr="00FD19B4">
        <w:trPr>
          <w:cantSplit/>
          <w:jc w:val="center"/>
        </w:trPr>
        <w:tc>
          <w:tcPr>
            <w:tcW w:w="1129" w:type="dxa"/>
            <w:vMerge/>
            <w:vAlign w:val="center"/>
          </w:tcPr>
          <w:p w14:paraId="3FF1F4FF" w14:textId="77777777" w:rsidR="00FD19B4" w:rsidRPr="0024596D" w:rsidRDefault="00FD19B4" w:rsidP="002F3E23">
            <w:pPr>
              <w:pStyle w:val="TAC"/>
              <w:rPr>
                <w:lang w:eastAsia="zh-CN"/>
              </w:rPr>
            </w:pPr>
          </w:p>
        </w:tc>
        <w:tc>
          <w:tcPr>
            <w:tcW w:w="1139" w:type="dxa"/>
            <w:vAlign w:val="center"/>
          </w:tcPr>
          <w:p w14:paraId="4050B094"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9304B7" w14:textId="77777777" w:rsidR="00FD19B4" w:rsidRPr="0024596D" w:rsidRDefault="00FD19B4" w:rsidP="002F3E23">
            <w:pPr>
              <w:pStyle w:val="TAC"/>
            </w:pPr>
            <w:r w:rsidRPr="0024596D">
              <w:t>G- FR1-A2-3</w:t>
            </w:r>
          </w:p>
        </w:tc>
        <w:tc>
          <w:tcPr>
            <w:tcW w:w="1417" w:type="dxa"/>
            <w:vAlign w:val="center"/>
          </w:tcPr>
          <w:p w14:paraId="0D28D05A" w14:textId="110E827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CDC783" w14:textId="74B09F98"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E6BDCFB" w14:textId="36E76E2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B0974B6" w14:textId="77777777" w:rsidR="00FD19B4" w:rsidRPr="0024596D" w:rsidRDefault="00FD19B4" w:rsidP="002F3E23">
            <w:pPr>
              <w:pStyle w:val="TAC"/>
            </w:pPr>
          </w:p>
        </w:tc>
        <w:tc>
          <w:tcPr>
            <w:tcW w:w="1134" w:type="dxa"/>
            <w:vMerge/>
            <w:vAlign w:val="center"/>
          </w:tcPr>
          <w:p w14:paraId="04CF1069" w14:textId="77777777" w:rsidR="00FD19B4" w:rsidRPr="0024596D" w:rsidRDefault="00FD19B4" w:rsidP="002F3E23">
            <w:pPr>
              <w:pStyle w:val="TAC"/>
              <w:rPr>
                <w:lang w:eastAsia="zh-CN"/>
              </w:rPr>
            </w:pPr>
          </w:p>
        </w:tc>
      </w:tr>
      <w:tr w:rsidR="00FD19B4" w:rsidRPr="00210608" w14:paraId="7E06C801" w14:textId="77777777" w:rsidTr="00FD19B4">
        <w:trPr>
          <w:cantSplit/>
          <w:jc w:val="center"/>
        </w:trPr>
        <w:tc>
          <w:tcPr>
            <w:tcW w:w="1129" w:type="dxa"/>
            <w:vMerge w:val="restart"/>
            <w:vAlign w:val="center"/>
          </w:tcPr>
          <w:p w14:paraId="414B3476"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D286BE1" w14:textId="77777777" w:rsidR="00FD19B4" w:rsidRPr="0024596D" w:rsidRDefault="00FD19B4" w:rsidP="002F3E23">
            <w:pPr>
              <w:pStyle w:val="TAC"/>
            </w:pPr>
            <w:r w:rsidRPr="0024596D">
              <w:rPr>
                <w:lang w:eastAsia="zh-CN"/>
              </w:rPr>
              <w:t>15</w:t>
            </w:r>
          </w:p>
        </w:tc>
        <w:tc>
          <w:tcPr>
            <w:tcW w:w="1425" w:type="dxa"/>
            <w:vAlign w:val="center"/>
          </w:tcPr>
          <w:p w14:paraId="12BF8EDA" w14:textId="77777777" w:rsidR="00FD19B4" w:rsidRPr="0024596D" w:rsidRDefault="00FD19B4" w:rsidP="002F3E23">
            <w:pPr>
              <w:pStyle w:val="TAC"/>
            </w:pPr>
            <w:r w:rsidRPr="0024596D">
              <w:t>G- FR1-A2-4</w:t>
            </w:r>
          </w:p>
        </w:tc>
        <w:tc>
          <w:tcPr>
            <w:tcW w:w="1417" w:type="dxa"/>
            <w:vAlign w:val="center"/>
          </w:tcPr>
          <w:p w14:paraId="59D7FB43" w14:textId="677A73C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F30C6" w14:textId="5FB9C6A1"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08F0A4D" w14:textId="7506070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A8AF4CE" w14:textId="03493B2B" w:rsidR="00FD19B4" w:rsidRPr="0024596D" w:rsidRDefault="00FD19B4" w:rsidP="002F3E23">
            <w:pPr>
              <w:pStyle w:val="TAC"/>
              <w:rPr>
                <w:lang w:eastAsia="zh-CN"/>
              </w:rPr>
            </w:pPr>
            <w:r w:rsidRPr="0024596D">
              <w:rPr>
                <w:lang w:eastAsia="zh-CN"/>
              </w:rPr>
              <w:t>-71.2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DE4B98" w14:textId="77777777" w:rsidR="00FD19B4" w:rsidRPr="0024596D" w:rsidRDefault="00FD19B4" w:rsidP="002F3E23">
            <w:pPr>
              <w:pStyle w:val="TAC"/>
            </w:pPr>
            <w:r w:rsidRPr="0024596D">
              <w:rPr>
                <w:lang w:eastAsia="zh-CN"/>
              </w:rPr>
              <w:t>AWGN</w:t>
            </w:r>
          </w:p>
        </w:tc>
      </w:tr>
      <w:tr w:rsidR="00FD19B4" w:rsidRPr="00210608" w14:paraId="23DBEC52" w14:textId="77777777" w:rsidTr="00FD19B4">
        <w:trPr>
          <w:cantSplit/>
          <w:jc w:val="center"/>
        </w:trPr>
        <w:tc>
          <w:tcPr>
            <w:tcW w:w="1129" w:type="dxa"/>
            <w:vMerge/>
            <w:vAlign w:val="center"/>
          </w:tcPr>
          <w:p w14:paraId="6533BAA2" w14:textId="77777777" w:rsidR="00FD19B4" w:rsidRPr="0024596D" w:rsidRDefault="00FD19B4" w:rsidP="002F3E23">
            <w:pPr>
              <w:pStyle w:val="TAC"/>
              <w:rPr>
                <w:lang w:eastAsia="zh-CN"/>
              </w:rPr>
            </w:pPr>
          </w:p>
        </w:tc>
        <w:tc>
          <w:tcPr>
            <w:tcW w:w="1139" w:type="dxa"/>
            <w:vAlign w:val="center"/>
          </w:tcPr>
          <w:p w14:paraId="0C8BC4D4" w14:textId="77777777" w:rsidR="00FD19B4" w:rsidRPr="0024596D" w:rsidRDefault="00FD19B4" w:rsidP="002F3E23">
            <w:pPr>
              <w:pStyle w:val="TAC"/>
            </w:pPr>
            <w:r w:rsidRPr="0024596D">
              <w:rPr>
                <w:lang w:eastAsia="zh-CN"/>
              </w:rPr>
              <w:t>30</w:t>
            </w:r>
          </w:p>
        </w:tc>
        <w:tc>
          <w:tcPr>
            <w:tcW w:w="1425" w:type="dxa"/>
            <w:vAlign w:val="center"/>
          </w:tcPr>
          <w:p w14:paraId="690AA2AC" w14:textId="77777777" w:rsidR="00FD19B4" w:rsidRPr="0024596D" w:rsidRDefault="00FD19B4" w:rsidP="002F3E23">
            <w:pPr>
              <w:pStyle w:val="TAC"/>
            </w:pPr>
            <w:r w:rsidRPr="0024596D">
              <w:t>G- FR1-A2-5</w:t>
            </w:r>
          </w:p>
        </w:tc>
        <w:tc>
          <w:tcPr>
            <w:tcW w:w="1417" w:type="dxa"/>
            <w:vAlign w:val="center"/>
          </w:tcPr>
          <w:p w14:paraId="580FA063" w14:textId="2B6F920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88D220" w14:textId="7240D86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1FF80" w14:textId="3CB9CB9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7E39E39" w14:textId="77777777" w:rsidR="00FD19B4" w:rsidRPr="0024596D" w:rsidRDefault="00FD19B4" w:rsidP="002F3E23">
            <w:pPr>
              <w:pStyle w:val="TAC"/>
            </w:pPr>
          </w:p>
        </w:tc>
        <w:tc>
          <w:tcPr>
            <w:tcW w:w="1134" w:type="dxa"/>
            <w:vMerge/>
            <w:vAlign w:val="center"/>
          </w:tcPr>
          <w:p w14:paraId="2239F0E9" w14:textId="77777777" w:rsidR="00FD19B4" w:rsidRPr="0024596D" w:rsidRDefault="00FD19B4" w:rsidP="002F3E23">
            <w:pPr>
              <w:pStyle w:val="TAC"/>
              <w:rPr>
                <w:lang w:eastAsia="zh-CN"/>
              </w:rPr>
            </w:pPr>
          </w:p>
        </w:tc>
      </w:tr>
      <w:tr w:rsidR="00FD19B4" w:rsidRPr="00210608" w14:paraId="55C7F890" w14:textId="77777777" w:rsidTr="00FD19B4">
        <w:trPr>
          <w:cantSplit/>
          <w:jc w:val="center"/>
        </w:trPr>
        <w:tc>
          <w:tcPr>
            <w:tcW w:w="1129" w:type="dxa"/>
            <w:vMerge/>
            <w:vAlign w:val="center"/>
          </w:tcPr>
          <w:p w14:paraId="4705B8D1" w14:textId="77777777" w:rsidR="00FD19B4" w:rsidRPr="0024596D" w:rsidRDefault="00FD19B4" w:rsidP="002F3E23">
            <w:pPr>
              <w:pStyle w:val="TAC"/>
              <w:rPr>
                <w:lang w:eastAsia="zh-CN"/>
              </w:rPr>
            </w:pPr>
          </w:p>
        </w:tc>
        <w:tc>
          <w:tcPr>
            <w:tcW w:w="1139" w:type="dxa"/>
            <w:vAlign w:val="center"/>
          </w:tcPr>
          <w:p w14:paraId="418FF827" w14:textId="77777777" w:rsidR="00FD19B4" w:rsidRPr="0024596D" w:rsidRDefault="00FD19B4" w:rsidP="002F3E23">
            <w:pPr>
              <w:pStyle w:val="TAC"/>
            </w:pPr>
            <w:r w:rsidRPr="0024596D">
              <w:rPr>
                <w:lang w:eastAsia="zh-CN"/>
              </w:rPr>
              <w:t>60</w:t>
            </w:r>
          </w:p>
        </w:tc>
        <w:tc>
          <w:tcPr>
            <w:tcW w:w="1425" w:type="dxa"/>
            <w:vAlign w:val="center"/>
          </w:tcPr>
          <w:p w14:paraId="4B2FBBEC" w14:textId="77777777" w:rsidR="00FD19B4" w:rsidRPr="0024596D" w:rsidRDefault="00FD19B4" w:rsidP="002F3E23">
            <w:pPr>
              <w:pStyle w:val="TAC"/>
            </w:pPr>
            <w:r w:rsidRPr="0024596D">
              <w:t>G- FR1-A2-6</w:t>
            </w:r>
          </w:p>
        </w:tc>
        <w:tc>
          <w:tcPr>
            <w:tcW w:w="1417" w:type="dxa"/>
            <w:vAlign w:val="center"/>
          </w:tcPr>
          <w:p w14:paraId="014918B7" w14:textId="3EC35AB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45DEFF" w14:textId="677BB43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88D785" w14:textId="0FBD490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C0EA7F" w14:textId="77777777" w:rsidR="00FD19B4" w:rsidRPr="0024596D" w:rsidRDefault="00FD19B4" w:rsidP="002F3E23">
            <w:pPr>
              <w:pStyle w:val="TAC"/>
            </w:pPr>
          </w:p>
        </w:tc>
        <w:tc>
          <w:tcPr>
            <w:tcW w:w="1134" w:type="dxa"/>
            <w:vMerge/>
            <w:vAlign w:val="center"/>
          </w:tcPr>
          <w:p w14:paraId="36F0FA88" w14:textId="77777777" w:rsidR="00FD19B4" w:rsidRPr="0024596D" w:rsidRDefault="00FD19B4" w:rsidP="002F3E23">
            <w:pPr>
              <w:pStyle w:val="TAC"/>
              <w:rPr>
                <w:lang w:eastAsia="zh-CN"/>
              </w:rPr>
            </w:pPr>
          </w:p>
        </w:tc>
      </w:tr>
      <w:tr w:rsidR="00FD19B4" w:rsidRPr="00210608" w14:paraId="32BE6153" w14:textId="77777777" w:rsidTr="00FD19B4">
        <w:trPr>
          <w:cantSplit/>
          <w:jc w:val="center"/>
        </w:trPr>
        <w:tc>
          <w:tcPr>
            <w:tcW w:w="1129" w:type="dxa"/>
            <w:vMerge w:val="restart"/>
            <w:vAlign w:val="center"/>
          </w:tcPr>
          <w:p w14:paraId="73979F40" w14:textId="77777777" w:rsidR="00FD19B4" w:rsidRPr="0024596D" w:rsidRDefault="00FD19B4" w:rsidP="002F3E23">
            <w:pPr>
              <w:pStyle w:val="TAC"/>
              <w:rPr>
                <w:lang w:eastAsia="zh-CN"/>
              </w:rPr>
            </w:pPr>
            <w:r w:rsidRPr="0024596D">
              <w:rPr>
                <w:lang w:eastAsia="zh-CN"/>
              </w:rPr>
              <w:t>25</w:t>
            </w:r>
          </w:p>
        </w:tc>
        <w:tc>
          <w:tcPr>
            <w:tcW w:w="1139" w:type="dxa"/>
            <w:vAlign w:val="center"/>
          </w:tcPr>
          <w:p w14:paraId="1AC54C85" w14:textId="77777777" w:rsidR="00FD19B4" w:rsidRPr="0024596D" w:rsidRDefault="00FD19B4" w:rsidP="002F3E23">
            <w:pPr>
              <w:pStyle w:val="TAC"/>
            </w:pPr>
            <w:r w:rsidRPr="0024596D">
              <w:rPr>
                <w:lang w:eastAsia="zh-CN"/>
              </w:rPr>
              <w:t>15</w:t>
            </w:r>
          </w:p>
        </w:tc>
        <w:tc>
          <w:tcPr>
            <w:tcW w:w="1425" w:type="dxa"/>
            <w:vAlign w:val="center"/>
          </w:tcPr>
          <w:p w14:paraId="1E153DF2" w14:textId="77777777" w:rsidR="00FD19B4" w:rsidRPr="0024596D" w:rsidRDefault="00FD19B4" w:rsidP="002F3E23">
            <w:pPr>
              <w:pStyle w:val="TAC"/>
            </w:pPr>
            <w:r w:rsidRPr="0024596D">
              <w:t>G- FR1-A2-4</w:t>
            </w:r>
          </w:p>
        </w:tc>
        <w:tc>
          <w:tcPr>
            <w:tcW w:w="1417" w:type="dxa"/>
            <w:vAlign w:val="center"/>
          </w:tcPr>
          <w:p w14:paraId="2FF62629" w14:textId="6BA710A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2C40C" w14:textId="03365CE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C7A8F8" w14:textId="57964D4D"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FAA1D2A" w14:textId="3C205ED6" w:rsidR="00FD19B4" w:rsidRPr="0024596D" w:rsidRDefault="00FD19B4" w:rsidP="002F3E23">
            <w:pPr>
              <w:pStyle w:val="TAC"/>
              <w:rPr>
                <w:lang w:eastAsia="zh-CN"/>
              </w:rPr>
            </w:pPr>
            <w:r w:rsidRPr="0024596D">
              <w:rPr>
                <w:lang w:eastAsia="zh-CN"/>
              </w:rPr>
              <w:t>-70.2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C2DC3D3" w14:textId="77777777" w:rsidR="00FD19B4" w:rsidRPr="0024596D" w:rsidRDefault="00FD19B4" w:rsidP="002F3E23">
            <w:pPr>
              <w:pStyle w:val="TAC"/>
            </w:pPr>
            <w:r w:rsidRPr="0024596D">
              <w:rPr>
                <w:lang w:eastAsia="zh-CN"/>
              </w:rPr>
              <w:t>AWGN</w:t>
            </w:r>
          </w:p>
        </w:tc>
      </w:tr>
      <w:tr w:rsidR="00FD19B4" w:rsidRPr="00210608" w14:paraId="2570E234" w14:textId="77777777" w:rsidTr="00FD19B4">
        <w:trPr>
          <w:cantSplit/>
          <w:jc w:val="center"/>
        </w:trPr>
        <w:tc>
          <w:tcPr>
            <w:tcW w:w="1129" w:type="dxa"/>
            <w:vMerge/>
            <w:vAlign w:val="center"/>
          </w:tcPr>
          <w:p w14:paraId="4CA887BD" w14:textId="77777777" w:rsidR="00FD19B4" w:rsidRPr="0024596D" w:rsidRDefault="00FD19B4" w:rsidP="002F3E23">
            <w:pPr>
              <w:pStyle w:val="TAC"/>
              <w:rPr>
                <w:lang w:eastAsia="zh-CN"/>
              </w:rPr>
            </w:pPr>
          </w:p>
        </w:tc>
        <w:tc>
          <w:tcPr>
            <w:tcW w:w="1139" w:type="dxa"/>
            <w:vAlign w:val="center"/>
          </w:tcPr>
          <w:p w14:paraId="786C4EA6" w14:textId="77777777" w:rsidR="00FD19B4" w:rsidRPr="0024596D" w:rsidRDefault="00FD19B4" w:rsidP="002F3E23">
            <w:pPr>
              <w:pStyle w:val="TAC"/>
            </w:pPr>
            <w:r w:rsidRPr="0024596D">
              <w:rPr>
                <w:lang w:eastAsia="zh-CN"/>
              </w:rPr>
              <w:t>30</w:t>
            </w:r>
          </w:p>
        </w:tc>
        <w:tc>
          <w:tcPr>
            <w:tcW w:w="1425" w:type="dxa"/>
            <w:vAlign w:val="center"/>
          </w:tcPr>
          <w:p w14:paraId="6E123335" w14:textId="77777777" w:rsidR="00FD19B4" w:rsidRPr="0024596D" w:rsidRDefault="00FD19B4" w:rsidP="002F3E23">
            <w:pPr>
              <w:pStyle w:val="TAC"/>
            </w:pPr>
            <w:r w:rsidRPr="0024596D">
              <w:t>G- FR1-A2-5</w:t>
            </w:r>
          </w:p>
        </w:tc>
        <w:tc>
          <w:tcPr>
            <w:tcW w:w="1417" w:type="dxa"/>
            <w:vAlign w:val="center"/>
          </w:tcPr>
          <w:p w14:paraId="4B4370AA" w14:textId="40E31CB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45FFB3" w14:textId="63D29F88"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6F5CFB" w14:textId="223EFD93"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04ED2D6" w14:textId="77777777" w:rsidR="00FD19B4" w:rsidRPr="0024596D" w:rsidRDefault="00FD19B4" w:rsidP="002F3E23">
            <w:pPr>
              <w:pStyle w:val="TAC"/>
            </w:pPr>
          </w:p>
        </w:tc>
        <w:tc>
          <w:tcPr>
            <w:tcW w:w="1134" w:type="dxa"/>
            <w:vMerge/>
            <w:vAlign w:val="center"/>
          </w:tcPr>
          <w:p w14:paraId="4AFB4AC9" w14:textId="77777777" w:rsidR="00FD19B4" w:rsidRPr="0024596D" w:rsidRDefault="00FD19B4" w:rsidP="002F3E23">
            <w:pPr>
              <w:pStyle w:val="TAC"/>
              <w:rPr>
                <w:lang w:eastAsia="zh-CN"/>
              </w:rPr>
            </w:pPr>
          </w:p>
        </w:tc>
      </w:tr>
      <w:tr w:rsidR="00FD19B4" w:rsidRPr="00210608" w14:paraId="35D8D8D8" w14:textId="77777777" w:rsidTr="00FD19B4">
        <w:trPr>
          <w:cantSplit/>
          <w:jc w:val="center"/>
        </w:trPr>
        <w:tc>
          <w:tcPr>
            <w:tcW w:w="1129" w:type="dxa"/>
            <w:vMerge/>
            <w:vAlign w:val="center"/>
          </w:tcPr>
          <w:p w14:paraId="76A2AEEB" w14:textId="77777777" w:rsidR="00FD19B4" w:rsidRPr="0024596D" w:rsidRDefault="00FD19B4" w:rsidP="002F3E23">
            <w:pPr>
              <w:pStyle w:val="TAC"/>
              <w:rPr>
                <w:lang w:eastAsia="zh-CN"/>
              </w:rPr>
            </w:pPr>
          </w:p>
        </w:tc>
        <w:tc>
          <w:tcPr>
            <w:tcW w:w="1139" w:type="dxa"/>
            <w:vAlign w:val="center"/>
          </w:tcPr>
          <w:p w14:paraId="5A1D58E4" w14:textId="77777777" w:rsidR="00FD19B4" w:rsidRPr="0024596D" w:rsidRDefault="00FD19B4" w:rsidP="002F3E23">
            <w:pPr>
              <w:pStyle w:val="TAC"/>
            </w:pPr>
            <w:r w:rsidRPr="0024596D">
              <w:rPr>
                <w:lang w:eastAsia="zh-CN"/>
              </w:rPr>
              <w:t>60</w:t>
            </w:r>
          </w:p>
        </w:tc>
        <w:tc>
          <w:tcPr>
            <w:tcW w:w="1425" w:type="dxa"/>
            <w:vAlign w:val="center"/>
          </w:tcPr>
          <w:p w14:paraId="32E815D8" w14:textId="77777777" w:rsidR="00FD19B4" w:rsidRPr="0024596D" w:rsidRDefault="00FD19B4" w:rsidP="002F3E23">
            <w:pPr>
              <w:pStyle w:val="TAC"/>
            </w:pPr>
            <w:r w:rsidRPr="0024596D">
              <w:t>G- FR1-A2-6</w:t>
            </w:r>
          </w:p>
        </w:tc>
        <w:tc>
          <w:tcPr>
            <w:tcW w:w="1417" w:type="dxa"/>
            <w:vAlign w:val="center"/>
          </w:tcPr>
          <w:p w14:paraId="0C9AD258" w14:textId="6592A9B8"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A842966" w14:textId="4685F65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B350712" w14:textId="1C479902"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C5D0F4A" w14:textId="77777777" w:rsidR="00FD19B4" w:rsidRPr="0024596D" w:rsidRDefault="00FD19B4" w:rsidP="002F3E23">
            <w:pPr>
              <w:pStyle w:val="TAC"/>
            </w:pPr>
          </w:p>
        </w:tc>
        <w:tc>
          <w:tcPr>
            <w:tcW w:w="1134" w:type="dxa"/>
            <w:vMerge/>
            <w:vAlign w:val="center"/>
          </w:tcPr>
          <w:p w14:paraId="092043E2" w14:textId="77777777" w:rsidR="00FD19B4" w:rsidRPr="0024596D" w:rsidRDefault="00FD19B4" w:rsidP="002F3E23">
            <w:pPr>
              <w:pStyle w:val="TAC"/>
              <w:rPr>
                <w:lang w:eastAsia="zh-CN"/>
              </w:rPr>
            </w:pPr>
          </w:p>
        </w:tc>
      </w:tr>
      <w:tr w:rsidR="00FD19B4" w:rsidRPr="00210608" w14:paraId="3A33C8D9" w14:textId="77777777" w:rsidTr="00FD19B4">
        <w:trPr>
          <w:cantSplit/>
          <w:jc w:val="center"/>
        </w:trPr>
        <w:tc>
          <w:tcPr>
            <w:tcW w:w="1129" w:type="dxa"/>
            <w:vMerge w:val="restart"/>
            <w:vAlign w:val="center"/>
          </w:tcPr>
          <w:p w14:paraId="5B03A298"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581900A" w14:textId="77777777" w:rsidR="00FD19B4" w:rsidRPr="0024596D" w:rsidRDefault="00FD19B4" w:rsidP="002F3E23">
            <w:pPr>
              <w:pStyle w:val="TAC"/>
            </w:pPr>
            <w:r w:rsidRPr="0024596D">
              <w:rPr>
                <w:lang w:eastAsia="zh-CN"/>
              </w:rPr>
              <w:t>15</w:t>
            </w:r>
          </w:p>
        </w:tc>
        <w:tc>
          <w:tcPr>
            <w:tcW w:w="1425" w:type="dxa"/>
            <w:vAlign w:val="center"/>
          </w:tcPr>
          <w:p w14:paraId="467F9BE9" w14:textId="77777777" w:rsidR="00FD19B4" w:rsidRPr="0024596D" w:rsidRDefault="00FD19B4" w:rsidP="002F3E23">
            <w:pPr>
              <w:pStyle w:val="TAC"/>
            </w:pPr>
            <w:r w:rsidRPr="0024596D">
              <w:t>G- FR1-A2-4</w:t>
            </w:r>
          </w:p>
        </w:tc>
        <w:tc>
          <w:tcPr>
            <w:tcW w:w="1417" w:type="dxa"/>
            <w:vAlign w:val="center"/>
          </w:tcPr>
          <w:p w14:paraId="288D100A" w14:textId="01C5A6D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AD13AB" w14:textId="169D3F2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D85E42" w14:textId="298D4B03"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FA513B2" w14:textId="2C837C45" w:rsidR="00FD19B4" w:rsidRPr="0024596D" w:rsidRDefault="00FD19B4" w:rsidP="002F3E23">
            <w:pPr>
              <w:pStyle w:val="TAC"/>
              <w:rPr>
                <w:lang w:eastAsia="zh-CN"/>
              </w:rPr>
            </w:pPr>
            <w:r w:rsidRPr="0024596D">
              <w:rPr>
                <w:lang w:eastAsia="zh-CN"/>
              </w:rPr>
              <w:t>-69.4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F1681C" w14:textId="77777777" w:rsidR="00FD19B4" w:rsidRPr="0024596D" w:rsidRDefault="00FD19B4" w:rsidP="002F3E23">
            <w:pPr>
              <w:pStyle w:val="TAC"/>
            </w:pPr>
            <w:r w:rsidRPr="0024596D">
              <w:rPr>
                <w:lang w:eastAsia="zh-CN"/>
              </w:rPr>
              <w:t>AWGN</w:t>
            </w:r>
          </w:p>
        </w:tc>
      </w:tr>
      <w:tr w:rsidR="00FD19B4" w:rsidRPr="00210608" w14:paraId="5A4F9E3E" w14:textId="77777777" w:rsidTr="00FD19B4">
        <w:trPr>
          <w:cantSplit/>
          <w:jc w:val="center"/>
        </w:trPr>
        <w:tc>
          <w:tcPr>
            <w:tcW w:w="1129" w:type="dxa"/>
            <w:vMerge/>
            <w:vAlign w:val="center"/>
          </w:tcPr>
          <w:p w14:paraId="6FACFC07" w14:textId="77777777" w:rsidR="00FD19B4" w:rsidRPr="0024596D" w:rsidRDefault="00FD19B4" w:rsidP="002F3E23">
            <w:pPr>
              <w:pStyle w:val="TAC"/>
              <w:rPr>
                <w:lang w:eastAsia="zh-CN"/>
              </w:rPr>
            </w:pPr>
          </w:p>
        </w:tc>
        <w:tc>
          <w:tcPr>
            <w:tcW w:w="1139" w:type="dxa"/>
            <w:vAlign w:val="center"/>
          </w:tcPr>
          <w:p w14:paraId="5A4D9885" w14:textId="77777777" w:rsidR="00FD19B4" w:rsidRPr="0024596D" w:rsidRDefault="00FD19B4" w:rsidP="002F3E23">
            <w:pPr>
              <w:pStyle w:val="TAC"/>
            </w:pPr>
            <w:r w:rsidRPr="0024596D">
              <w:rPr>
                <w:lang w:eastAsia="zh-CN"/>
              </w:rPr>
              <w:t>30</w:t>
            </w:r>
          </w:p>
        </w:tc>
        <w:tc>
          <w:tcPr>
            <w:tcW w:w="1425" w:type="dxa"/>
            <w:vAlign w:val="center"/>
          </w:tcPr>
          <w:p w14:paraId="6DE10972" w14:textId="77777777" w:rsidR="00FD19B4" w:rsidRPr="0024596D" w:rsidRDefault="00FD19B4" w:rsidP="002F3E23">
            <w:pPr>
              <w:pStyle w:val="TAC"/>
            </w:pPr>
            <w:r w:rsidRPr="0024596D">
              <w:t>G- FR1-A2-5</w:t>
            </w:r>
          </w:p>
        </w:tc>
        <w:tc>
          <w:tcPr>
            <w:tcW w:w="1417" w:type="dxa"/>
            <w:vAlign w:val="center"/>
          </w:tcPr>
          <w:p w14:paraId="6D34402A" w14:textId="4B433629"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8E7EE0" w14:textId="6C81AD9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A61557" w14:textId="45ED6CD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78D8CC3" w14:textId="77777777" w:rsidR="00FD19B4" w:rsidRPr="0024596D" w:rsidRDefault="00FD19B4" w:rsidP="002F3E23">
            <w:pPr>
              <w:pStyle w:val="TAC"/>
            </w:pPr>
          </w:p>
        </w:tc>
        <w:tc>
          <w:tcPr>
            <w:tcW w:w="1134" w:type="dxa"/>
            <w:vMerge/>
            <w:vAlign w:val="center"/>
          </w:tcPr>
          <w:p w14:paraId="1C5DECBC" w14:textId="77777777" w:rsidR="00FD19B4" w:rsidRPr="0024596D" w:rsidRDefault="00FD19B4" w:rsidP="002F3E23">
            <w:pPr>
              <w:pStyle w:val="TAC"/>
              <w:rPr>
                <w:lang w:eastAsia="zh-CN"/>
              </w:rPr>
            </w:pPr>
          </w:p>
        </w:tc>
      </w:tr>
      <w:tr w:rsidR="00FD19B4" w:rsidRPr="00210608" w14:paraId="235F23D4" w14:textId="77777777" w:rsidTr="00FD19B4">
        <w:trPr>
          <w:cantSplit/>
          <w:jc w:val="center"/>
        </w:trPr>
        <w:tc>
          <w:tcPr>
            <w:tcW w:w="1129" w:type="dxa"/>
            <w:vMerge/>
            <w:vAlign w:val="center"/>
          </w:tcPr>
          <w:p w14:paraId="3B76A856" w14:textId="77777777" w:rsidR="00FD19B4" w:rsidRPr="0024596D" w:rsidRDefault="00FD19B4" w:rsidP="002F3E23">
            <w:pPr>
              <w:pStyle w:val="TAC"/>
              <w:rPr>
                <w:lang w:eastAsia="zh-CN"/>
              </w:rPr>
            </w:pPr>
          </w:p>
        </w:tc>
        <w:tc>
          <w:tcPr>
            <w:tcW w:w="1139" w:type="dxa"/>
            <w:vAlign w:val="center"/>
          </w:tcPr>
          <w:p w14:paraId="5224AFBA" w14:textId="77777777" w:rsidR="00FD19B4" w:rsidRPr="0024596D" w:rsidRDefault="00FD19B4" w:rsidP="002F3E23">
            <w:pPr>
              <w:pStyle w:val="TAC"/>
            </w:pPr>
            <w:r w:rsidRPr="0024596D">
              <w:rPr>
                <w:lang w:eastAsia="zh-CN"/>
              </w:rPr>
              <w:t>60</w:t>
            </w:r>
          </w:p>
        </w:tc>
        <w:tc>
          <w:tcPr>
            <w:tcW w:w="1425" w:type="dxa"/>
            <w:vAlign w:val="center"/>
          </w:tcPr>
          <w:p w14:paraId="64764D28" w14:textId="77777777" w:rsidR="00FD19B4" w:rsidRPr="0024596D" w:rsidRDefault="00FD19B4" w:rsidP="002F3E23">
            <w:pPr>
              <w:pStyle w:val="TAC"/>
            </w:pPr>
            <w:r w:rsidRPr="0024596D">
              <w:t>G- FR1-A2-6</w:t>
            </w:r>
          </w:p>
        </w:tc>
        <w:tc>
          <w:tcPr>
            <w:tcW w:w="1417" w:type="dxa"/>
            <w:vAlign w:val="center"/>
          </w:tcPr>
          <w:p w14:paraId="297AE886" w14:textId="407679F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B373338" w14:textId="1C3188C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B4E3AE" w14:textId="33589C1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8F5943" w14:textId="77777777" w:rsidR="00FD19B4" w:rsidRPr="0024596D" w:rsidRDefault="00FD19B4" w:rsidP="002F3E23">
            <w:pPr>
              <w:pStyle w:val="TAC"/>
            </w:pPr>
          </w:p>
        </w:tc>
        <w:tc>
          <w:tcPr>
            <w:tcW w:w="1134" w:type="dxa"/>
            <w:vMerge/>
            <w:vAlign w:val="center"/>
          </w:tcPr>
          <w:p w14:paraId="2B602B05" w14:textId="77777777" w:rsidR="00FD19B4" w:rsidRPr="0024596D" w:rsidRDefault="00FD19B4" w:rsidP="002F3E23">
            <w:pPr>
              <w:pStyle w:val="TAC"/>
              <w:rPr>
                <w:lang w:eastAsia="zh-CN"/>
              </w:rPr>
            </w:pPr>
          </w:p>
        </w:tc>
      </w:tr>
      <w:tr w:rsidR="00FD19B4" w:rsidRPr="00210608" w14:paraId="61C8B28B" w14:textId="77777777" w:rsidTr="00FD19B4">
        <w:trPr>
          <w:cantSplit/>
          <w:jc w:val="center"/>
        </w:trPr>
        <w:tc>
          <w:tcPr>
            <w:tcW w:w="1129" w:type="dxa"/>
            <w:vMerge w:val="restart"/>
            <w:vAlign w:val="center"/>
          </w:tcPr>
          <w:p w14:paraId="13EE3AA9"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54D132D" w14:textId="77777777" w:rsidR="00FD19B4" w:rsidRPr="0024596D" w:rsidRDefault="00FD19B4" w:rsidP="002F3E23">
            <w:pPr>
              <w:pStyle w:val="TAC"/>
            </w:pPr>
            <w:r w:rsidRPr="0024596D">
              <w:rPr>
                <w:lang w:eastAsia="zh-CN"/>
              </w:rPr>
              <w:t>15</w:t>
            </w:r>
          </w:p>
        </w:tc>
        <w:tc>
          <w:tcPr>
            <w:tcW w:w="1425" w:type="dxa"/>
            <w:vAlign w:val="center"/>
          </w:tcPr>
          <w:p w14:paraId="68E57E83" w14:textId="77777777" w:rsidR="00FD19B4" w:rsidRPr="0024596D" w:rsidRDefault="00FD19B4" w:rsidP="002F3E23">
            <w:pPr>
              <w:pStyle w:val="TAC"/>
            </w:pPr>
            <w:r w:rsidRPr="0024596D">
              <w:t>G- FR1-A2-4</w:t>
            </w:r>
          </w:p>
        </w:tc>
        <w:tc>
          <w:tcPr>
            <w:tcW w:w="1417" w:type="dxa"/>
            <w:vAlign w:val="center"/>
          </w:tcPr>
          <w:p w14:paraId="47334746" w14:textId="69693D3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42208C" w14:textId="055DD0B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65B7" w14:textId="7B1D4B6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C35E290" w14:textId="2DE3AF53" w:rsidR="00FD19B4" w:rsidRPr="0024596D" w:rsidRDefault="00FD19B4" w:rsidP="002F3E23">
            <w:pPr>
              <w:pStyle w:val="TAC"/>
              <w:rPr>
                <w:lang w:eastAsia="zh-CN"/>
              </w:rPr>
            </w:pPr>
            <w:r w:rsidRPr="0024596D">
              <w:rPr>
                <w:lang w:eastAsia="zh-CN"/>
              </w:rPr>
              <w:t>-68.1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419A49" w14:textId="77777777" w:rsidR="00FD19B4" w:rsidRPr="0024596D" w:rsidRDefault="00FD19B4" w:rsidP="002F3E23">
            <w:pPr>
              <w:pStyle w:val="TAC"/>
            </w:pPr>
            <w:r w:rsidRPr="0024596D">
              <w:rPr>
                <w:lang w:eastAsia="zh-CN"/>
              </w:rPr>
              <w:t>AWGN</w:t>
            </w:r>
          </w:p>
        </w:tc>
      </w:tr>
      <w:tr w:rsidR="00FD19B4" w:rsidRPr="00210608" w14:paraId="2197B67B" w14:textId="77777777" w:rsidTr="00FD19B4">
        <w:trPr>
          <w:cantSplit/>
          <w:jc w:val="center"/>
        </w:trPr>
        <w:tc>
          <w:tcPr>
            <w:tcW w:w="1129" w:type="dxa"/>
            <w:vMerge/>
            <w:vAlign w:val="center"/>
          </w:tcPr>
          <w:p w14:paraId="6B765808" w14:textId="77777777" w:rsidR="00FD19B4" w:rsidRPr="0024596D" w:rsidRDefault="00FD19B4" w:rsidP="002F3E23">
            <w:pPr>
              <w:pStyle w:val="TAC"/>
              <w:rPr>
                <w:lang w:eastAsia="zh-CN"/>
              </w:rPr>
            </w:pPr>
          </w:p>
        </w:tc>
        <w:tc>
          <w:tcPr>
            <w:tcW w:w="1139" w:type="dxa"/>
            <w:vAlign w:val="center"/>
          </w:tcPr>
          <w:p w14:paraId="361C2D6F" w14:textId="77777777" w:rsidR="00FD19B4" w:rsidRPr="0024596D" w:rsidRDefault="00FD19B4" w:rsidP="002F3E23">
            <w:pPr>
              <w:pStyle w:val="TAC"/>
            </w:pPr>
            <w:r w:rsidRPr="0024596D">
              <w:rPr>
                <w:lang w:eastAsia="zh-CN"/>
              </w:rPr>
              <w:t>30</w:t>
            </w:r>
          </w:p>
        </w:tc>
        <w:tc>
          <w:tcPr>
            <w:tcW w:w="1425" w:type="dxa"/>
            <w:vAlign w:val="center"/>
          </w:tcPr>
          <w:p w14:paraId="7207BEFB" w14:textId="77777777" w:rsidR="00FD19B4" w:rsidRPr="0024596D" w:rsidRDefault="00FD19B4" w:rsidP="002F3E23">
            <w:pPr>
              <w:pStyle w:val="TAC"/>
            </w:pPr>
            <w:r w:rsidRPr="0024596D">
              <w:t>G- FR1-A2-5</w:t>
            </w:r>
          </w:p>
        </w:tc>
        <w:tc>
          <w:tcPr>
            <w:tcW w:w="1417" w:type="dxa"/>
            <w:vAlign w:val="center"/>
          </w:tcPr>
          <w:p w14:paraId="2E36A436" w14:textId="12C9E07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467D5E" w14:textId="65B407F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443926" w14:textId="46A39D46"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C510A8C" w14:textId="77777777" w:rsidR="00FD19B4" w:rsidRPr="0024596D" w:rsidRDefault="00FD19B4" w:rsidP="002F3E23">
            <w:pPr>
              <w:pStyle w:val="TAC"/>
            </w:pPr>
          </w:p>
        </w:tc>
        <w:tc>
          <w:tcPr>
            <w:tcW w:w="1134" w:type="dxa"/>
            <w:vMerge/>
            <w:vAlign w:val="center"/>
          </w:tcPr>
          <w:p w14:paraId="0C0E747E" w14:textId="77777777" w:rsidR="00FD19B4" w:rsidRPr="0024596D" w:rsidRDefault="00FD19B4" w:rsidP="002F3E23">
            <w:pPr>
              <w:pStyle w:val="TAC"/>
              <w:rPr>
                <w:lang w:eastAsia="zh-CN"/>
              </w:rPr>
            </w:pPr>
          </w:p>
        </w:tc>
      </w:tr>
      <w:tr w:rsidR="00FD19B4" w:rsidRPr="00210608" w14:paraId="25798B9E" w14:textId="77777777" w:rsidTr="00FD19B4">
        <w:trPr>
          <w:cantSplit/>
          <w:jc w:val="center"/>
        </w:trPr>
        <w:tc>
          <w:tcPr>
            <w:tcW w:w="1129" w:type="dxa"/>
            <w:vMerge/>
            <w:vAlign w:val="center"/>
          </w:tcPr>
          <w:p w14:paraId="544042B5" w14:textId="77777777" w:rsidR="00FD19B4" w:rsidRPr="0024596D" w:rsidRDefault="00FD19B4" w:rsidP="002F3E23">
            <w:pPr>
              <w:pStyle w:val="TAC"/>
              <w:rPr>
                <w:lang w:eastAsia="zh-CN"/>
              </w:rPr>
            </w:pPr>
          </w:p>
        </w:tc>
        <w:tc>
          <w:tcPr>
            <w:tcW w:w="1139" w:type="dxa"/>
            <w:vAlign w:val="center"/>
          </w:tcPr>
          <w:p w14:paraId="404BF22B" w14:textId="77777777" w:rsidR="00FD19B4" w:rsidRPr="0024596D" w:rsidRDefault="00FD19B4" w:rsidP="002F3E23">
            <w:pPr>
              <w:pStyle w:val="TAC"/>
            </w:pPr>
            <w:r w:rsidRPr="0024596D">
              <w:rPr>
                <w:lang w:eastAsia="zh-CN"/>
              </w:rPr>
              <w:t>60</w:t>
            </w:r>
          </w:p>
        </w:tc>
        <w:tc>
          <w:tcPr>
            <w:tcW w:w="1425" w:type="dxa"/>
            <w:vAlign w:val="center"/>
          </w:tcPr>
          <w:p w14:paraId="3C964259" w14:textId="77777777" w:rsidR="00FD19B4" w:rsidRPr="0024596D" w:rsidRDefault="00FD19B4" w:rsidP="002F3E23">
            <w:pPr>
              <w:pStyle w:val="TAC"/>
            </w:pPr>
            <w:r w:rsidRPr="0024596D">
              <w:t>G- FR1-A2-6</w:t>
            </w:r>
          </w:p>
        </w:tc>
        <w:tc>
          <w:tcPr>
            <w:tcW w:w="1417" w:type="dxa"/>
            <w:vAlign w:val="center"/>
          </w:tcPr>
          <w:p w14:paraId="6B7C2B4B" w14:textId="0DD565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95C9B8" w14:textId="4EB29F0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6859DB" w14:textId="358C19D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44C015E" w14:textId="77777777" w:rsidR="00FD19B4" w:rsidRPr="0024596D" w:rsidRDefault="00FD19B4" w:rsidP="002F3E23">
            <w:pPr>
              <w:pStyle w:val="TAC"/>
            </w:pPr>
          </w:p>
        </w:tc>
        <w:tc>
          <w:tcPr>
            <w:tcW w:w="1134" w:type="dxa"/>
            <w:vMerge/>
            <w:vAlign w:val="center"/>
          </w:tcPr>
          <w:p w14:paraId="22DD790C" w14:textId="77777777" w:rsidR="00FD19B4" w:rsidRPr="0024596D" w:rsidRDefault="00FD19B4" w:rsidP="002F3E23">
            <w:pPr>
              <w:pStyle w:val="TAC"/>
              <w:rPr>
                <w:lang w:eastAsia="zh-CN"/>
              </w:rPr>
            </w:pPr>
          </w:p>
        </w:tc>
      </w:tr>
      <w:tr w:rsidR="00FD19B4" w:rsidRPr="00210608" w14:paraId="66C6AB95" w14:textId="77777777" w:rsidTr="00FD19B4">
        <w:trPr>
          <w:cantSplit/>
          <w:jc w:val="center"/>
        </w:trPr>
        <w:tc>
          <w:tcPr>
            <w:tcW w:w="1129" w:type="dxa"/>
            <w:vMerge w:val="restart"/>
            <w:vAlign w:val="center"/>
          </w:tcPr>
          <w:p w14:paraId="42EDE019" w14:textId="77777777" w:rsidR="00FD19B4" w:rsidRPr="0024596D" w:rsidRDefault="00FD19B4" w:rsidP="002F3E23">
            <w:pPr>
              <w:pStyle w:val="TAC"/>
              <w:rPr>
                <w:lang w:eastAsia="zh-CN"/>
              </w:rPr>
            </w:pPr>
            <w:r w:rsidRPr="0024596D">
              <w:rPr>
                <w:lang w:eastAsia="zh-CN"/>
              </w:rPr>
              <w:t>50</w:t>
            </w:r>
          </w:p>
        </w:tc>
        <w:tc>
          <w:tcPr>
            <w:tcW w:w="1139" w:type="dxa"/>
            <w:vAlign w:val="center"/>
          </w:tcPr>
          <w:p w14:paraId="3ABB05A9" w14:textId="77777777" w:rsidR="00FD19B4" w:rsidRPr="0024596D" w:rsidRDefault="00FD19B4" w:rsidP="002F3E23">
            <w:pPr>
              <w:pStyle w:val="TAC"/>
            </w:pPr>
            <w:r w:rsidRPr="0024596D">
              <w:rPr>
                <w:lang w:eastAsia="zh-CN"/>
              </w:rPr>
              <w:t>15</w:t>
            </w:r>
          </w:p>
        </w:tc>
        <w:tc>
          <w:tcPr>
            <w:tcW w:w="1425" w:type="dxa"/>
            <w:vAlign w:val="center"/>
          </w:tcPr>
          <w:p w14:paraId="33D4F16C" w14:textId="77777777" w:rsidR="00FD19B4" w:rsidRPr="0024596D" w:rsidRDefault="00FD19B4" w:rsidP="002F3E23">
            <w:pPr>
              <w:pStyle w:val="TAC"/>
            </w:pPr>
            <w:r w:rsidRPr="0024596D">
              <w:t>G- FR1-A2-4</w:t>
            </w:r>
          </w:p>
        </w:tc>
        <w:tc>
          <w:tcPr>
            <w:tcW w:w="1417" w:type="dxa"/>
            <w:vAlign w:val="center"/>
          </w:tcPr>
          <w:p w14:paraId="0B3E8B96" w14:textId="5AC8842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7DBAAD" w14:textId="5982C2B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76F8019" w14:textId="08745AD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B9225A9" w14:textId="72CECA9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0BB916B" w14:textId="77777777" w:rsidR="00FD19B4" w:rsidRPr="0024596D" w:rsidRDefault="00FD19B4" w:rsidP="002F3E23">
            <w:pPr>
              <w:pStyle w:val="TAC"/>
            </w:pPr>
            <w:r w:rsidRPr="0024596D">
              <w:rPr>
                <w:lang w:eastAsia="zh-CN"/>
              </w:rPr>
              <w:t>AWGN</w:t>
            </w:r>
          </w:p>
        </w:tc>
      </w:tr>
      <w:tr w:rsidR="00FD19B4" w:rsidRPr="00210608" w14:paraId="6AF067B4" w14:textId="77777777" w:rsidTr="00FD19B4">
        <w:trPr>
          <w:cantSplit/>
          <w:jc w:val="center"/>
        </w:trPr>
        <w:tc>
          <w:tcPr>
            <w:tcW w:w="1129" w:type="dxa"/>
            <w:vMerge/>
            <w:vAlign w:val="center"/>
          </w:tcPr>
          <w:p w14:paraId="6EB15AC1" w14:textId="77777777" w:rsidR="00FD19B4" w:rsidRPr="0024596D" w:rsidRDefault="00FD19B4" w:rsidP="002F3E23">
            <w:pPr>
              <w:pStyle w:val="TAC"/>
              <w:rPr>
                <w:lang w:eastAsia="zh-CN"/>
              </w:rPr>
            </w:pPr>
          </w:p>
        </w:tc>
        <w:tc>
          <w:tcPr>
            <w:tcW w:w="1139" w:type="dxa"/>
            <w:vAlign w:val="center"/>
          </w:tcPr>
          <w:p w14:paraId="24F37FF9" w14:textId="77777777" w:rsidR="00FD19B4" w:rsidRPr="0024596D" w:rsidRDefault="00FD19B4" w:rsidP="002F3E23">
            <w:pPr>
              <w:pStyle w:val="TAC"/>
            </w:pPr>
            <w:r w:rsidRPr="0024596D">
              <w:rPr>
                <w:lang w:eastAsia="zh-CN"/>
              </w:rPr>
              <w:t>30</w:t>
            </w:r>
          </w:p>
        </w:tc>
        <w:tc>
          <w:tcPr>
            <w:tcW w:w="1425" w:type="dxa"/>
            <w:vAlign w:val="center"/>
          </w:tcPr>
          <w:p w14:paraId="2C812FA0" w14:textId="77777777" w:rsidR="00FD19B4" w:rsidRPr="0024596D" w:rsidRDefault="00FD19B4" w:rsidP="002F3E23">
            <w:pPr>
              <w:pStyle w:val="TAC"/>
            </w:pPr>
            <w:r w:rsidRPr="0024596D">
              <w:t>G- FR1-A2-5</w:t>
            </w:r>
          </w:p>
        </w:tc>
        <w:tc>
          <w:tcPr>
            <w:tcW w:w="1417" w:type="dxa"/>
            <w:vAlign w:val="center"/>
          </w:tcPr>
          <w:p w14:paraId="730CE17E" w14:textId="023E074E"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338CD8" w14:textId="20AADABC"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4AF0DDD" w14:textId="559615E5"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B3B77F" w14:textId="77777777" w:rsidR="00FD19B4" w:rsidRPr="0024596D" w:rsidRDefault="00FD19B4" w:rsidP="002F3E23">
            <w:pPr>
              <w:pStyle w:val="TAC"/>
            </w:pPr>
          </w:p>
        </w:tc>
        <w:tc>
          <w:tcPr>
            <w:tcW w:w="1134" w:type="dxa"/>
            <w:vMerge/>
            <w:vAlign w:val="center"/>
          </w:tcPr>
          <w:p w14:paraId="4B933F4E" w14:textId="77777777" w:rsidR="00FD19B4" w:rsidRPr="0024596D" w:rsidRDefault="00FD19B4" w:rsidP="002F3E23">
            <w:pPr>
              <w:pStyle w:val="TAC"/>
              <w:rPr>
                <w:lang w:eastAsia="zh-CN"/>
              </w:rPr>
            </w:pPr>
          </w:p>
        </w:tc>
      </w:tr>
      <w:tr w:rsidR="00FD19B4" w:rsidRPr="00210608" w14:paraId="3DB103B4" w14:textId="77777777" w:rsidTr="00FD19B4">
        <w:trPr>
          <w:cantSplit/>
          <w:jc w:val="center"/>
        </w:trPr>
        <w:tc>
          <w:tcPr>
            <w:tcW w:w="1129" w:type="dxa"/>
            <w:vMerge/>
            <w:vAlign w:val="center"/>
          </w:tcPr>
          <w:p w14:paraId="23C75276" w14:textId="77777777" w:rsidR="00FD19B4" w:rsidRPr="0024596D" w:rsidRDefault="00FD19B4" w:rsidP="002F3E23">
            <w:pPr>
              <w:pStyle w:val="TAC"/>
              <w:rPr>
                <w:lang w:eastAsia="zh-CN"/>
              </w:rPr>
            </w:pPr>
          </w:p>
        </w:tc>
        <w:tc>
          <w:tcPr>
            <w:tcW w:w="1139" w:type="dxa"/>
            <w:vAlign w:val="center"/>
          </w:tcPr>
          <w:p w14:paraId="30B34C43" w14:textId="77777777" w:rsidR="00FD19B4" w:rsidRPr="0024596D" w:rsidRDefault="00FD19B4" w:rsidP="002F3E23">
            <w:pPr>
              <w:pStyle w:val="TAC"/>
            </w:pPr>
            <w:r w:rsidRPr="0024596D">
              <w:rPr>
                <w:lang w:eastAsia="zh-CN"/>
              </w:rPr>
              <w:t>60</w:t>
            </w:r>
          </w:p>
        </w:tc>
        <w:tc>
          <w:tcPr>
            <w:tcW w:w="1425" w:type="dxa"/>
            <w:vAlign w:val="center"/>
          </w:tcPr>
          <w:p w14:paraId="6981868C" w14:textId="77777777" w:rsidR="00FD19B4" w:rsidRPr="0024596D" w:rsidRDefault="00FD19B4" w:rsidP="002F3E23">
            <w:pPr>
              <w:pStyle w:val="TAC"/>
            </w:pPr>
            <w:r w:rsidRPr="0024596D">
              <w:t>G- FR1-A2-6</w:t>
            </w:r>
          </w:p>
        </w:tc>
        <w:tc>
          <w:tcPr>
            <w:tcW w:w="1417" w:type="dxa"/>
            <w:vAlign w:val="center"/>
          </w:tcPr>
          <w:p w14:paraId="29138B64" w14:textId="79D2DA7D"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D74FB2" w14:textId="2914E79F"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194DBB" w14:textId="22067C21"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DC7F8B0" w14:textId="77777777" w:rsidR="00FD19B4" w:rsidRPr="0024596D" w:rsidRDefault="00FD19B4" w:rsidP="002F3E23">
            <w:pPr>
              <w:pStyle w:val="TAC"/>
            </w:pPr>
          </w:p>
        </w:tc>
        <w:tc>
          <w:tcPr>
            <w:tcW w:w="1134" w:type="dxa"/>
            <w:vMerge/>
            <w:vAlign w:val="center"/>
          </w:tcPr>
          <w:p w14:paraId="7B9C7E95" w14:textId="77777777" w:rsidR="00FD19B4" w:rsidRPr="0024596D" w:rsidRDefault="00FD19B4" w:rsidP="002F3E23">
            <w:pPr>
              <w:pStyle w:val="TAC"/>
              <w:rPr>
                <w:lang w:eastAsia="zh-CN"/>
              </w:rPr>
            </w:pPr>
          </w:p>
        </w:tc>
      </w:tr>
      <w:tr w:rsidR="00FD19B4" w:rsidRPr="00210608" w14:paraId="0EB35668" w14:textId="77777777" w:rsidTr="00FD19B4">
        <w:trPr>
          <w:cantSplit/>
          <w:jc w:val="center"/>
        </w:trPr>
        <w:tc>
          <w:tcPr>
            <w:tcW w:w="1129" w:type="dxa"/>
            <w:vMerge w:val="restart"/>
            <w:vAlign w:val="center"/>
          </w:tcPr>
          <w:p w14:paraId="4AE7E7AF"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DAFEF81" w14:textId="77777777" w:rsidR="00FD19B4" w:rsidRPr="0024596D" w:rsidRDefault="00FD19B4" w:rsidP="002F3E23">
            <w:pPr>
              <w:pStyle w:val="TAC"/>
            </w:pPr>
            <w:r w:rsidRPr="0024596D">
              <w:rPr>
                <w:lang w:eastAsia="zh-CN"/>
              </w:rPr>
              <w:t>30</w:t>
            </w:r>
          </w:p>
        </w:tc>
        <w:tc>
          <w:tcPr>
            <w:tcW w:w="1425" w:type="dxa"/>
            <w:vAlign w:val="center"/>
          </w:tcPr>
          <w:p w14:paraId="2183F3EB" w14:textId="77777777" w:rsidR="00FD19B4" w:rsidRPr="0024596D" w:rsidRDefault="00FD19B4" w:rsidP="002F3E23">
            <w:pPr>
              <w:pStyle w:val="TAC"/>
            </w:pPr>
            <w:r w:rsidRPr="0024596D">
              <w:t>G- FR1-A2-5</w:t>
            </w:r>
          </w:p>
        </w:tc>
        <w:tc>
          <w:tcPr>
            <w:tcW w:w="1417" w:type="dxa"/>
            <w:vAlign w:val="center"/>
          </w:tcPr>
          <w:p w14:paraId="5E313FDB" w14:textId="6DD4CEC2"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6BAB52" w14:textId="180CE15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983ECF" w14:textId="412D79A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6AE52C1" w14:textId="08A00A15"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A9A1DD" w14:textId="77777777" w:rsidR="00FD19B4" w:rsidRPr="0024596D" w:rsidRDefault="00FD19B4" w:rsidP="002F3E23">
            <w:pPr>
              <w:pStyle w:val="TAC"/>
              <w:rPr>
                <w:lang w:eastAsia="zh-CN"/>
              </w:rPr>
            </w:pPr>
            <w:r w:rsidRPr="0024596D">
              <w:rPr>
                <w:lang w:eastAsia="zh-CN"/>
              </w:rPr>
              <w:t>AWGN</w:t>
            </w:r>
          </w:p>
        </w:tc>
      </w:tr>
      <w:tr w:rsidR="00FD19B4" w:rsidRPr="00210608" w14:paraId="7BA40A61" w14:textId="77777777" w:rsidTr="00FD19B4">
        <w:trPr>
          <w:cantSplit/>
          <w:jc w:val="center"/>
        </w:trPr>
        <w:tc>
          <w:tcPr>
            <w:tcW w:w="1129" w:type="dxa"/>
            <w:vMerge/>
            <w:vAlign w:val="center"/>
          </w:tcPr>
          <w:p w14:paraId="11069353" w14:textId="77777777" w:rsidR="00FD19B4" w:rsidRPr="0024596D" w:rsidRDefault="00FD19B4" w:rsidP="002F3E23">
            <w:pPr>
              <w:pStyle w:val="TAC"/>
              <w:rPr>
                <w:lang w:eastAsia="zh-CN"/>
              </w:rPr>
            </w:pPr>
          </w:p>
        </w:tc>
        <w:tc>
          <w:tcPr>
            <w:tcW w:w="1139" w:type="dxa"/>
            <w:vAlign w:val="center"/>
          </w:tcPr>
          <w:p w14:paraId="444E8BD4" w14:textId="77777777" w:rsidR="00FD19B4" w:rsidRPr="0024596D" w:rsidRDefault="00FD19B4" w:rsidP="002F3E23">
            <w:pPr>
              <w:pStyle w:val="TAC"/>
            </w:pPr>
            <w:r w:rsidRPr="0024596D">
              <w:rPr>
                <w:lang w:eastAsia="zh-CN"/>
              </w:rPr>
              <w:t>60</w:t>
            </w:r>
          </w:p>
        </w:tc>
        <w:tc>
          <w:tcPr>
            <w:tcW w:w="1425" w:type="dxa"/>
            <w:vAlign w:val="center"/>
          </w:tcPr>
          <w:p w14:paraId="14571218" w14:textId="77777777" w:rsidR="00FD19B4" w:rsidRPr="0024596D" w:rsidRDefault="00FD19B4" w:rsidP="002F3E23">
            <w:pPr>
              <w:pStyle w:val="TAC"/>
            </w:pPr>
            <w:r w:rsidRPr="0024596D">
              <w:t>G- FR1-A2-6</w:t>
            </w:r>
          </w:p>
        </w:tc>
        <w:tc>
          <w:tcPr>
            <w:tcW w:w="1417" w:type="dxa"/>
            <w:vAlign w:val="center"/>
          </w:tcPr>
          <w:p w14:paraId="6B5DE088" w14:textId="7EAF6D0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7BBBFE" w14:textId="2AF624CC"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B90C" w14:textId="3FEE60C7"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B2B68E" w14:textId="77777777" w:rsidR="00FD19B4" w:rsidRPr="0024596D" w:rsidRDefault="00FD19B4" w:rsidP="002F3E23">
            <w:pPr>
              <w:pStyle w:val="TAC"/>
            </w:pPr>
          </w:p>
        </w:tc>
        <w:tc>
          <w:tcPr>
            <w:tcW w:w="1134" w:type="dxa"/>
            <w:vMerge/>
            <w:vAlign w:val="center"/>
          </w:tcPr>
          <w:p w14:paraId="2B126471" w14:textId="77777777" w:rsidR="00FD19B4" w:rsidRPr="0024596D" w:rsidRDefault="00FD19B4" w:rsidP="002F3E23">
            <w:pPr>
              <w:pStyle w:val="TAC"/>
              <w:rPr>
                <w:lang w:eastAsia="zh-CN"/>
              </w:rPr>
            </w:pPr>
          </w:p>
        </w:tc>
      </w:tr>
      <w:tr w:rsidR="00FD19B4" w:rsidRPr="00210608" w14:paraId="5D313393" w14:textId="77777777" w:rsidTr="00FD19B4">
        <w:trPr>
          <w:cantSplit/>
          <w:jc w:val="center"/>
        </w:trPr>
        <w:tc>
          <w:tcPr>
            <w:tcW w:w="1129" w:type="dxa"/>
            <w:vMerge w:val="restart"/>
            <w:vAlign w:val="center"/>
          </w:tcPr>
          <w:p w14:paraId="5F2F287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F2F64F9" w14:textId="77777777" w:rsidR="00FD19B4" w:rsidRPr="0024596D" w:rsidRDefault="00FD19B4" w:rsidP="002F3E23">
            <w:pPr>
              <w:pStyle w:val="TAC"/>
            </w:pPr>
            <w:r w:rsidRPr="0024596D">
              <w:rPr>
                <w:lang w:eastAsia="zh-CN"/>
              </w:rPr>
              <w:t>30</w:t>
            </w:r>
          </w:p>
        </w:tc>
        <w:tc>
          <w:tcPr>
            <w:tcW w:w="1425" w:type="dxa"/>
            <w:vAlign w:val="center"/>
          </w:tcPr>
          <w:p w14:paraId="484169D7" w14:textId="77777777" w:rsidR="00FD19B4" w:rsidRPr="0024596D" w:rsidRDefault="00FD19B4" w:rsidP="002F3E23">
            <w:pPr>
              <w:pStyle w:val="TAC"/>
            </w:pPr>
            <w:r w:rsidRPr="0024596D">
              <w:t>G- FR1-A2-5</w:t>
            </w:r>
          </w:p>
        </w:tc>
        <w:tc>
          <w:tcPr>
            <w:tcW w:w="1417" w:type="dxa"/>
            <w:vAlign w:val="center"/>
          </w:tcPr>
          <w:p w14:paraId="10863E97" w14:textId="370394C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91BE666" w14:textId="1F6E572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28BBC" w14:textId="67123EF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5975302" w14:textId="42078F95" w:rsidR="00FD19B4" w:rsidRPr="0024596D" w:rsidRDefault="00FD19B4" w:rsidP="002F3E23">
            <w:pPr>
              <w:pStyle w:val="TAC"/>
              <w:rPr>
                <w:lang w:eastAsia="zh-CN"/>
              </w:rPr>
            </w:pPr>
            <w:r w:rsidRPr="0024596D">
              <w:rPr>
                <w:lang w:eastAsia="zh-CN"/>
              </w:rPr>
              <w:t>-65.8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95857E8" w14:textId="77777777" w:rsidR="00FD19B4" w:rsidRPr="0024596D" w:rsidRDefault="00FD19B4" w:rsidP="002F3E23">
            <w:pPr>
              <w:pStyle w:val="TAC"/>
              <w:rPr>
                <w:lang w:eastAsia="zh-CN"/>
              </w:rPr>
            </w:pPr>
            <w:r w:rsidRPr="0024596D">
              <w:rPr>
                <w:lang w:eastAsia="zh-CN"/>
              </w:rPr>
              <w:t>AWGN</w:t>
            </w:r>
          </w:p>
        </w:tc>
      </w:tr>
      <w:tr w:rsidR="00FD19B4" w:rsidRPr="00210608" w14:paraId="3E1D85A2" w14:textId="77777777" w:rsidTr="00FD19B4">
        <w:trPr>
          <w:cantSplit/>
          <w:jc w:val="center"/>
        </w:trPr>
        <w:tc>
          <w:tcPr>
            <w:tcW w:w="1129" w:type="dxa"/>
            <w:vMerge/>
            <w:vAlign w:val="center"/>
          </w:tcPr>
          <w:p w14:paraId="43947581" w14:textId="77777777" w:rsidR="00FD19B4" w:rsidRPr="0024596D" w:rsidRDefault="00FD19B4" w:rsidP="002F3E23">
            <w:pPr>
              <w:pStyle w:val="TAC"/>
              <w:rPr>
                <w:lang w:eastAsia="zh-CN"/>
              </w:rPr>
            </w:pPr>
          </w:p>
        </w:tc>
        <w:tc>
          <w:tcPr>
            <w:tcW w:w="1139" w:type="dxa"/>
            <w:vAlign w:val="center"/>
          </w:tcPr>
          <w:p w14:paraId="316CAD4E" w14:textId="77777777" w:rsidR="00FD19B4" w:rsidRPr="0024596D" w:rsidRDefault="00FD19B4" w:rsidP="002F3E23">
            <w:pPr>
              <w:pStyle w:val="TAC"/>
            </w:pPr>
            <w:r w:rsidRPr="0024596D">
              <w:rPr>
                <w:lang w:eastAsia="zh-CN"/>
              </w:rPr>
              <w:t>60</w:t>
            </w:r>
          </w:p>
        </w:tc>
        <w:tc>
          <w:tcPr>
            <w:tcW w:w="1425" w:type="dxa"/>
            <w:vAlign w:val="center"/>
          </w:tcPr>
          <w:p w14:paraId="31416234" w14:textId="77777777" w:rsidR="00FD19B4" w:rsidRPr="0024596D" w:rsidRDefault="00FD19B4" w:rsidP="002F3E23">
            <w:pPr>
              <w:pStyle w:val="TAC"/>
            </w:pPr>
            <w:r w:rsidRPr="0024596D">
              <w:t>G- FR1-A2-6</w:t>
            </w:r>
          </w:p>
        </w:tc>
        <w:tc>
          <w:tcPr>
            <w:tcW w:w="1417" w:type="dxa"/>
            <w:vAlign w:val="center"/>
          </w:tcPr>
          <w:p w14:paraId="346128B4" w14:textId="371C23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343A1" w14:textId="4D99B6B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640D9" w14:textId="1D03A95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39271A5" w14:textId="77777777" w:rsidR="00FD19B4" w:rsidRPr="0024596D" w:rsidRDefault="00FD19B4" w:rsidP="002F3E23">
            <w:pPr>
              <w:pStyle w:val="TAC"/>
            </w:pPr>
          </w:p>
        </w:tc>
        <w:tc>
          <w:tcPr>
            <w:tcW w:w="1134" w:type="dxa"/>
            <w:vMerge/>
            <w:vAlign w:val="center"/>
          </w:tcPr>
          <w:p w14:paraId="241E6BE2" w14:textId="77777777" w:rsidR="00FD19B4" w:rsidRPr="0024596D" w:rsidRDefault="00FD19B4" w:rsidP="002F3E23">
            <w:pPr>
              <w:pStyle w:val="TAC"/>
              <w:rPr>
                <w:lang w:eastAsia="zh-CN"/>
              </w:rPr>
            </w:pPr>
          </w:p>
        </w:tc>
      </w:tr>
      <w:tr w:rsidR="00FD19B4" w:rsidRPr="00210608" w14:paraId="12F59E89" w14:textId="77777777" w:rsidTr="00FD19B4">
        <w:trPr>
          <w:cantSplit/>
          <w:jc w:val="center"/>
        </w:trPr>
        <w:tc>
          <w:tcPr>
            <w:tcW w:w="1129" w:type="dxa"/>
            <w:vMerge w:val="restart"/>
            <w:vAlign w:val="center"/>
          </w:tcPr>
          <w:p w14:paraId="0D9C6B1A" w14:textId="77777777" w:rsidR="00FD19B4" w:rsidRPr="0024596D" w:rsidRDefault="00FD19B4" w:rsidP="002F3E23">
            <w:pPr>
              <w:pStyle w:val="TAC"/>
              <w:rPr>
                <w:lang w:eastAsia="zh-CN"/>
              </w:rPr>
            </w:pPr>
            <w:r w:rsidRPr="0024596D">
              <w:rPr>
                <w:lang w:eastAsia="zh-CN"/>
              </w:rPr>
              <w:t>80</w:t>
            </w:r>
          </w:p>
        </w:tc>
        <w:tc>
          <w:tcPr>
            <w:tcW w:w="1139" w:type="dxa"/>
            <w:vAlign w:val="center"/>
          </w:tcPr>
          <w:p w14:paraId="44C5705A" w14:textId="77777777" w:rsidR="00FD19B4" w:rsidRPr="0024596D" w:rsidRDefault="00FD19B4" w:rsidP="002F3E23">
            <w:pPr>
              <w:pStyle w:val="TAC"/>
            </w:pPr>
            <w:r w:rsidRPr="0024596D">
              <w:rPr>
                <w:lang w:eastAsia="zh-CN"/>
              </w:rPr>
              <w:t>30</w:t>
            </w:r>
          </w:p>
        </w:tc>
        <w:tc>
          <w:tcPr>
            <w:tcW w:w="1425" w:type="dxa"/>
            <w:vAlign w:val="center"/>
          </w:tcPr>
          <w:p w14:paraId="65741777" w14:textId="77777777" w:rsidR="00FD19B4" w:rsidRPr="0024596D" w:rsidRDefault="00FD19B4" w:rsidP="002F3E23">
            <w:pPr>
              <w:pStyle w:val="TAC"/>
            </w:pPr>
            <w:r w:rsidRPr="0024596D">
              <w:t>G- FR1-A2-5</w:t>
            </w:r>
          </w:p>
        </w:tc>
        <w:tc>
          <w:tcPr>
            <w:tcW w:w="1417" w:type="dxa"/>
            <w:vAlign w:val="center"/>
          </w:tcPr>
          <w:p w14:paraId="31B52A37" w14:textId="3083D85A"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214EBC" w14:textId="4D0FD08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D6321A" w14:textId="72C0CBF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A4CE4F0" w14:textId="695D067C" w:rsidR="00FD19B4" w:rsidRPr="0024596D" w:rsidRDefault="00FD19B4" w:rsidP="002F3E23">
            <w:pPr>
              <w:pStyle w:val="TAC"/>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2F7AEB2" w14:textId="77777777" w:rsidR="00FD19B4" w:rsidRPr="0024596D" w:rsidRDefault="00FD19B4" w:rsidP="002F3E23">
            <w:pPr>
              <w:pStyle w:val="TAC"/>
              <w:rPr>
                <w:lang w:eastAsia="zh-CN"/>
              </w:rPr>
            </w:pPr>
            <w:r w:rsidRPr="0024596D">
              <w:rPr>
                <w:lang w:eastAsia="zh-CN"/>
              </w:rPr>
              <w:t>AWGN</w:t>
            </w:r>
          </w:p>
        </w:tc>
      </w:tr>
      <w:tr w:rsidR="00FD19B4" w:rsidRPr="00210608" w14:paraId="7799C080" w14:textId="77777777" w:rsidTr="00FD19B4">
        <w:trPr>
          <w:cantSplit/>
          <w:jc w:val="center"/>
        </w:trPr>
        <w:tc>
          <w:tcPr>
            <w:tcW w:w="1129" w:type="dxa"/>
            <w:vMerge/>
            <w:vAlign w:val="center"/>
          </w:tcPr>
          <w:p w14:paraId="73CFA643" w14:textId="77777777" w:rsidR="00FD19B4" w:rsidRPr="0024596D" w:rsidRDefault="00FD19B4" w:rsidP="002F3E23">
            <w:pPr>
              <w:pStyle w:val="TAC"/>
              <w:rPr>
                <w:lang w:eastAsia="zh-CN"/>
              </w:rPr>
            </w:pPr>
          </w:p>
        </w:tc>
        <w:tc>
          <w:tcPr>
            <w:tcW w:w="1139" w:type="dxa"/>
            <w:vAlign w:val="center"/>
          </w:tcPr>
          <w:p w14:paraId="002A56E6" w14:textId="77777777" w:rsidR="00FD19B4" w:rsidRPr="0024596D" w:rsidRDefault="00FD19B4" w:rsidP="002F3E23">
            <w:pPr>
              <w:pStyle w:val="TAC"/>
            </w:pPr>
            <w:r w:rsidRPr="0024596D">
              <w:rPr>
                <w:lang w:eastAsia="zh-CN"/>
              </w:rPr>
              <w:t>60</w:t>
            </w:r>
          </w:p>
        </w:tc>
        <w:tc>
          <w:tcPr>
            <w:tcW w:w="1425" w:type="dxa"/>
            <w:vAlign w:val="center"/>
          </w:tcPr>
          <w:p w14:paraId="73546116" w14:textId="77777777" w:rsidR="00FD19B4" w:rsidRPr="0024596D" w:rsidRDefault="00FD19B4" w:rsidP="002F3E23">
            <w:pPr>
              <w:pStyle w:val="TAC"/>
            </w:pPr>
            <w:r w:rsidRPr="0024596D">
              <w:t>G- FR1-A2-6</w:t>
            </w:r>
          </w:p>
        </w:tc>
        <w:tc>
          <w:tcPr>
            <w:tcW w:w="1417" w:type="dxa"/>
            <w:vAlign w:val="center"/>
          </w:tcPr>
          <w:p w14:paraId="071D774B" w14:textId="30CEC1C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762222" w14:textId="06EBC28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F083A6F" w14:textId="1D91D45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B68420" w14:textId="77777777" w:rsidR="00FD19B4" w:rsidRPr="0024596D" w:rsidRDefault="00FD19B4" w:rsidP="002F3E23">
            <w:pPr>
              <w:pStyle w:val="TAC"/>
            </w:pPr>
          </w:p>
        </w:tc>
        <w:tc>
          <w:tcPr>
            <w:tcW w:w="1134" w:type="dxa"/>
            <w:vMerge/>
            <w:vAlign w:val="center"/>
          </w:tcPr>
          <w:p w14:paraId="09F78443" w14:textId="77777777" w:rsidR="00FD19B4" w:rsidRPr="0024596D" w:rsidRDefault="00FD19B4" w:rsidP="002F3E23">
            <w:pPr>
              <w:pStyle w:val="TAC"/>
              <w:rPr>
                <w:lang w:eastAsia="zh-CN"/>
              </w:rPr>
            </w:pPr>
          </w:p>
        </w:tc>
      </w:tr>
      <w:tr w:rsidR="00FD19B4" w:rsidRPr="00210608" w14:paraId="69E6E67F" w14:textId="77777777" w:rsidTr="00FD19B4">
        <w:trPr>
          <w:cantSplit/>
          <w:jc w:val="center"/>
        </w:trPr>
        <w:tc>
          <w:tcPr>
            <w:tcW w:w="1129" w:type="dxa"/>
            <w:vMerge w:val="restart"/>
            <w:vAlign w:val="center"/>
          </w:tcPr>
          <w:p w14:paraId="607AD740" w14:textId="77777777" w:rsidR="00FD19B4" w:rsidRPr="0024596D" w:rsidRDefault="00FD19B4" w:rsidP="002F3E23">
            <w:pPr>
              <w:pStyle w:val="TAC"/>
              <w:rPr>
                <w:lang w:eastAsia="zh-CN"/>
              </w:rPr>
            </w:pPr>
            <w:r w:rsidRPr="0024596D">
              <w:rPr>
                <w:lang w:eastAsia="zh-CN"/>
              </w:rPr>
              <w:t>90</w:t>
            </w:r>
          </w:p>
        </w:tc>
        <w:tc>
          <w:tcPr>
            <w:tcW w:w="1139" w:type="dxa"/>
            <w:vAlign w:val="center"/>
          </w:tcPr>
          <w:p w14:paraId="63A089B1" w14:textId="77777777" w:rsidR="00FD19B4" w:rsidRPr="0024596D" w:rsidRDefault="00FD19B4" w:rsidP="002F3E23">
            <w:pPr>
              <w:pStyle w:val="TAC"/>
            </w:pPr>
            <w:r w:rsidRPr="0024596D">
              <w:rPr>
                <w:lang w:eastAsia="zh-CN"/>
              </w:rPr>
              <w:t>30</w:t>
            </w:r>
          </w:p>
        </w:tc>
        <w:tc>
          <w:tcPr>
            <w:tcW w:w="1425" w:type="dxa"/>
            <w:vAlign w:val="center"/>
          </w:tcPr>
          <w:p w14:paraId="20CF242B" w14:textId="77777777" w:rsidR="00FD19B4" w:rsidRPr="0024596D" w:rsidRDefault="00FD19B4" w:rsidP="002F3E23">
            <w:pPr>
              <w:pStyle w:val="TAC"/>
            </w:pPr>
            <w:r w:rsidRPr="0024596D">
              <w:t>G- FR1-A2-5</w:t>
            </w:r>
          </w:p>
        </w:tc>
        <w:tc>
          <w:tcPr>
            <w:tcW w:w="1417" w:type="dxa"/>
            <w:vAlign w:val="center"/>
          </w:tcPr>
          <w:p w14:paraId="45AB496E" w14:textId="7E8AC7CB"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2CE98F" w14:textId="2D1FA29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0902AA" w14:textId="31AC7D3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1B82D4C" w14:textId="414BF647" w:rsidR="00FD19B4" w:rsidRPr="0024596D" w:rsidRDefault="00FD19B4" w:rsidP="002F3E23">
            <w:pPr>
              <w:pStyle w:val="TAC"/>
              <w:rPr>
                <w:lang w:eastAsia="zh-CN"/>
              </w:rPr>
            </w:pPr>
            <w:r w:rsidRPr="0024596D">
              <w:rPr>
                <w:lang w:eastAsia="zh-CN"/>
              </w:rPr>
              <w:t>-64.6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AE61B4" w14:textId="77777777" w:rsidR="00FD19B4" w:rsidRPr="0024596D" w:rsidRDefault="00FD19B4" w:rsidP="002F3E23">
            <w:pPr>
              <w:pStyle w:val="TAC"/>
              <w:rPr>
                <w:lang w:eastAsia="zh-CN"/>
              </w:rPr>
            </w:pPr>
            <w:r w:rsidRPr="0024596D">
              <w:rPr>
                <w:lang w:eastAsia="zh-CN"/>
              </w:rPr>
              <w:t>AWGN</w:t>
            </w:r>
          </w:p>
        </w:tc>
      </w:tr>
      <w:tr w:rsidR="00FD19B4" w:rsidRPr="00210608" w14:paraId="4988F89D" w14:textId="77777777" w:rsidTr="00FD19B4">
        <w:trPr>
          <w:cantSplit/>
          <w:jc w:val="center"/>
        </w:trPr>
        <w:tc>
          <w:tcPr>
            <w:tcW w:w="1129" w:type="dxa"/>
            <w:vMerge/>
            <w:vAlign w:val="center"/>
          </w:tcPr>
          <w:p w14:paraId="5A257824" w14:textId="77777777" w:rsidR="00FD19B4" w:rsidRPr="0024596D" w:rsidRDefault="00FD19B4" w:rsidP="002F3E23">
            <w:pPr>
              <w:pStyle w:val="TAC"/>
              <w:rPr>
                <w:lang w:eastAsia="zh-CN"/>
              </w:rPr>
            </w:pPr>
          </w:p>
        </w:tc>
        <w:tc>
          <w:tcPr>
            <w:tcW w:w="1139" w:type="dxa"/>
            <w:vAlign w:val="center"/>
          </w:tcPr>
          <w:p w14:paraId="6A7EED65" w14:textId="77777777" w:rsidR="00FD19B4" w:rsidRPr="0024596D" w:rsidRDefault="00FD19B4" w:rsidP="002F3E23">
            <w:pPr>
              <w:pStyle w:val="TAC"/>
            </w:pPr>
            <w:r w:rsidRPr="0024596D">
              <w:rPr>
                <w:lang w:eastAsia="zh-CN"/>
              </w:rPr>
              <w:t>60</w:t>
            </w:r>
          </w:p>
        </w:tc>
        <w:tc>
          <w:tcPr>
            <w:tcW w:w="1425" w:type="dxa"/>
            <w:vAlign w:val="center"/>
          </w:tcPr>
          <w:p w14:paraId="2266203F" w14:textId="77777777" w:rsidR="00FD19B4" w:rsidRPr="0024596D" w:rsidRDefault="00FD19B4" w:rsidP="002F3E23">
            <w:pPr>
              <w:pStyle w:val="TAC"/>
            </w:pPr>
            <w:r w:rsidRPr="0024596D">
              <w:t>G- FR1-A2-6</w:t>
            </w:r>
          </w:p>
        </w:tc>
        <w:tc>
          <w:tcPr>
            <w:tcW w:w="1417" w:type="dxa"/>
            <w:vAlign w:val="center"/>
          </w:tcPr>
          <w:p w14:paraId="42EFE196" w14:textId="1A33D916"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AE0306" w14:textId="521BEBEB"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B6B441" w14:textId="143688C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12DE87F" w14:textId="77777777" w:rsidR="00FD19B4" w:rsidRPr="0024596D" w:rsidRDefault="00FD19B4" w:rsidP="002F3E23">
            <w:pPr>
              <w:pStyle w:val="TAC"/>
            </w:pPr>
          </w:p>
        </w:tc>
        <w:tc>
          <w:tcPr>
            <w:tcW w:w="1134" w:type="dxa"/>
            <w:vMerge/>
            <w:vAlign w:val="center"/>
          </w:tcPr>
          <w:p w14:paraId="493D2388" w14:textId="77777777" w:rsidR="00FD19B4" w:rsidRPr="0024596D" w:rsidRDefault="00FD19B4" w:rsidP="002F3E23">
            <w:pPr>
              <w:pStyle w:val="TAC"/>
              <w:rPr>
                <w:lang w:eastAsia="zh-CN"/>
              </w:rPr>
            </w:pPr>
          </w:p>
        </w:tc>
      </w:tr>
      <w:tr w:rsidR="00FD19B4" w:rsidRPr="00210608" w14:paraId="6CC1E9D8" w14:textId="77777777" w:rsidTr="00FD19B4">
        <w:trPr>
          <w:cantSplit/>
          <w:jc w:val="center"/>
        </w:trPr>
        <w:tc>
          <w:tcPr>
            <w:tcW w:w="1129" w:type="dxa"/>
            <w:vMerge w:val="restart"/>
            <w:vAlign w:val="center"/>
          </w:tcPr>
          <w:p w14:paraId="26B6819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42956C0C" w14:textId="77777777" w:rsidR="00FD19B4" w:rsidRPr="0024596D" w:rsidRDefault="00FD19B4" w:rsidP="002F3E23">
            <w:pPr>
              <w:pStyle w:val="TAC"/>
            </w:pPr>
            <w:r w:rsidRPr="0024596D">
              <w:rPr>
                <w:lang w:eastAsia="zh-CN"/>
              </w:rPr>
              <w:t>30</w:t>
            </w:r>
          </w:p>
        </w:tc>
        <w:tc>
          <w:tcPr>
            <w:tcW w:w="1425" w:type="dxa"/>
            <w:vAlign w:val="center"/>
          </w:tcPr>
          <w:p w14:paraId="795ED010" w14:textId="77777777" w:rsidR="00FD19B4" w:rsidRPr="0024596D" w:rsidRDefault="00FD19B4" w:rsidP="002F3E23">
            <w:pPr>
              <w:pStyle w:val="TAC"/>
            </w:pPr>
            <w:r w:rsidRPr="0024596D">
              <w:t>G- FR1-A2-5</w:t>
            </w:r>
          </w:p>
        </w:tc>
        <w:tc>
          <w:tcPr>
            <w:tcW w:w="1417" w:type="dxa"/>
            <w:vAlign w:val="center"/>
          </w:tcPr>
          <w:p w14:paraId="4560EF7F" w14:textId="0B2A6EE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D0B461" w14:textId="75EC3168"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A4AD88" w14:textId="01305F2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7A1E80A" w14:textId="37BF95D1" w:rsidR="00FD19B4" w:rsidRPr="0024596D" w:rsidRDefault="00FD19B4" w:rsidP="002F3E23">
            <w:pPr>
              <w:pStyle w:val="TAC"/>
              <w:rPr>
                <w:lang w:eastAsia="zh-CN"/>
              </w:rPr>
            </w:pPr>
            <w:r w:rsidRPr="0024596D">
              <w:rPr>
                <w:lang w:eastAsia="zh-CN"/>
              </w:rPr>
              <w:t>-64.1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94F92DD" w14:textId="77777777" w:rsidR="00FD19B4" w:rsidRPr="0024596D" w:rsidRDefault="00FD19B4" w:rsidP="002F3E23">
            <w:pPr>
              <w:pStyle w:val="TAC"/>
              <w:rPr>
                <w:lang w:eastAsia="zh-CN"/>
              </w:rPr>
            </w:pPr>
            <w:r w:rsidRPr="0024596D">
              <w:rPr>
                <w:lang w:eastAsia="zh-CN"/>
              </w:rPr>
              <w:t>AWGN</w:t>
            </w:r>
          </w:p>
        </w:tc>
      </w:tr>
      <w:tr w:rsidR="00FD19B4" w:rsidRPr="00210608" w14:paraId="6BB35801" w14:textId="77777777" w:rsidTr="002F3E23">
        <w:trPr>
          <w:cantSplit/>
          <w:jc w:val="center"/>
        </w:trPr>
        <w:tc>
          <w:tcPr>
            <w:tcW w:w="1129" w:type="dxa"/>
            <w:vMerge/>
            <w:vAlign w:val="center"/>
          </w:tcPr>
          <w:p w14:paraId="66350132" w14:textId="77777777" w:rsidR="00FD19B4" w:rsidRPr="0024596D" w:rsidRDefault="00FD19B4" w:rsidP="002F3E23">
            <w:pPr>
              <w:pStyle w:val="TAC"/>
              <w:rPr>
                <w:rFonts w:cs="Arial"/>
                <w:szCs w:val="18"/>
                <w:lang w:eastAsia="zh-CN"/>
              </w:rPr>
            </w:pPr>
          </w:p>
        </w:tc>
        <w:tc>
          <w:tcPr>
            <w:tcW w:w="1139" w:type="dxa"/>
            <w:vAlign w:val="center"/>
          </w:tcPr>
          <w:p w14:paraId="1A7BD394"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1B708446"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468F2B0D" w14:textId="4BE3384F" w:rsidR="00FD19B4" w:rsidRPr="0024596D" w:rsidRDefault="00FD19B4" w:rsidP="002F3E23">
            <w:pPr>
              <w:pStyle w:val="TAC"/>
              <w:rPr>
                <w:rFonts w:cs="Arial"/>
                <w:szCs w:val="18"/>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7D735F58" w14:textId="66F41BA5"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4E1DBA10" w14:textId="3DD566D4"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tcPr>
          <w:p w14:paraId="6577E4D5"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4392A43C"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7DB8077F" w14:textId="77777777" w:rsidTr="00FD19B4">
        <w:trPr>
          <w:cantSplit/>
          <w:jc w:val="center"/>
        </w:trPr>
        <w:tc>
          <w:tcPr>
            <w:tcW w:w="10343" w:type="dxa"/>
            <w:gridSpan w:val="8"/>
          </w:tcPr>
          <w:p w14:paraId="5A43FFC5"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80498A9" w14:textId="77777777" w:rsidR="00FD19B4" w:rsidRPr="00210608" w:rsidRDefault="00FD19B4" w:rsidP="00FD19B4"/>
    <w:p w14:paraId="03615940"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7F5EEBA1" w14:textId="77777777" w:rsidTr="00FD19B4">
        <w:trPr>
          <w:cantSplit/>
          <w:trHeight w:val="308"/>
          <w:jc w:val="center"/>
        </w:trPr>
        <w:tc>
          <w:tcPr>
            <w:tcW w:w="1129" w:type="dxa"/>
            <w:vMerge w:val="restart"/>
            <w:vAlign w:val="center"/>
          </w:tcPr>
          <w:p w14:paraId="48A99529" w14:textId="77777777" w:rsidR="00FD19B4" w:rsidRPr="0024596D" w:rsidRDefault="00FD19B4" w:rsidP="002F3E23">
            <w:pPr>
              <w:pStyle w:val="TAH"/>
            </w:pPr>
            <w:r w:rsidRPr="0024596D">
              <w:t>BS channel bandwidth [MHz]</w:t>
            </w:r>
          </w:p>
        </w:tc>
        <w:tc>
          <w:tcPr>
            <w:tcW w:w="1139" w:type="dxa"/>
            <w:vMerge w:val="restart"/>
            <w:vAlign w:val="center"/>
          </w:tcPr>
          <w:p w14:paraId="2CCC267B"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EECF555" w14:textId="77777777" w:rsidR="00FD19B4" w:rsidRPr="0024596D" w:rsidRDefault="00FD19B4" w:rsidP="002F3E23">
            <w:pPr>
              <w:pStyle w:val="TAH"/>
            </w:pPr>
            <w:r w:rsidRPr="0024596D">
              <w:t>Reference measurement channel</w:t>
            </w:r>
          </w:p>
        </w:tc>
        <w:tc>
          <w:tcPr>
            <w:tcW w:w="4251" w:type="dxa"/>
            <w:gridSpan w:val="3"/>
            <w:vAlign w:val="center"/>
          </w:tcPr>
          <w:p w14:paraId="538C7DA4" w14:textId="77777777" w:rsidR="00FD19B4" w:rsidRPr="0024596D" w:rsidRDefault="00FD19B4" w:rsidP="002F3E23">
            <w:pPr>
              <w:pStyle w:val="TAH"/>
            </w:pPr>
            <w:r w:rsidRPr="0024596D">
              <w:t>Wanted signal mean power [dBm]</w:t>
            </w:r>
          </w:p>
        </w:tc>
        <w:tc>
          <w:tcPr>
            <w:tcW w:w="1265" w:type="dxa"/>
            <w:vMerge w:val="restart"/>
            <w:vAlign w:val="center"/>
          </w:tcPr>
          <w:p w14:paraId="4FBCEC85"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1DCA9265" w14:textId="77777777" w:rsidR="00FD19B4" w:rsidRPr="0024596D" w:rsidRDefault="00FD19B4" w:rsidP="002F3E23">
            <w:pPr>
              <w:pStyle w:val="TAH"/>
            </w:pPr>
            <w:r w:rsidRPr="0024596D">
              <w:t>Type of interfering signal</w:t>
            </w:r>
          </w:p>
        </w:tc>
      </w:tr>
      <w:tr w:rsidR="00FD19B4" w:rsidRPr="00210608" w14:paraId="3E25F37D" w14:textId="77777777" w:rsidTr="00FD19B4">
        <w:trPr>
          <w:cantSplit/>
          <w:trHeight w:val="307"/>
          <w:jc w:val="center"/>
        </w:trPr>
        <w:tc>
          <w:tcPr>
            <w:tcW w:w="1129" w:type="dxa"/>
            <w:vMerge/>
            <w:vAlign w:val="center"/>
          </w:tcPr>
          <w:p w14:paraId="77826F81"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61FC96FB"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32390369" w14:textId="77777777" w:rsidR="00FD19B4" w:rsidRPr="0024596D" w:rsidRDefault="00FD19B4" w:rsidP="002F3E23">
            <w:pPr>
              <w:pStyle w:val="TAH"/>
              <w:rPr>
                <w:rFonts w:cs="Arial"/>
                <w:szCs w:val="18"/>
              </w:rPr>
            </w:pPr>
          </w:p>
        </w:tc>
        <w:tc>
          <w:tcPr>
            <w:tcW w:w="1417" w:type="dxa"/>
            <w:vAlign w:val="center"/>
          </w:tcPr>
          <w:p w14:paraId="5044A005" w14:textId="77777777" w:rsidR="00FD19B4" w:rsidRPr="000172E8" w:rsidRDefault="00FD19B4" w:rsidP="002F3E23">
            <w:pPr>
              <w:pStyle w:val="TAH"/>
            </w:pPr>
            <w:r w:rsidRPr="000172E8">
              <w:rPr>
                <w:lang w:eastAsia="ja-JP"/>
              </w:rPr>
              <w:t>f ≤ 3.0 GHz</w:t>
            </w:r>
          </w:p>
        </w:tc>
        <w:tc>
          <w:tcPr>
            <w:tcW w:w="1417" w:type="dxa"/>
            <w:vAlign w:val="center"/>
          </w:tcPr>
          <w:p w14:paraId="73BBC797" w14:textId="77777777" w:rsidR="00FD19B4" w:rsidRPr="000172E8" w:rsidRDefault="00FD19B4" w:rsidP="002F3E23">
            <w:pPr>
              <w:pStyle w:val="TAH"/>
            </w:pPr>
            <w:r w:rsidRPr="000172E8">
              <w:rPr>
                <w:lang w:eastAsia="ja-JP"/>
              </w:rPr>
              <w:t>3.0 GHz &lt; f ≤ 4.2 GHz</w:t>
            </w:r>
          </w:p>
        </w:tc>
        <w:tc>
          <w:tcPr>
            <w:tcW w:w="1417" w:type="dxa"/>
            <w:vAlign w:val="center"/>
          </w:tcPr>
          <w:p w14:paraId="05E4DBA7" w14:textId="77777777" w:rsidR="00FD19B4" w:rsidRPr="000172E8" w:rsidRDefault="00FD19B4" w:rsidP="002F3E23">
            <w:pPr>
              <w:pStyle w:val="TAH"/>
            </w:pPr>
            <w:r w:rsidRPr="000172E8">
              <w:rPr>
                <w:lang w:eastAsia="ja-JP"/>
              </w:rPr>
              <w:t>4.2 GHz &lt; f ≤ 6.0 GHz</w:t>
            </w:r>
          </w:p>
        </w:tc>
        <w:tc>
          <w:tcPr>
            <w:tcW w:w="1265" w:type="dxa"/>
            <w:vMerge/>
            <w:vAlign w:val="center"/>
          </w:tcPr>
          <w:p w14:paraId="37CB4972" w14:textId="77777777" w:rsidR="00FD19B4" w:rsidRPr="0024596D" w:rsidRDefault="00FD19B4" w:rsidP="002F3E23">
            <w:pPr>
              <w:pStyle w:val="TAH"/>
            </w:pPr>
          </w:p>
        </w:tc>
        <w:tc>
          <w:tcPr>
            <w:tcW w:w="1134" w:type="dxa"/>
            <w:vMerge/>
            <w:vAlign w:val="center"/>
          </w:tcPr>
          <w:p w14:paraId="0CCD6199" w14:textId="77777777" w:rsidR="00FD19B4" w:rsidRPr="0024596D" w:rsidRDefault="00FD19B4" w:rsidP="00FD19B4">
            <w:pPr>
              <w:keepNext/>
              <w:keepLines/>
              <w:jc w:val="center"/>
              <w:rPr>
                <w:rFonts w:ascii="Arial" w:hAnsi="Arial" w:cs="Arial"/>
                <w:b/>
                <w:sz w:val="18"/>
                <w:szCs w:val="18"/>
              </w:rPr>
            </w:pPr>
          </w:p>
        </w:tc>
      </w:tr>
      <w:tr w:rsidR="00FD19B4" w:rsidRPr="00210608" w14:paraId="7EE81A0A" w14:textId="77777777" w:rsidTr="00FD19B4">
        <w:trPr>
          <w:cantSplit/>
          <w:jc w:val="center"/>
        </w:trPr>
        <w:tc>
          <w:tcPr>
            <w:tcW w:w="1129" w:type="dxa"/>
            <w:vMerge w:val="restart"/>
            <w:vAlign w:val="center"/>
          </w:tcPr>
          <w:p w14:paraId="50FAD222" w14:textId="77777777" w:rsidR="00FD19B4" w:rsidRPr="0024596D" w:rsidRDefault="00FD19B4" w:rsidP="002F3E23">
            <w:pPr>
              <w:pStyle w:val="TAC"/>
              <w:rPr>
                <w:lang w:eastAsia="zh-CN"/>
              </w:rPr>
            </w:pPr>
            <w:r w:rsidRPr="0024596D">
              <w:rPr>
                <w:lang w:eastAsia="zh-CN"/>
              </w:rPr>
              <w:t>5</w:t>
            </w:r>
          </w:p>
        </w:tc>
        <w:tc>
          <w:tcPr>
            <w:tcW w:w="1139" w:type="dxa"/>
            <w:vAlign w:val="center"/>
          </w:tcPr>
          <w:p w14:paraId="415C4662" w14:textId="77777777" w:rsidR="00FD19B4" w:rsidRPr="0024596D" w:rsidRDefault="00FD19B4" w:rsidP="002F3E23">
            <w:pPr>
              <w:pStyle w:val="TAC"/>
              <w:rPr>
                <w:lang w:eastAsia="zh-CN"/>
              </w:rPr>
            </w:pPr>
            <w:r w:rsidRPr="0024596D">
              <w:rPr>
                <w:lang w:eastAsia="zh-CN"/>
              </w:rPr>
              <w:t>15</w:t>
            </w:r>
          </w:p>
        </w:tc>
        <w:tc>
          <w:tcPr>
            <w:tcW w:w="1425" w:type="dxa"/>
            <w:vAlign w:val="center"/>
          </w:tcPr>
          <w:p w14:paraId="0C04E3E3" w14:textId="77777777" w:rsidR="00FD19B4" w:rsidRPr="0024596D" w:rsidRDefault="00FD19B4" w:rsidP="002F3E23">
            <w:pPr>
              <w:pStyle w:val="TAC"/>
            </w:pPr>
            <w:r w:rsidRPr="0024596D">
              <w:t>G-FR1-A2-1</w:t>
            </w:r>
          </w:p>
        </w:tc>
        <w:tc>
          <w:tcPr>
            <w:tcW w:w="1417" w:type="dxa"/>
            <w:vAlign w:val="center"/>
          </w:tcPr>
          <w:p w14:paraId="32A73D7A" w14:textId="3ED69D58" w:rsidR="00FD19B4" w:rsidRPr="0024596D" w:rsidRDefault="00FD19B4" w:rsidP="002F3E23">
            <w:pPr>
              <w:pStyle w:val="TAC"/>
              <w:rPr>
                <w:vertAlign w:val="subscript"/>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E4C22" w14:textId="4A5F1A00"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B93E2" w14:textId="3D755475"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C9535A4" w14:textId="5935D9E7" w:rsidR="00FD19B4" w:rsidRPr="0024596D" w:rsidRDefault="00FD19B4" w:rsidP="002F3E23">
            <w:pPr>
              <w:pStyle w:val="TAC"/>
              <w:rPr>
                <w:lang w:eastAsia="zh-CN"/>
              </w:rPr>
            </w:pPr>
            <w:r w:rsidRPr="0024596D">
              <w:rPr>
                <w:lang w:eastAsia="zh-CN"/>
              </w:rPr>
              <w:t>-74.5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37CE0A" w14:textId="77777777" w:rsidR="00FD19B4" w:rsidRPr="0024596D" w:rsidRDefault="00FD19B4" w:rsidP="002F3E23">
            <w:pPr>
              <w:pStyle w:val="TAC"/>
              <w:rPr>
                <w:lang w:eastAsia="zh-CN"/>
              </w:rPr>
            </w:pPr>
            <w:r w:rsidRPr="0024596D">
              <w:rPr>
                <w:lang w:eastAsia="zh-CN"/>
              </w:rPr>
              <w:t>AWGN</w:t>
            </w:r>
          </w:p>
        </w:tc>
      </w:tr>
      <w:tr w:rsidR="00FD19B4" w:rsidRPr="00210608" w14:paraId="0724DA7F" w14:textId="77777777" w:rsidTr="00FD19B4">
        <w:trPr>
          <w:cantSplit/>
          <w:jc w:val="center"/>
        </w:trPr>
        <w:tc>
          <w:tcPr>
            <w:tcW w:w="1129" w:type="dxa"/>
            <w:vMerge/>
            <w:vAlign w:val="center"/>
          </w:tcPr>
          <w:p w14:paraId="293BEB9E" w14:textId="77777777" w:rsidR="00FD19B4" w:rsidRPr="0024596D" w:rsidRDefault="00FD19B4" w:rsidP="002F3E23">
            <w:pPr>
              <w:pStyle w:val="TAC"/>
              <w:rPr>
                <w:lang w:eastAsia="zh-CN"/>
              </w:rPr>
            </w:pPr>
          </w:p>
        </w:tc>
        <w:tc>
          <w:tcPr>
            <w:tcW w:w="1139" w:type="dxa"/>
            <w:vAlign w:val="center"/>
          </w:tcPr>
          <w:p w14:paraId="7ACADB2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4616F9" w14:textId="77777777" w:rsidR="00FD19B4" w:rsidRPr="0024596D" w:rsidRDefault="00FD19B4" w:rsidP="002F3E23">
            <w:pPr>
              <w:pStyle w:val="TAC"/>
            </w:pPr>
            <w:r w:rsidRPr="0024596D">
              <w:t>G- FR1-A2-2</w:t>
            </w:r>
          </w:p>
        </w:tc>
        <w:tc>
          <w:tcPr>
            <w:tcW w:w="1417" w:type="dxa"/>
            <w:vAlign w:val="center"/>
          </w:tcPr>
          <w:p w14:paraId="42EC241A" w14:textId="01F5651D" w:rsidR="00FD19B4" w:rsidRPr="0024596D" w:rsidRDefault="00FD19B4" w:rsidP="002F3E23">
            <w:pPr>
              <w:pStyle w:val="TAC"/>
              <w:rPr>
                <w:vertAlign w:val="subscript"/>
                <w:lang w:eastAsia="zh-CN"/>
              </w:rPr>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31C485" w14:textId="3E34B61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D22AC" w14:textId="073B79A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237D9CE" w14:textId="77777777" w:rsidR="00FD19B4" w:rsidRPr="0024596D" w:rsidRDefault="00FD19B4" w:rsidP="002F3E23">
            <w:pPr>
              <w:pStyle w:val="TAC"/>
            </w:pPr>
          </w:p>
        </w:tc>
        <w:tc>
          <w:tcPr>
            <w:tcW w:w="1134" w:type="dxa"/>
            <w:vMerge/>
            <w:vAlign w:val="center"/>
          </w:tcPr>
          <w:p w14:paraId="23AB8BF4" w14:textId="77777777" w:rsidR="00FD19B4" w:rsidRPr="0024596D" w:rsidRDefault="00FD19B4" w:rsidP="002F3E23">
            <w:pPr>
              <w:pStyle w:val="TAC"/>
              <w:rPr>
                <w:lang w:eastAsia="zh-CN"/>
              </w:rPr>
            </w:pPr>
          </w:p>
        </w:tc>
      </w:tr>
      <w:tr w:rsidR="00FD19B4" w:rsidRPr="00210608" w14:paraId="7CC449CD" w14:textId="77777777" w:rsidTr="00FD19B4">
        <w:trPr>
          <w:cantSplit/>
          <w:jc w:val="center"/>
        </w:trPr>
        <w:tc>
          <w:tcPr>
            <w:tcW w:w="1129" w:type="dxa"/>
            <w:vMerge w:val="restart"/>
            <w:vAlign w:val="center"/>
          </w:tcPr>
          <w:p w14:paraId="2BDEFF39" w14:textId="77777777" w:rsidR="00FD19B4" w:rsidRPr="0024596D" w:rsidRDefault="00FD19B4" w:rsidP="002F3E23">
            <w:pPr>
              <w:pStyle w:val="TAC"/>
              <w:rPr>
                <w:lang w:eastAsia="zh-CN"/>
              </w:rPr>
            </w:pPr>
            <w:r w:rsidRPr="0024596D">
              <w:rPr>
                <w:lang w:eastAsia="zh-CN"/>
              </w:rPr>
              <w:t>10</w:t>
            </w:r>
          </w:p>
        </w:tc>
        <w:tc>
          <w:tcPr>
            <w:tcW w:w="1139" w:type="dxa"/>
            <w:vAlign w:val="center"/>
          </w:tcPr>
          <w:p w14:paraId="24F1F351" w14:textId="77777777" w:rsidR="00FD19B4" w:rsidRPr="0024596D" w:rsidRDefault="00FD19B4" w:rsidP="002F3E23">
            <w:pPr>
              <w:pStyle w:val="TAC"/>
              <w:rPr>
                <w:lang w:eastAsia="zh-CN"/>
              </w:rPr>
            </w:pPr>
            <w:r w:rsidRPr="0024596D">
              <w:rPr>
                <w:lang w:eastAsia="zh-CN"/>
              </w:rPr>
              <w:t>15</w:t>
            </w:r>
          </w:p>
        </w:tc>
        <w:tc>
          <w:tcPr>
            <w:tcW w:w="1425" w:type="dxa"/>
            <w:vAlign w:val="center"/>
          </w:tcPr>
          <w:p w14:paraId="71103A72" w14:textId="77777777" w:rsidR="00FD19B4" w:rsidRPr="0024596D" w:rsidRDefault="00FD19B4" w:rsidP="002F3E23">
            <w:pPr>
              <w:pStyle w:val="TAC"/>
            </w:pPr>
            <w:r w:rsidRPr="0024596D">
              <w:t>G-FR1-A2-1</w:t>
            </w:r>
          </w:p>
        </w:tc>
        <w:tc>
          <w:tcPr>
            <w:tcW w:w="1417" w:type="dxa"/>
            <w:vAlign w:val="center"/>
          </w:tcPr>
          <w:p w14:paraId="169F2752" w14:textId="0FB7344B"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2B42AA9" w14:textId="025DEA4E"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D5863E" w14:textId="67F269A2"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E8B9AEB" w14:textId="59CB47A4" w:rsidR="00FD19B4" w:rsidRPr="0024596D" w:rsidRDefault="00FD19B4" w:rsidP="002F3E23">
            <w:pPr>
              <w:pStyle w:val="TAC"/>
              <w:rPr>
                <w:lang w:eastAsia="zh-CN"/>
              </w:rPr>
            </w:pPr>
            <w:r w:rsidRPr="0024596D">
              <w:rPr>
                <w:lang w:eastAsia="zh-CN"/>
              </w:rPr>
              <w:t>-71.3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CC2EB29" w14:textId="77777777" w:rsidR="00FD19B4" w:rsidRPr="0024596D" w:rsidRDefault="00FD19B4" w:rsidP="002F3E23">
            <w:pPr>
              <w:pStyle w:val="TAC"/>
            </w:pPr>
            <w:r w:rsidRPr="0024596D">
              <w:rPr>
                <w:lang w:eastAsia="zh-CN"/>
              </w:rPr>
              <w:t>AWGN</w:t>
            </w:r>
          </w:p>
        </w:tc>
      </w:tr>
      <w:tr w:rsidR="00FD19B4" w:rsidRPr="00210608" w14:paraId="1F594304" w14:textId="77777777" w:rsidTr="00FD19B4">
        <w:trPr>
          <w:cantSplit/>
          <w:jc w:val="center"/>
        </w:trPr>
        <w:tc>
          <w:tcPr>
            <w:tcW w:w="1129" w:type="dxa"/>
            <w:vMerge/>
            <w:vAlign w:val="center"/>
          </w:tcPr>
          <w:p w14:paraId="1150295F" w14:textId="77777777" w:rsidR="00FD19B4" w:rsidRPr="0024596D" w:rsidRDefault="00FD19B4" w:rsidP="002F3E23">
            <w:pPr>
              <w:pStyle w:val="TAC"/>
              <w:rPr>
                <w:lang w:eastAsia="zh-CN"/>
              </w:rPr>
            </w:pPr>
          </w:p>
        </w:tc>
        <w:tc>
          <w:tcPr>
            <w:tcW w:w="1139" w:type="dxa"/>
            <w:vAlign w:val="center"/>
          </w:tcPr>
          <w:p w14:paraId="4B4FEA91"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E69A56" w14:textId="77777777" w:rsidR="00FD19B4" w:rsidRPr="0024596D" w:rsidRDefault="00FD19B4" w:rsidP="002F3E23">
            <w:pPr>
              <w:pStyle w:val="TAC"/>
            </w:pPr>
            <w:r w:rsidRPr="0024596D">
              <w:t>G- FR1-A2-2</w:t>
            </w:r>
          </w:p>
        </w:tc>
        <w:tc>
          <w:tcPr>
            <w:tcW w:w="1417" w:type="dxa"/>
            <w:vAlign w:val="center"/>
          </w:tcPr>
          <w:p w14:paraId="50BBB107" w14:textId="66883C9C"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8346F0" w14:textId="138A2B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6454686" w14:textId="36AC01C3"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F3449" w14:textId="77777777" w:rsidR="00FD19B4" w:rsidRPr="0024596D" w:rsidRDefault="00FD19B4" w:rsidP="002F3E23">
            <w:pPr>
              <w:pStyle w:val="TAC"/>
            </w:pPr>
          </w:p>
        </w:tc>
        <w:tc>
          <w:tcPr>
            <w:tcW w:w="1134" w:type="dxa"/>
            <w:vMerge/>
            <w:vAlign w:val="center"/>
          </w:tcPr>
          <w:p w14:paraId="1E759170" w14:textId="77777777" w:rsidR="00FD19B4" w:rsidRPr="0024596D" w:rsidRDefault="00FD19B4" w:rsidP="002F3E23">
            <w:pPr>
              <w:pStyle w:val="TAC"/>
              <w:rPr>
                <w:lang w:eastAsia="zh-CN"/>
              </w:rPr>
            </w:pPr>
          </w:p>
        </w:tc>
      </w:tr>
      <w:tr w:rsidR="00FD19B4" w:rsidRPr="00210608" w14:paraId="0DA4087B" w14:textId="77777777" w:rsidTr="00FD19B4">
        <w:trPr>
          <w:cantSplit/>
          <w:jc w:val="center"/>
        </w:trPr>
        <w:tc>
          <w:tcPr>
            <w:tcW w:w="1129" w:type="dxa"/>
            <w:vMerge/>
            <w:vAlign w:val="center"/>
          </w:tcPr>
          <w:p w14:paraId="3E6CB550" w14:textId="77777777" w:rsidR="00FD19B4" w:rsidRPr="0024596D" w:rsidRDefault="00FD19B4" w:rsidP="002F3E23">
            <w:pPr>
              <w:pStyle w:val="TAC"/>
              <w:rPr>
                <w:lang w:eastAsia="zh-CN"/>
              </w:rPr>
            </w:pPr>
          </w:p>
        </w:tc>
        <w:tc>
          <w:tcPr>
            <w:tcW w:w="1139" w:type="dxa"/>
            <w:vAlign w:val="center"/>
          </w:tcPr>
          <w:p w14:paraId="6B749520"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89EF5F" w14:textId="77777777" w:rsidR="00FD19B4" w:rsidRPr="0024596D" w:rsidRDefault="00FD19B4" w:rsidP="002F3E23">
            <w:pPr>
              <w:pStyle w:val="TAC"/>
            </w:pPr>
            <w:r w:rsidRPr="0024596D">
              <w:t>G- FR1-A2-3</w:t>
            </w:r>
          </w:p>
        </w:tc>
        <w:tc>
          <w:tcPr>
            <w:tcW w:w="1417" w:type="dxa"/>
            <w:vAlign w:val="center"/>
          </w:tcPr>
          <w:p w14:paraId="30B10E5E" w14:textId="7FCC790B"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80F38F" w14:textId="624C87B7"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0C6C65" w14:textId="2CFF66E6"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A7486A" w14:textId="77777777" w:rsidR="00FD19B4" w:rsidRPr="0024596D" w:rsidRDefault="00FD19B4" w:rsidP="002F3E23">
            <w:pPr>
              <w:pStyle w:val="TAC"/>
            </w:pPr>
          </w:p>
        </w:tc>
        <w:tc>
          <w:tcPr>
            <w:tcW w:w="1134" w:type="dxa"/>
            <w:vMerge/>
            <w:vAlign w:val="center"/>
          </w:tcPr>
          <w:p w14:paraId="2491EFAA" w14:textId="77777777" w:rsidR="00FD19B4" w:rsidRPr="0024596D" w:rsidRDefault="00FD19B4" w:rsidP="002F3E23">
            <w:pPr>
              <w:pStyle w:val="TAC"/>
              <w:rPr>
                <w:lang w:eastAsia="zh-CN"/>
              </w:rPr>
            </w:pPr>
          </w:p>
        </w:tc>
      </w:tr>
      <w:tr w:rsidR="00FD19B4" w:rsidRPr="00210608" w14:paraId="19A25829" w14:textId="77777777" w:rsidTr="00FD19B4">
        <w:trPr>
          <w:cantSplit/>
          <w:jc w:val="center"/>
        </w:trPr>
        <w:tc>
          <w:tcPr>
            <w:tcW w:w="1129" w:type="dxa"/>
            <w:vMerge w:val="restart"/>
            <w:vAlign w:val="center"/>
          </w:tcPr>
          <w:p w14:paraId="68E6013E" w14:textId="77777777" w:rsidR="00FD19B4" w:rsidRPr="0024596D" w:rsidRDefault="00FD19B4" w:rsidP="002F3E23">
            <w:pPr>
              <w:pStyle w:val="TAC"/>
              <w:rPr>
                <w:lang w:eastAsia="zh-CN"/>
              </w:rPr>
            </w:pPr>
            <w:r w:rsidRPr="0024596D">
              <w:rPr>
                <w:lang w:eastAsia="zh-CN"/>
              </w:rPr>
              <w:t>15</w:t>
            </w:r>
          </w:p>
        </w:tc>
        <w:tc>
          <w:tcPr>
            <w:tcW w:w="1139" w:type="dxa"/>
            <w:vAlign w:val="center"/>
          </w:tcPr>
          <w:p w14:paraId="5ACA87F4"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6CE9314" w14:textId="77777777" w:rsidR="00FD19B4" w:rsidRPr="0024596D" w:rsidRDefault="00FD19B4" w:rsidP="002F3E23">
            <w:pPr>
              <w:pStyle w:val="TAC"/>
            </w:pPr>
            <w:r w:rsidRPr="0024596D">
              <w:t>G-FR1-A2-1</w:t>
            </w:r>
          </w:p>
        </w:tc>
        <w:tc>
          <w:tcPr>
            <w:tcW w:w="1417" w:type="dxa"/>
            <w:vAlign w:val="center"/>
          </w:tcPr>
          <w:p w14:paraId="5DED2E45" w14:textId="5D1B6337"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F14FC42" w14:textId="7EBA10C4"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1E5F19" w14:textId="43221C99"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F3303F3" w14:textId="0EAFFAEB" w:rsidR="00FD19B4" w:rsidRPr="0024596D" w:rsidRDefault="00FD19B4" w:rsidP="002F3E23">
            <w:pPr>
              <w:pStyle w:val="TAC"/>
              <w:rPr>
                <w:lang w:eastAsia="zh-CN"/>
              </w:rPr>
            </w:pPr>
            <w:r w:rsidRPr="0024596D">
              <w:rPr>
                <w:lang w:eastAsia="zh-CN"/>
              </w:rPr>
              <w:t>-69.5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2B27CB" w14:textId="77777777" w:rsidR="00FD19B4" w:rsidRPr="0024596D" w:rsidRDefault="00FD19B4" w:rsidP="002F3E23">
            <w:pPr>
              <w:pStyle w:val="TAC"/>
            </w:pPr>
            <w:r w:rsidRPr="0024596D">
              <w:rPr>
                <w:lang w:eastAsia="zh-CN"/>
              </w:rPr>
              <w:t>AWGN</w:t>
            </w:r>
          </w:p>
        </w:tc>
      </w:tr>
      <w:tr w:rsidR="00FD19B4" w:rsidRPr="00210608" w14:paraId="2859BAAD" w14:textId="77777777" w:rsidTr="00FD19B4">
        <w:trPr>
          <w:cantSplit/>
          <w:jc w:val="center"/>
        </w:trPr>
        <w:tc>
          <w:tcPr>
            <w:tcW w:w="1129" w:type="dxa"/>
            <w:vMerge/>
            <w:vAlign w:val="center"/>
          </w:tcPr>
          <w:p w14:paraId="041CE654" w14:textId="77777777" w:rsidR="00FD19B4" w:rsidRPr="0024596D" w:rsidRDefault="00FD19B4" w:rsidP="002F3E23">
            <w:pPr>
              <w:pStyle w:val="TAC"/>
              <w:rPr>
                <w:lang w:eastAsia="zh-CN"/>
              </w:rPr>
            </w:pPr>
          </w:p>
        </w:tc>
        <w:tc>
          <w:tcPr>
            <w:tcW w:w="1139" w:type="dxa"/>
            <w:vAlign w:val="center"/>
          </w:tcPr>
          <w:p w14:paraId="63BCD84A"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EC27C6D" w14:textId="77777777" w:rsidR="00FD19B4" w:rsidRPr="0024596D" w:rsidRDefault="00FD19B4" w:rsidP="002F3E23">
            <w:pPr>
              <w:pStyle w:val="TAC"/>
            </w:pPr>
            <w:r w:rsidRPr="0024596D">
              <w:t>G- FR1-A2-2</w:t>
            </w:r>
          </w:p>
        </w:tc>
        <w:tc>
          <w:tcPr>
            <w:tcW w:w="1417" w:type="dxa"/>
            <w:vAlign w:val="center"/>
          </w:tcPr>
          <w:p w14:paraId="662C50DD" w14:textId="1039BAF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27245F" w14:textId="11C6C5B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AB348A" w14:textId="119CB0F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0B7EC7" w14:textId="77777777" w:rsidR="00FD19B4" w:rsidRPr="0024596D" w:rsidRDefault="00FD19B4" w:rsidP="002F3E23">
            <w:pPr>
              <w:pStyle w:val="TAC"/>
            </w:pPr>
          </w:p>
        </w:tc>
        <w:tc>
          <w:tcPr>
            <w:tcW w:w="1134" w:type="dxa"/>
            <w:vMerge/>
            <w:vAlign w:val="center"/>
          </w:tcPr>
          <w:p w14:paraId="640B80D1" w14:textId="77777777" w:rsidR="00FD19B4" w:rsidRPr="0024596D" w:rsidRDefault="00FD19B4" w:rsidP="002F3E23">
            <w:pPr>
              <w:pStyle w:val="TAC"/>
              <w:rPr>
                <w:lang w:eastAsia="zh-CN"/>
              </w:rPr>
            </w:pPr>
          </w:p>
        </w:tc>
      </w:tr>
      <w:tr w:rsidR="00FD19B4" w:rsidRPr="00210608" w14:paraId="11F7236D" w14:textId="77777777" w:rsidTr="00FD19B4">
        <w:trPr>
          <w:cantSplit/>
          <w:jc w:val="center"/>
        </w:trPr>
        <w:tc>
          <w:tcPr>
            <w:tcW w:w="1129" w:type="dxa"/>
            <w:vMerge/>
            <w:vAlign w:val="center"/>
          </w:tcPr>
          <w:p w14:paraId="155B5624" w14:textId="77777777" w:rsidR="00FD19B4" w:rsidRPr="0024596D" w:rsidRDefault="00FD19B4" w:rsidP="002F3E23">
            <w:pPr>
              <w:pStyle w:val="TAC"/>
              <w:rPr>
                <w:lang w:eastAsia="zh-CN"/>
              </w:rPr>
            </w:pPr>
          </w:p>
        </w:tc>
        <w:tc>
          <w:tcPr>
            <w:tcW w:w="1139" w:type="dxa"/>
            <w:vAlign w:val="center"/>
          </w:tcPr>
          <w:p w14:paraId="6C046E01" w14:textId="77777777" w:rsidR="00FD19B4" w:rsidRPr="0024596D" w:rsidRDefault="00FD19B4" w:rsidP="002F3E23">
            <w:pPr>
              <w:pStyle w:val="TAC"/>
              <w:rPr>
                <w:lang w:eastAsia="zh-CN"/>
              </w:rPr>
            </w:pPr>
            <w:r w:rsidRPr="0024596D">
              <w:rPr>
                <w:lang w:eastAsia="zh-CN"/>
              </w:rPr>
              <w:t>60</w:t>
            </w:r>
          </w:p>
        </w:tc>
        <w:tc>
          <w:tcPr>
            <w:tcW w:w="1425" w:type="dxa"/>
            <w:vAlign w:val="center"/>
          </w:tcPr>
          <w:p w14:paraId="00FD0EC8" w14:textId="77777777" w:rsidR="00FD19B4" w:rsidRPr="0024596D" w:rsidRDefault="00FD19B4" w:rsidP="002F3E23">
            <w:pPr>
              <w:pStyle w:val="TAC"/>
            </w:pPr>
            <w:r w:rsidRPr="0024596D">
              <w:t>G- FR1-A2-3</w:t>
            </w:r>
          </w:p>
        </w:tc>
        <w:tc>
          <w:tcPr>
            <w:tcW w:w="1417" w:type="dxa"/>
            <w:vAlign w:val="center"/>
          </w:tcPr>
          <w:p w14:paraId="072CD039" w14:textId="433E9EC5"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3CCBB6" w14:textId="545DC2A2"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5FE285" w14:textId="2C009D3D"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981B891" w14:textId="77777777" w:rsidR="00FD19B4" w:rsidRPr="0024596D" w:rsidRDefault="00FD19B4" w:rsidP="002F3E23">
            <w:pPr>
              <w:pStyle w:val="TAC"/>
            </w:pPr>
          </w:p>
        </w:tc>
        <w:tc>
          <w:tcPr>
            <w:tcW w:w="1134" w:type="dxa"/>
            <w:vMerge/>
            <w:vAlign w:val="center"/>
          </w:tcPr>
          <w:p w14:paraId="009291FC" w14:textId="77777777" w:rsidR="00FD19B4" w:rsidRPr="0024596D" w:rsidRDefault="00FD19B4" w:rsidP="002F3E23">
            <w:pPr>
              <w:pStyle w:val="TAC"/>
              <w:rPr>
                <w:lang w:eastAsia="zh-CN"/>
              </w:rPr>
            </w:pPr>
          </w:p>
        </w:tc>
      </w:tr>
      <w:tr w:rsidR="00FD19B4" w:rsidRPr="00210608" w14:paraId="7882A793" w14:textId="77777777" w:rsidTr="00FD19B4">
        <w:trPr>
          <w:cantSplit/>
          <w:jc w:val="center"/>
        </w:trPr>
        <w:tc>
          <w:tcPr>
            <w:tcW w:w="1129" w:type="dxa"/>
            <w:vMerge w:val="restart"/>
            <w:vAlign w:val="center"/>
          </w:tcPr>
          <w:p w14:paraId="5116CCE3"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2BEFFF5" w14:textId="77777777" w:rsidR="00FD19B4" w:rsidRPr="0024596D" w:rsidRDefault="00FD19B4" w:rsidP="002F3E23">
            <w:pPr>
              <w:pStyle w:val="TAC"/>
            </w:pPr>
            <w:r w:rsidRPr="0024596D">
              <w:rPr>
                <w:lang w:eastAsia="zh-CN"/>
              </w:rPr>
              <w:t>15</w:t>
            </w:r>
          </w:p>
        </w:tc>
        <w:tc>
          <w:tcPr>
            <w:tcW w:w="1425" w:type="dxa"/>
            <w:vAlign w:val="center"/>
          </w:tcPr>
          <w:p w14:paraId="246E5A48" w14:textId="77777777" w:rsidR="00FD19B4" w:rsidRPr="0024596D" w:rsidRDefault="00FD19B4" w:rsidP="002F3E23">
            <w:pPr>
              <w:pStyle w:val="TAC"/>
            </w:pPr>
            <w:r w:rsidRPr="0024596D">
              <w:t>G- FR1-A2-4</w:t>
            </w:r>
          </w:p>
        </w:tc>
        <w:tc>
          <w:tcPr>
            <w:tcW w:w="1417" w:type="dxa"/>
            <w:vAlign w:val="center"/>
          </w:tcPr>
          <w:p w14:paraId="388A54CC" w14:textId="2E9D0594"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E3EB61" w14:textId="58EBBF2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BC9B6D7" w14:textId="67102FF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4781E57" w14:textId="730C6ABF" w:rsidR="00FD19B4" w:rsidRPr="0024596D" w:rsidRDefault="00FD19B4" w:rsidP="002F3E23">
            <w:pPr>
              <w:pStyle w:val="TAC"/>
              <w:rPr>
                <w:lang w:eastAsia="zh-CN"/>
              </w:rPr>
            </w:pPr>
            <w:r w:rsidRPr="0024596D">
              <w:rPr>
                <w:lang w:eastAsia="zh-CN"/>
              </w:rPr>
              <w:t>-68.2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30A6FB" w14:textId="77777777" w:rsidR="00FD19B4" w:rsidRPr="0024596D" w:rsidRDefault="00FD19B4" w:rsidP="002F3E23">
            <w:pPr>
              <w:pStyle w:val="TAC"/>
            </w:pPr>
            <w:r w:rsidRPr="0024596D">
              <w:rPr>
                <w:lang w:eastAsia="zh-CN"/>
              </w:rPr>
              <w:t>AWGN</w:t>
            </w:r>
          </w:p>
        </w:tc>
      </w:tr>
      <w:tr w:rsidR="00FD19B4" w:rsidRPr="00210608" w14:paraId="01F9B611" w14:textId="77777777" w:rsidTr="00FD19B4">
        <w:trPr>
          <w:cantSplit/>
          <w:jc w:val="center"/>
        </w:trPr>
        <w:tc>
          <w:tcPr>
            <w:tcW w:w="1129" w:type="dxa"/>
            <w:vMerge/>
            <w:vAlign w:val="center"/>
          </w:tcPr>
          <w:p w14:paraId="47639BAD" w14:textId="77777777" w:rsidR="00FD19B4" w:rsidRPr="0024596D" w:rsidRDefault="00FD19B4" w:rsidP="002F3E23">
            <w:pPr>
              <w:pStyle w:val="TAC"/>
              <w:rPr>
                <w:lang w:eastAsia="zh-CN"/>
              </w:rPr>
            </w:pPr>
          </w:p>
        </w:tc>
        <w:tc>
          <w:tcPr>
            <w:tcW w:w="1139" w:type="dxa"/>
            <w:vAlign w:val="center"/>
          </w:tcPr>
          <w:p w14:paraId="53581DA1" w14:textId="77777777" w:rsidR="00FD19B4" w:rsidRPr="0024596D" w:rsidRDefault="00FD19B4" w:rsidP="002F3E23">
            <w:pPr>
              <w:pStyle w:val="TAC"/>
            </w:pPr>
            <w:r w:rsidRPr="0024596D">
              <w:rPr>
                <w:lang w:eastAsia="zh-CN"/>
              </w:rPr>
              <w:t>30</w:t>
            </w:r>
          </w:p>
        </w:tc>
        <w:tc>
          <w:tcPr>
            <w:tcW w:w="1425" w:type="dxa"/>
            <w:vAlign w:val="center"/>
          </w:tcPr>
          <w:p w14:paraId="767584E6" w14:textId="77777777" w:rsidR="00FD19B4" w:rsidRPr="0024596D" w:rsidRDefault="00FD19B4" w:rsidP="002F3E23">
            <w:pPr>
              <w:pStyle w:val="TAC"/>
            </w:pPr>
            <w:r w:rsidRPr="0024596D">
              <w:t>G- FR1-A2-5</w:t>
            </w:r>
          </w:p>
        </w:tc>
        <w:tc>
          <w:tcPr>
            <w:tcW w:w="1417" w:type="dxa"/>
            <w:vAlign w:val="center"/>
          </w:tcPr>
          <w:p w14:paraId="15785C79" w14:textId="3E6809B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805D9B" w14:textId="384878C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893E05E" w14:textId="4F4E744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C1366EB" w14:textId="77777777" w:rsidR="00FD19B4" w:rsidRPr="0024596D" w:rsidRDefault="00FD19B4" w:rsidP="002F3E23">
            <w:pPr>
              <w:pStyle w:val="TAC"/>
            </w:pPr>
          </w:p>
        </w:tc>
        <w:tc>
          <w:tcPr>
            <w:tcW w:w="1134" w:type="dxa"/>
            <w:vMerge/>
            <w:vAlign w:val="center"/>
          </w:tcPr>
          <w:p w14:paraId="5F600702" w14:textId="77777777" w:rsidR="00FD19B4" w:rsidRPr="0024596D" w:rsidRDefault="00FD19B4" w:rsidP="002F3E23">
            <w:pPr>
              <w:pStyle w:val="TAC"/>
              <w:rPr>
                <w:lang w:eastAsia="zh-CN"/>
              </w:rPr>
            </w:pPr>
          </w:p>
        </w:tc>
      </w:tr>
      <w:tr w:rsidR="00FD19B4" w:rsidRPr="00210608" w14:paraId="7ED97C6B" w14:textId="77777777" w:rsidTr="00FD19B4">
        <w:trPr>
          <w:cantSplit/>
          <w:jc w:val="center"/>
        </w:trPr>
        <w:tc>
          <w:tcPr>
            <w:tcW w:w="1129" w:type="dxa"/>
            <w:vMerge/>
            <w:vAlign w:val="center"/>
          </w:tcPr>
          <w:p w14:paraId="63CA5196" w14:textId="77777777" w:rsidR="00FD19B4" w:rsidRPr="0024596D" w:rsidRDefault="00FD19B4" w:rsidP="002F3E23">
            <w:pPr>
              <w:pStyle w:val="TAC"/>
              <w:rPr>
                <w:lang w:eastAsia="zh-CN"/>
              </w:rPr>
            </w:pPr>
          </w:p>
        </w:tc>
        <w:tc>
          <w:tcPr>
            <w:tcW w:w="1139" w:type="dxa"/>
            <w:vAlign w:val="center"/>
          </w:tcPr>
          <w:p w14:paraId="63A8D629" w14:textId="77777777" w:rsidR="00FD19B4" w:rsidRPr="0024596D" w:rsidRDefault="00FD19B4" w:rsidP="002F3E23">
            <w:pPr>
              <w:pStyle w:val="TAC"/>
            </w:pPr>
            <w:r w:rsidRPr="0024596D">
              <w:rPr>
                <w:lang w:eastAsia="zh-CN"/>
              </w:rPr>
              <w:t>60</w:t>
            </w:r>
          </w:p>
        </w:tc>
        <w:tc>
          <w:tcPr>
            <w:tcW w:w="1425" w:type="dxa"/>
            <w:vAlign w:val="center"/>
          </w:tcPr>
          <w:p w14:paraId="5F2CDE99" w14:textId="77777777" w:rsidR="00FD19B4" w:rsidRPr="0024596D" w:rsidRDefault="00FD19B4" w:rsidP="002F3E23">
            <w:pPr>
              <w:pStyle w:val="TAC"/>
            </w:pPr>
            <w:r w:rsidRPr="0024596D">
              <w:t>G- FR1-A2-6</w:t>
            </w:r>
          </w:p>
        </w:tc>
        <w:tc>
          <w:tcPr>
            <w:tcW w:w="1417" w:type="dxa"/>
            <w:vAlign w:val="center"/>
          </w:tcPr>
          <w:p w14:paraId="57648F83" w14:textId="0FD0EADF"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7E27F10" w14:textId="5CCF1D4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3166EC" w14:textId="10A292A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D464AF8" w14:textId="77777777" w:rsidR="00FD19B4" w:rsidRPr="0024596D" w:rsidRDefault="00FD19B4" w:rsidP="002F3E23">
            <w:pPr>
              <w:pStyle w:val="TAC"/>
            </w:pPr>
          </w:p>
        </w:tc>
        <w:tc>
          <w:tcPr>
            <w:tcW w:w="1134" w:type="dxa"/>
            <w:vMerge/>
            <w:vAlign w:val="center"/>
          </w:tcPr>
          <w:p w14:paraId="2CB6E0C4" w14:textId="77777777" w:rsidR="00FD19B4" w:rsidRPr="0024596D" w:rsidRDefault="00FD19B4" w:rsidP="002F3E23">
            <w:pPr>
              <w:pStyle w:val="TAC"/>
              <w:rPr>
                <w:lang w:eastAsia="zh-CN"/>
              </w:rPr>
            </w:pPr>
          </w:p>
        </w:tc>
      </w:tr>
      <w:tr w:rsidR="00FD19B4" w:rsidRPr="00210608" w14:paraId="61757C80" w14:textId="77777777" w:rsidTr="00FD19B4">
        <w:trPr>
          <w:cantSplit/>
          <w:jc w:val="center"/>
        </w:trPr>
        <w:tc>
          <w:tcPr>
            <w:tcW w:w="1129" w:type="dxa"/>
            <w:vMerge w:val="restart"/>
            <w:vAlign w:val="center"/>
          </w:tcPr>
          <w:p w14:paraId="7886FE11" w14:textId="77777777" w:rsidR="00FD19B4" w:rsidRPr="0024596D" w:rsidRDefault="00FD19B4" w:rsidP="002F3E23">
            <w:pPr>
              <w:pStyle w:val="TAC"/>
              <w:rPr>
                <w:lang w:eastAsia="zh-CN"/>
              </w:rPr>
            </w:pPr>
            <w:r w:rsidRPr="0024596D">
              <w:rPr>
                <w:lang w:eastAsia="zh-CN"/>
              </w:rPr>
              <w:t>25</w:t>
            </w:r>
          </w:p>
        </w:tc>
        <w:tc>
          <w:tcPr>
            <w:tcW w:w="1139" w:type="dxa"/>
            <w:vAlign w:val="center"/>
          </w:tcPr>
          <w:p w14:paraId="6DCDD346" w14:textId="77777777" w:rsidR="00FD19B4" w:rsidRPr="0024596D" w:rsidRDefault="00FD19B4" w:rsidP="002F3E23">
            <w:pPr>
              <w:pStyle w:val="TAC"/>
            </w:pPr>
            <w:r w:rsidRPr="0024596D">
              <w:rPr>
                <w:lang w:eastAsia="zh-CN"/>
              </w:rPr>
              <w:t>15</w:t>
            </w:r>
          </w:p>
        </w:tc>
        <w:tc>
          <w:tcPr>
            <w:tcW w:w="1425" w:type="dxa"/>
            <w:vAlign w:val="center"/>
          </w:tcPr>
          <w:p w14:paraId="0C2F2370" w14:textId="77777777" w:rsidR="00FD19B4" w:rsidRPr="0024596D" w:rsidRDefault="00FD19B4" w:rsidP="002F3E23">
            <w:pPr>
              <w:pStyle w:val="TAC"/>
            </w:pPr>
            <w:r w:rsidRPr="0024596D">
              <w:t>G- FR1-A2-4</w:t>
            </w:r>
          </w:p>
        </w:tc>
        <w:tc>
          <w:tcPr>
            <w:tcW w:w="1417" w:type="dxa"/>
            <w:vAlign w:val="center"/>
          </w:tcPr>
          <w:p w14:paraId="076F2EAC" w14:textId="47E08EB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5E2BB0" w14:textId="0CD00D5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BEE969" w14:textId="249BF2E2"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90D3F41" w14:textId="0DC197C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C407FD9" w14:textId="77777777" w:rsidR="00FD19B4" w:rsidRPr="0024596D" w:rsidRDefault="00FD19B4" w:rsidP="002F3E23">
            <w:pPr>
              <w:pStyle w:val="TAC"/>
            </w:pPr>
            <w:r w:rsidRPr="0024596D">
              <w:rPr>
                <w:lang w:eastAsia="zh-CN"/>
              </w:rPr>
              <w:t>AWGN</w:t>
            </w:r>
          </w:p>
        </w:tc>
      </w:tr>
      <w:tr w:rsidR="00FD19B4" w:rsidRPr="00210608" w14:paraId="4708EBC3" w14:textId="77777777" w:rsidTr="00FD19B4">
        <w:trPr>
          <w:cantSplit/>
          <w:jc w:val="center"/>
        </w:trPr>
        <w:tc>
          <w:tcPr>
            <w:tcW w:w="1129" w:type="dxa"/>
            <w:vMerge/>
            <w:vAlign w:val="center"/>
          </w:tcPr>
          <w:p w14:paraId="73361E14" w14:textId="77777777" w:rsidR="00FD19B4" w:rsidRPr="0024596D" w:rsidRDefault="00FD19B4" w:rsidP="002F3E23">
            <w:pPr>
              <w:pStyle w:val="TAC"/>
              <w:rPr>
                <w:lang w:eastAsia="zh-CN"/>
              </w:rPr>
            </w:pPr>
          </w:p>
        </w:tc>
        <w:tc>
          <w:tcPr>
            <w:tcW w:w="1139" w:type="dxa"/>
            <w:vAlign w:val="center"/>
          </w:tcPr>
          <w:p w14:paraId="7E2CCE76" w14:textId="77777777" w:rsidR="00FD19B4" w:rsidRPr="0024596D" w:rsidRDefault="00FD19B4" w:rsidP="002F3E23">
            <w:pPr>
              <w:pStyle w:val="TAC"/>
            </w:pPr>
            <w:r w:rsidRPr="0024596D">
              <w:rPr>
                <w:lang w:eastAsia="zh-CN"/>
              </w:rPr>
              <w:t>30</w:t>
            </w:r>
          </w:p>
        </w:tc>
        <w:tc>
          <w:tcPr>
            <w:tcW w:w="1425" w:type="dxa"/>
            <w:vAlign w:val="center"/>
          </w:tcPr>
          <w:p w14:paraId="17F985F9" w14:textId="77777777" w:rsidR="00FD19B4" w:rsidRPr="0024596D" w:rsidRDefault="00FD19B4" w:rsidP="002F3E23">
            <w:pPr>
              <w:pStyle w:val="TAC"/>
            </w:pPr>
            <w:r w:rsidRPr="0024596D">
              <w:t>G- FR1-A2-5</w:t>
            </w:r>
          </w:p>
        </w:tc>
        <w:tc>
          <w:tcPr>
            <w:tcW w:w="1417" w:type="dxa"/>
            <w:vAlign w:val="center"/>
          </w:tcPr>
          <w:p w14:paraId="5A9553BC" w14:textId="56E77DC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BA2891" w14:textId="09D25EF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9B31146" w14:textId="669211B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5AA9906" w14:textId="77777777" w:rsidR="00FD19B4" w:rsidRPr="0024596D" w:rsidRDefault="00FD19B4" w:rsidP="002F3E23">
            <w:pPr>
              <w:pStyle w:val="TAC"/>
            </w:pPr>
          </w:p>
        </w:tc>
        <w:tc>
          <w:tcPr>
            <w:tcW w:w="1134" w:type="dxa"/>
            <w:vMerge/>
            <w:vAlign w:val="center"/>
          </w:tcPr>
          <w:p w14:paraId="3CBD58EA" w14:textId="77777777" w:rsidR="00FD19B4" w:rsidRPr="0024596D" w:rsidRDefault="00FD19B4" w:rsidP="002F3E23">
            <w:pPr>
              <w:pStyle w:val="TAC"/>
              <w:rPr>
                <w:lang w:eastAsia="zh-CN"/>
              </w:rPr>
            </w:pPr>
          </w:p>
        </w:tc>
      </w:tr>
      <w:tr w:rsidR="00FD19B4" w:rsidRPr="00210608" w14:paraId="4ACB401D" w14:textId="77777777" w:rsidTr="00FD19B4">
        <w:trPr>
          <w:cantSplit/>
          <w:jc w:val="center"/>
        </w:trPr>
        <w:tc>
          <w:tcPr>
            <w:tcW w:w="1129" w:type="dxa"/>
            <w:vMerge/>
            <w:vAlign w:val="center"/>
          </w:tcPr>
          <w:p w14:paraId="3C49811D" w14:textId="77777777" w:rsidR="00FD19B4" w:rsidRPr="0024596D" w:rsidRDefault="00FD19B4" w:rsidP="002F3E23">
            <w:pPr>
              <w:pStyle w:val="TAC"/>
              <w:rPr>
                <w:lang w:eastAsia="zh-CN"/>
              </w:rPr>
            </w:pPr>
          </w:p>
        </w:tc>
        <w:tc>
          <w:tcPr>
            <w:tcW w:w="1139" w:type="dxa"/>
            <w:vAlign w:val="center"/>
          </w:tcPr>
          <w:p w14:paraId="6AEB173D" w14:textId="77777777" w:rsidR="00FD19B4" w:rsidRPr="0024596D" w:rsidRDefault="00FD19B4" w:rsidP="002F3E23">
            <w:pPr>
              <w:pStyle w:val="TAC"/>
            </w:pPr>
            <w:r w:rsidRPr="0024596D">
              <w:rPr>
                <w:lang w:eastAsia="zh-CN"/>
              </w:rPr>
              <w:t>60</w:t>
            </w:r>
          </w:p>
        </w:tc>
        <w:tc>
          <w:tcPr>
            <w:tcW w:w="1425" w:type="dxa"/>
            <w:vAlign w:val="center"/>
          </w:tcPr>
          <w:p w14:paraId="57E779F7" w14:textId="77777777" w:rsidR="00FD19B4" w:rsidRPr="0024596D" w:rsidRDefault="00FD19B4" w:rsidP="002F3E23">
            <w:pPr>
              <w:pStyle w:val="TAC"/>
            </w:pPr>
            <w:r w:rsidRPr="0024596D">
              <w:t>G- FR1-A2-6</w:t>
            </w:r>
          </w:p>
        </w:tc>
        <w:tc>
          <w:tcPr>
            <w:tcW w:w="1417" w:type="dxa"/>
            <w:vAlign w:val="center"/>
          </w:tcPr>
          <w:p w14:paraId="663EEDD7" w14:textId="0CBF114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374DA4" w14:textId="190651D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AA3BB5" w14:textId="227E93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0C17243" w14:textId="77777777" w:rsidR="00FD19B4" w:rsidRPr="0024596D" w:rsidRDefault="00FD19B4" w:rsidP="002F3E23">
            <w:pPr>
              <w:pStyle w:val="TAC"/>
            </w:pPr>
          </w:p>
        </w:tc>
        <w:tc>
          <w:tcPr>
            <w:tcW w:w="1134" w:type="dxa"/>
            <w:vMerge/>
            <w:vAlign w:val="center"/>
          </w:tcPr>
          <w:p w14:paraId="18493036" w14:textId="77777777" w:rsidR="00FD19B4" w:rsidRPr="0024596D" w:rsidRDefault="00FD19B4" w:rsidP="002F3E23">
            <w:pPr>
              <w:pStyle w:val="TAC"/>
              <w:rPr>
                <w:lang w:eastAsia="zh-CN"/>
              </w:rPr>
            </w:pPr>
          </w:p>
        </w:tc>
      </w:tr>
      <w:tr w:rsidR="00FD19B4" w:rsidRPr="00210608" w14:paraId="763A93AC" w14:textId="77777777" w:rsidTr="00FD19B4">
        <w:trPr>
          <w:cantSplit/>
          <w:jc w:val="center"/>
        </w:trPr>
        <w:tc>
          <w:tcPr>
            <w:tcW w:w="1129" w:type="dxa"/>
            <w:vMerge w:val="restart"/>
            <w:vAlign w:val="center"/>
          </w:tcPr>
          <w:p w14:paraId="72677C39" w14:textId="77777777" w:rsidR="00FD19B4" w:rsidRPr="0024596D" w:rsidRDefault="00FD19B4" w:rsidP="002F3E23">
            <w:pPr>
              <w:pStyle w:val="TAC"/>
              <w:rPr>
                <w:lang w:eastAsia="zh-CN"/>
              </w:rPr>
            </w:pPr>
            <w:r w:rsidRPr="0024596D">
              <w:rPr>
                <w:lang w:eastAsia="zh-CN"/>
              </w:rPr>
              <w:t>30</w:t>
            </w:r>
          </w:p>
        </w:tc>
        <w:tc>
          <w:tcPr>
            <w:tcW w:w="1139" w:type="dxa"/>
            <w:vAlign w:val="center"/>
          </w:tcPr>
          <w:p w14:paraId="07159D95" w14:textId="77777777" w:rsidR="00FD19B4" w:rsidRPr="0024596D" w:rsidRDefault="00FD19B4" w:rsidP="002F3E23">
            <w:pPr>
              <w:pStyle w:val="TAC"/>
            </w:pPr>
            <w:r w:rsidRPr="0024596D">
              <w:rPr>
                <w:lang w:eastAsia="zh-CN"/>
              </w:rPr>
              <w:t>15</w:t>
            </w:r>
          </w:p>
        </w:tc>
        <w:tc>
          <w:tcPr>
            <w:tcW w:w="1425" w:type="dxa"/>
            <w:vAlign w:val="center"/>
          </w:tcPr>
          <w:p w14:paraId="634B0ECE" w14:textId="77777777" w:rsidR="00FD19B4" w:rsidRPr="0024596D" w:rsidRDefault="00FD19B4" w:rsidP="002F3E23">
            <w:pPr>
              <w:pStyle w:val="TAC"/>
            </w:pPr>
            <w:r w:rsidRPr="0024596D">
              <w:t>G- FR1-A2-4</w:t>
            </w:r>
          </w:p>
        </w:tc>
        <w:tc>
          <w:tcPr>
            <w:tcW w:w="1417" w:type="dxa"/>
            <w:vAlign w:val="center"/>
          </w:tcPr>
          <w:p w14:paraId="5183DF15" w14:textId="6CF7F7A2"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121832" w14:textId="7FE3E07C"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3721C4" w14:textId="6427DEC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E170963" w14:textId="689A10CB"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4CFE2BF" w14:textId="77777777" w:rsidR="00FD19B4" w:rsidRPr="0024596D" w:rsidRDefault="00FD19B4" w:rsidP="002F3E23">
            <w:pPr>
              <w:pStyle w:val="TAC"/>
            </w:pPr>
            <w:r w:rsidRPr="0024596D">
              <w:rPr>
                <w:lang w:eastAsia="zh-CN"/>
              </w:rPr>
              <w:t>AWGN</w:t>
            </w:r>
          </w:p>
        </w:tc>
      </w:tr>
      <w:tr w:rsidR="00FD19B4" w:rsidRPr="00210608" w14:paraId="4113F8A9" w14:textId="77777777" w:rsidTr="00FD19B4">
        <w:trPr>
          <w:cantSplit/>
          <w:jc w:val="center"/>
        </w:trPr>
        <w:tc>
          <w:tcPr>
            <w:tcW w:w="1129" w:type="dxa"/>
            <w:vMerge/>
            <w:vAlign w:val="center"/>
          </w:tcPr>
          <w:p w14:paraId="404028F7" w14:textId="77777777" w:rsidR="00FD19B4" w:rsidRPr="0024596D" w:rsidRDefault="00FD19B4" w:rsidP="002F3E23">
            <w:pPr>
              <w:pStyle w:val="TAC"/>
              <w:rPr>
                <w:lang w:eastAsia="zh-CN"/>
              </w:rPr>
            </w:pPr>
          </w:p>
        </w:tc>
        <w:tc>
          <w:tcPr>
            <w:tcW w:w="1139" w:type="dxa"/>
            <w:vAlign w:val="center"/>
          </w:tcPr>
          <w:p w14:paraId="787072C1" w14:textId="77777777" w:rsidR="00FD19B4" w:rsidRPr="0024596D" w:rsidRDefault="00FD19B4" w:rsidP="002F3E23">
            <w:pPr>
              <w:pStyle w:val="TAC"/>
            </w:pPr>
            <w:r w:rsidRPr="0024596D">
              <w:rPr>
                <w:lang w:eastAsia="zh-CN"/>
              </w:rPr>
              <w:t>30</w:t>
            </w:r>
          </w:p>
        </w:tc>
        <w:tc>
          <w:tcPr>
            <w:tcW w:w="1425" w:type="dxa"/>
            <w:vAlign w:val="center"/>
          </w:tcPr>
          <w:p w14:paraId="0CEF4CF4" w14:textId="77777777" w:rsidR="00FD19B4" w:rsidRPr="0024596D" w:rsidRDefault="00FD19B4" w:rsidP="002F3E23">
            <w:pPr>
              <w:pStyle w:val="TAC"/>
            </w:pPr>
            <w:r w:rsidRPr="0024596D">
              <w:t>G- FR1-A2-5</w:t>
            </w:r>
          </w:p>
        </w:tc>
        <w:tc>
          <w:tcPr>
            <w:tcW w:w="1417" w:type="dxa"/>
            <w:vAlign w:val="center"/>
          </w:tcPr>
          <w:p w14:paraId="5367E36A" w14:textId="798324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38C2AE1" w14:textId="372772E9"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355DD9E" w14:textId="7F70358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23D51B" w14:textId="77777777" w:rsidR="00FD19B4" w:rsidRPr="0024596D" w:rsidRDefault="00FD19B4" w:rsidP="002F3E23">
            <w:pPr>
              <w:pStyle w:val="TAC"/>
            </w:pPr>
          </w:p>
        </w:tc>
        <w:tc>
          <w:tcPr>
            <w:tcW w:w="1134" w:type="dxa"/>
            <w:vMerge/>
            <w:vAlign w:val="center"/>
          </w:tcPr>
          <w:p w14:paraId="09B35D6E" w14:textId="77777777" w:rsidR="00FD19B4" w:rsidRPr="0024596D" w:rsidRDefault="00FD19B4" w:rsidP="002F3E23">
            <w:pPr>
              <w:pStyle w:val="TAC"/>
              <w:rPr>
                <w:lang w:eastAsia="zh-CN"/>
              </w:rPr>
            </w:pPr>
          </w:p>
        </w:tc>
      </w:tr>
      <w:tr w:rsidR="00FD19B4" w:rsidRPr="00210608" w14:paraId="0DED38F7" w14:textId="77777777" w:rsidTr="00FD19B4">
        <w:trPr>
          <w:cantSplit/>
          <w:jc w:val="center"/>
        </w:trPr>
        <w:tc>
          <w:tcPr>
            <w:tcW w:w="1129" w:type="dxa"/>
            <w:vMerge/>
            <w:vAlign w:val="center"/>
          </w:tcPr>
          <w:p w14:paraId="363751F9" w14:textId="77777777" w:rsidR="00FD19B4" w:rsidRPr="0024596D" w:rsidRDefault="00FD19B4" w:rsidP="002F3E23">
            <w:pPr>
              <w:pStyle w:val="TAC"/>
              <w:rPr>
                <w:lang w:eastAsia="zh-CN"/>
              </w:rPr>
            </w:pPr>
          </w:p>
        </w:tc>
        <w:tc>
          <w:tcPr>
            <w:tcW w:w="1139" w:type="dxa"/>
            <w:vAlign w:val="center"/>
          </w:tcPr>
          <w:p w14:paraId="03508A7D" w14:textId="77777777" w:rsidR="00FD19B4" w:rsidRPr="0024596D" w:rsidRDefault="00FD19B4" w:rsidP="002F3E23">
            <w:pPr>
              <w:pStyle w:val="TAC"/>
            </w:pPr>
            <w:r w:rsidRPr="0024596D">
              <w:rPr>
                <w:lang w:eastAsia="zh-CN"/>
              </w:rPr>
              <w:t>60</w:t>
            </w:r>
          </w:p>
        </w:tc>
        <w:tc>
          <w:tcPr>
            <w:tcW w:w="1425" w:type="dxa"/>
            <w:vAlign w:val="center"/>
          </w:tcPr>
          <w:p w14:paraId="43DD8665" w14:textId="77777777" w:rsidR="00FD19B4" w:rsidRPr="0024596D" w:rsidRDefault="00FD19B4" w:rsidP="002F3E23">
            <w:pPr>
              <w:pStyle w:val="TAC"/>
            </w:pPr>
            <w:r w:rsidRPr="0024596D">
              <w:t>G- FR1-A2-6</w:t>
            </w:r>
          </w:p>
        </w:tc>
        <w:tc>
          <w:tcPr>
            <w:tcW w:w="1417" w:type="dxa"/>
            <w:vAlign w:val="center"/>
          </w:tcPr>
          <w:p w14:paraId="2479B83F" w14:textId="0EC2509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9E1469" w14:textId="4F9979F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8203F2" w14:textId="4DE8771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1DE21E0" w14:textId="77777777" w:rsidR="00FD19B4" w:rsidRPr="0024596D" w:rsidRDefault="00FD19B4" w:rsidP="002F3E23">
            <w:pPr>
              <w:pStyle w:val="TAC"/>
            </w:pPr>
          </w:p>
        </w:tc>
        <w:tc>
          <w:tcPr>
            <w:tcW w:w="1134" w:type="dxa"/>
            <w:vMerge/>
            <w:vAlign w:val="center"/>
          </w:tcPr>
          <w:p w14:paraId="61C64260" w14:textId="77777777" w:rsidR="00FD19B4" w:rsidRPr="0024596D" w:rsidRDefault="00FD19B4" w:rsidP="002F3E23">
            <w:pPr>
              <w:pStyle w:val="TAC"/>
              <w:rPr>
                <w:lang w:eastAsia="zh-CN"/>
              </w:rPr>
            </w:pPr>
          </w:p>
        </w:tc>
      </w:tr>
      <w:tr w:rsidR="00FD19B4" w:rsidRPr="00210608" w14:paraId="2FF16189" w14:textId="77777777" w:rsidTr="00FD19B4">
        <w:trPr>
          <w:cantSplit/>
          <w:jc w:val="center"/>
        </w:trPr>
        <w:tc>
          <w:tcPr>
            <w:tcW w:w="1129" w:type="dxa"/>
            <w:vMerge w:val="restart"/>
            <w:vAlign w:val="center"/>
          </w:tcPr>
          <w:p w14:paraId="60AF1845"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8430647" w14:textId="77777777" w:rsidR="00FD19B4" w:rsidRPr="0024596D" w:rsidRDefault="00FD19B4" w:rsidP="002F3E23">
            <w:pPr>
              <w:pStyle w:val="TAC"/>
            </w:pPr>
            <w:r w:rsidRPr="0024596D">
              <w:rPr>
                <w:lang w:eastAsia="zh-CN"/>
              </w:rPr>
              <w:t>15</w:t>
            </w:r>
          </w:p>
        </w:tc>
        <w:tc>
          <w:tcPr>
            <w:tcW w:w="1425" w:type="dxa"/>
            <w:vAlign w:val="center"/>
          </w:tcPr>
          <w:p w14:paraId="7E54AB41" w14:textId="77777777" w:rsidR="00FD19B4" w:rsidRPr="0024596D" w:rsidRDefault="00FD19B4" w:rsidP="002F3E23">
            <w:pPr>
              <w:pStyle w:val="TAC"/>
            </w:pPr>
            <w:r w:rsidRPr="0024596D">
              <w:t>G- FR1-A2-4</w:t>
            </w:r>
          </w:p>
        </w:tc>
        <w:tc>
          <w:tcPr>
            <w:tcW w:w="1417" w:type="dxa"/>
            <w:vAlign w:val="center"/>
          </w:tcPr>
          <w:p w14:paraId="113AD82C" w14:textId="6A2D3A9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83D7B2" w14:textId="642E9F0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F6749E" w14:textId="6B96E0DF"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E4D101" w14:textId="163DC05A" w:rsidR="00FD19B4" w:rsidRPr="0024596D" w:rsidRDefault="00FD19B4" w:rsidP="002F3E23">
            <w:pPr>
              <w:pStyle w:val="TAC"/>
              <w:rPr>
                <w:lang w:eastAsia="zh-CN"/>
              </w:rPr>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332D3BA" w14:textId="77777777" w:rsidR="00FD19B4" w:rsidRPr="0024596D" w:rsidRDefault="00FD19B4" w:rsidP="002F3E23">
            <w:pPr>
              <w:pStyle w:val="TAC"/>
            </w:pPr>
            <w:r w:rsidRPr="0024596D">
              <w:rPr>
                <w:lang w:eastAsia="zh-CN"/>
              </w:rPr>
              <w:t>AWGN</w:t>
            </w:r>
          </w:p>
        </w:tc>
      </w:tr>
      <w:tr w:rsidR="00FD19B4" w:rsidRPr="00210608" w14:paraId="402E1D78" w14:textId="77777777" w:rsidTr="00FD19B4">
        <w:trPr>
          <w:cantSplit/>
          <w:jc w:val="center"/>
        </w:trPr>
        <w:tc>
          <w:tcPr>
            <w:tcW w:w="1129" w:type="dxa"/>
            <w:vMerge/>
            <w:vAlign w:val="center"/>
          </w:tcPr>
          <w:p w14:paraId="5A378BE0" w14:textId="77777777" w:rsidR="00FD19B4" w:rsidRPr="0024596D" w:rsidRDefault="00FD19B4" w:rsidP="002F3E23">
            <w:pPr>
              <w:pStyle w:val="TAC"/>
              <w:rPr>
                <w:lang w:eastAsia="zh-CN"/>
              </w:rPr>
            </w:pPr>
          </w:p>
        </w:tc>
        <w:tc>
          <w:tcPr>
            <w:tcW w:w="1139" w:type="dxa"/>
            <w:vAlign w:val="center"/>
          </w:tcPr>
          <w:p w14:paraId="1FFDF8AD" w14:textId="77777777" w:rsidR="00FD19B4" w:rsidRPr="0024596D" w:rsidRDefault="00FD19B4" w:rsidP="002F3E23">
            <w:pPr>
              <w:pStyle w:val="TAC"/>
            </w:pPr>
            <w:r w:rsidRPr="0024596D">
              <w:rPr>
                <w:lang w:eastAsia="zh-CN"/>
              </w:rPr>
              <w:t>30</w:t>
            </w:r>
          </w:p>
        </w:tc>
        <w:tc>
          <w:tcPr>
            <w:tcW w:w="1425" w:type="dxa"/>
            <w:vAlign w:val="center"/>
          </w:tcPr>
          <w:p w14:paraId="6D39D8B1" w14:textId="77777777" w:rsidR="00FD19B4" w:rsidRPr="0024596D" w:rsidRDefault="00FD19B4" w:rsidP="002F3E23">
            <w:pPr>
              <w:pStyle w:val="TAC"/>
            </w:pPr>
            <w:r w:rsidRPr="0024596D">
              <w:t>G- FR1-A2-5</w:t>
            </w:r>
          </w:p>
        </w:tc>
        <w:tc>
          <w:tcPr>
            <w:tcW w:w="1417" w:type="dxa"/>
            <w:vAlign w:val="center"/>
          </w:tcPr>
          <w:p w14:paraId="5F3AE1F4" w14:textId="5A09018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0FB3DF5" w14:textId="268D7BA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84C48E" w14:textId="1CCD920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D7572CD" w14:textId="77777777" w:rsidR="00FD19B4" w:rsidRPr="0024596D" w:rsidRDefault="00FD19B4" w:rsidP="002F3E23">
            <w:pPr>
              <w:pStyle w:val="TAC"/>
            </w:pPr>
          </w:p>
        </w:tc>
        <w:tc>
          <w:tcPr>
            <w:tcW w:w="1134" w:type="dxa"/>
            <w:vMerge/>
            <w:vAlign w:val="center"/>
          </w:tcPr>
          <w:p w14:paraId="6DC1D5A5" w14:textId="77777777" w:rsidR="00FD19B4" w:rsidRPr="0024596D" w:rsidRDefault="00FD19B4" w:rsidP="002F3E23">
            <w:pPr>
              <w:pStyle w:val="TAC"/>
              <w:rPr>
                <w:lang w:eastAsia="zh-CN"/>
              </w:rPr>
            </w:pPr>
          </w:p>
        </w:tc>
      </w:tr>
      <w:tr w:rsidR="00FD19B4" w:rsidRPr="00210608" w14:paraId="3070FBF3" w14:textId="77777777" w:rsidTr="00FD19B4">
        <w:trPr>
          <w:cantSplit/>
          <w:jc w:val="center"/>
        </w:trPr>
        <w:tc>
          <w:tcPr>
            <w:tcW w:w="1129" w:type="dxa"/>
            <w:vMerge/>
            <w:vAlign w:val="center"/>
          </w:tcPr>
          <w:p w14:paraId="442D4841" w14:textId="77777777" w:rsidR="00FD19B4" w:rsidRPr="0024596D" w:rsidRDefault="00FD19B4" w:rsidP="002F3E23">
            <w:pPr>
              <w:pStyle w:val="TAC"/>
              <w:rPr>
                <w:lang w:eastAsia="zh-CN"/>
              </w:rPr>
            </w:pPr>
          </w:p>
        </w:tc>
        <w:tc>
          <w:tcPr>
            <w:tcW w:w="1139" w:type="dxa"/>
            <w:vAlign w:val="center"/>
          </w:tcPr>
          <w:p w14:paraId="1839C047" w14:textId="77777777" w:rsidR="00FD19B4" w:rsidRPr="0024596D" w:rsidRDefault="00FD19B4" w:rsidP="002F3E23">
            <w:pPr>
              <w:pStyle w:val="TAC"/>
            </w:pPr>
            <w:r w:rsidRPr="0024596D">
              <w:rPr>
                <w:lang w:eastAsia="zh-CN"/>
              </w:rPr>
              <w:t>60</w:t>
            </w:r>
          </w:p>
        </w:tc>
        <w:tc>
          <w:tcPr>
            <w:tcW w:w="1425" w:type="dxa"/>
            <w:vAlign w:val="center"/>
          </w:tcPr>
          <w:p w14:paraId="7A923563" w14:textId="77777777" w:rsidR="00FD19B4" w:rsidRPr="0024596D" w:rsidRDefault="00FD19B4" w:rsidP="002F3E23">
            <w:pPr>
              <w:pStyle w:val="TAC"/>
            </w:pPr>
            <w:r w:rsidRPr="0024596D">
              <w:t>G- FR1-A2-6</w:t>
            </w:r>
          </w:p>
        </w:tc>
        <w:tc>
          <w:tcPr>
            <w:tcW w:w="1417" w:type="dxa"/>
            <w:vAlign w:val="center"/>
          </w:tcPr>
          <w:p w14:paraId="56170FC0" w14:textId="1568FB8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40B18" w14:textId="7785443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EA8975" w14:textId="4E97400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4A8435D" w14:textId="77777777" w:rsidR="00FD19B4" w:rsidRPr="0024596D" w:rsidRDefault="00FD19B4" w:rsidP="002F3E23">
            <w:pPr>
              <w:pStyle w:val="TAC"/>
            </w:pPr>
          </w:p>
        </w:tc>
        <w:tc>
          <w:tcPr>
            <w:tcW w:w="1134" w:type="dxa"/>
            <w:vMerge/>
            <w:vAlign w:val="center"/>
          </w:tcPr>
          <w:p w14:paraId="262D3C59" w14:textId="77777777" w:rsidR="00FD19B4" w:rsidRPr="0024596D" w:rsidRDefault="00FD19B4" w:rsidP="002F3E23">
            <w:pPr>
              <w:pStyle w:val="TAC"/>
              <w:rPr>
                <w:lang w:eastAsia="zh-CN"/>
              </w:rPr>
            </w:pPr>
          </w:p>
        </w:tc>
      </w:tr>
      <w:tr w:rsidR="00FD19B4" w:rsidRPr="00210608" w14:paraId="0784CB52" w14:textId="77777777" w:rsidTr="00FD19B4">
        <w:trPr>
          <w:cantSplit/>
          <w:jc w:val="center"/>
        </w:trPr>
        <w:tc>
          <w:tcPr>
            <w:tcW w:w="1129" w:type="dxa"/>
            <w:vMerge w:val="restart"/>
            <w:vAlign w:val="center"/>
          </w:tcPr>
          <w:p w14:paraId="797E560A" w14:textId="77777777" w:rsidR="00FD19B4" w:rsidRPr="0024596D" w:rsidRDefault="00FD19B4" w:rsidP="002F3E23">
            <w:pPr>
              <w:pStyle w:val="TAC"/>
              <w:rPr>
                <w:lang w:eastAsia="zh-CN"/>
              </w:rPr>
            </w:pPr>
            <w:r w:rsidRPr="0024596D">
              <w:rPr>
                <w:lang w:eastAsia="zh-CN"/>
              </w:rPr>
              <w:t>50</w:t>
            </w:r>
          </w:p>
        </w:tc>
        <w:tc>
          <w:tcPr>
            <w:tcW w:w="1139" w:type="dxa"/>
            <w:vAlign w:val="center"/>
          </w:tcPr>
          <w:p w14:paraId="7EB7C9BF" w14:textId="77777777" w:rsidR="00FD19B4" w:rsidRPr="0024596D" w:rsidRDefault="00FD19B4" w:rsidP="002F3E23">
            <w:pPr>
              <w:pStyle w:val="TAC"/>
            </w:pPr>
            <w:r w:rsidRPr="0024596D">
              <w:rPr>
                <w:lang w:eastAsia="zh-CN"/>
              </w:rPr>
              <w:t>15</w:t>
            </w:r>
          </w:p>
        </w:tc>
        <w:tc>
          <w:tcPr>
            <w:tcW w:w="1425" w:type="dxa"/>
            <w:vAlign w:val="center"/>
          </w:tcPr>
          <w:p w14:paraId="6BC39800" w14:textId="77777777" w:rsidR="00FD19B4" w:rsidRPr="0024596D" w:rsidRDefault="00FD19B4" w:rsidP="002F3E23">
            <w:pPr>
              <w:pStyle w:val="TAC"/>
            </w:pPr>
            <w:r w:rsidRPr="0024596D">
              <w:t>G- FR1-A2-4</w:t>
            </w:r>
          </w:p>
        </w:tc>
        <w:tc>
          <w:tcPr>
            <w:tcW w:w="1417" w:type="dxa"/>
            <w:vAlign w:val="center"/>
          </w:tcPr>
          <w:p w14:paraId="49AB1C54" w14:textId="1B806087"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46AA4BF" w14:textId="2703EAEB"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A3F123F" w14:textId="5C5804F9"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0ABD313" w14:textId="37C3A8DD" w:rsidR="00FD19B4" w:rsidRPr="0024596D" w:rsidRDefault="00FD19B4" w:rsidP="002F3E23">
            <w:pPr>
              <w:pStyle w:val="TAC"/>
              <w:rPr>
                <w:lang w:eastAsia="zh-CN"/>
              </w:rPr>
            </w:pPr>
            <w:r w:rsidRPr="0024596D">
              <w:rPr>
                <w:lang w:eastAsia="zh-CN"/>
              </w:rPr>
              <w:t>-64.2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ACD7817" w14:textId="77777777" w:rsidR="00FD19B4" w:rsidRPr="0024596D" w:rsidRDefault="00FD19B4" w:rsidP="002F3E23">
            <w:pPr>
              <w:pStyle w:val="TAC"/>
            </w:pPr>
            <w:r w:rsidRPr="0024596D">
              <w:rPr>
                <w:lang w:eastAsia="zh-CN"/>
              </w:rPr>
              <w:t>AWGN</w:t>
            </w:r>
          </w:p>
        </w:tc>
      </w:tr>
      <w:tr w:rsidR="00FD19B4" w:rsidRPr="00210608" w14:paraId="60056AD3" w14:textId="77777777" w:rsidTr="00FD19B4">
        <w:trPr>
          <w:cantSplit/>
          <w:jc w:val="center"/>
        </w:trPr>
        <w:tc>
          <w:tcPr>
            <w:tcW w:w="1129" w:type="dxa"/>
            <w:vMerge/>
            <w:vAlign w:val="center"/>
          </w:tcPr>
          <w:p w14:paraId="0C78CEC7" w14:textId="77777777" w:rsidR="00FD19B4" w:rsidRPr="0024596D" w:rsidRDefault="00FD19B4" w:rsidP="002F3E23">
            <w:pPr>
              <w:pStyle w:val="TAC"/>
              <w:rPr>
                <w:lang w:eastAsia="zh-CN"/>
              </w:rPr>
            </w:pPr>
          </w:p>
        </w:tc>
        <w:tc>
          <w:tcPr>
            <w:tcW w:w="1139" w:type="dxa"/>
            <w:vAlign w:val="center"/>
          </w:tcPr>
          <w:p w14:paraId="11A14E6F" w14:textId="77777777" w:rsidR="00FD19B4" w:rsidRPr="0024596D" w:rsidRDefault="00FD19B4" w:rsidP="002F3E23">
            <w:pPr>
              <w:pStyle w:val="TAC"/>
            </w:pPr>
            <w:r w:rsidRPr="0024596D">
              <w:rPr>
                <w:lang w:eastAsia="zh-CN"/>
              </w:rPr>
              <w:t>30</w:t>
            </w:r>
          </w:p>
        </w:tc>
        <w:tc>
          <w:tcPr>
            <w:tcW w:w="1425" w:type="dxa"/>
            <w:vAlign w:val="center"/>
          </w:tcPr>
          <w:p w14:paraId="744ABD41" w14:textId="77777777" w:rsidR="00FD19B4" w:rsidRPr="0024596D" w:rsidRDefault="00FD19B4" w:rsidP="002F3E23">
            <w:pPr>
              <w:pStyle w:val="TAC"/>
            </w:pPr>
            <w:r w:rsidRPr="0024596D">
              <w:t>G- FR1-A2-5</w:t>
            </w:r>
          </w:p>
        </w:tc>
        <w:tc>
          <w:tcPr>
            <w:tcW w:w="1417" w:type="dxa"/>
            <w:vAlign w:val="center"/>
          </w:tcPr>
          <w:p w14:paraId="724B6B02" w14:textId="6831E90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2552A6E" w14:textId="5DC64521"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99DCC" w14:textId="1A56DFA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B375ACD" w14:textId="77777777" w:rsidR="00FD19B4" w:rsidRPr="0024596D" w:rsidRDefault="00FD19B4" w:rsidP="002F3E23">
            <w:pPr>
              <w:pStyle w:val="TAC"/>
            </w:pPr>
          </w:p>
        </w:tc>
        <w:tc>
          <w:tcPr>
            <w:tcW w:w="1134" w:type="dxa"/>
            <w:vMerge/>
            <w:vAlign w:val="center"/>
          </w:tcPr>
          <w:p w14:paraId="05A32D16" w14:textId="77777777" w:rsidR="00FD19B4" w:rsidRPr="0024596D" w:rsidRDefault="00FD19B4" w:rsidP="002F3E23">
            <w:pPr>
              <w:pStyle w:val="TAC"/>
              <w:rPr>
                <w:lang w:eastAsia="zh-CN"/>
              </w:rPr>
            </w:pPr>
          </w:p>
        </w:tc>
      </w:tr>
      <w:tr w:rsidR="00FD19B4" w:rsidRPr="00210608" w14:paraId="6DC477BE" w14:textId="77777777" w:rsidTr="00FD19B4">
        <w:trPr>
          <w:cantSplit/>
          <w:jc w:val="center"/>
        </w:trPr>
        <w:tc>
          <w:tcPr>
            <w:tcW w:w="1129" w:type="dxa"/>
            <w:vMerge/>
            <w:vAlign w:val="center"/>
          </w:tcPr>
          <w:p w14:paraId="4AE00595" w14:textId="77777777" w:rsidR="00FD19B4" w:rsidRPr="0024596D" w:rsidRDefault="00FD19B4" w:rsidP="002F3E23">
            <w:pPr>
              <w:pStyle w:val="TAC"/>
              <w:rPr>
                <w:lang w:eastAsia="zh-CN"/>
              </w:rPr>
            </w:pPr>
          </w:p>
        </w:tc>
        <w:tc>
          <w:tcPr>
            <w:tcW w:w="1139" w:type="dxa"/>
            <w:vAlign w:val="center"/>
          </w:tcPr>
          <w:p w14:paraId="0F42F24F" w14:textId="77777777" w:rsidR="00FD19B4" w:rsidRPr="0024596D" w:rsidRDefault="00FD19B4" w:rsidP="002F3E23">
            <w:pPr>
              <w:pStyle w:val="TAC"/>
            </w:pPr>
            <w:r w:rsidRPr="0024596D">
              <w:rPr>
                <w:lang w:eastAsia="zh-CN"/>
              </w:rPr>
              <w:t>60</w:t>
            </w:r>
          </w:p>
        </w:tc>
        <w:tc>
          <w:tcPr>
            <w:tcW w:w="1425" w:type="dxa"/>
            <w:vAlign w:val="center"/>
          </w:tcPr>
          <w:p w14:paraId="165677A0" w14:textId="77777777" w:rsidR="00FD19B4" w:rsidRPr="0024596D" w:rsidRDefault="00FD19B4" w:rsidP="002F3E23">
            <w:pPr>
              <w:pStyle w:val="TAC"/>
            </w:pPr>
            <w:r w:rsidRPr="0024596D">
              <w:t>G- FR1-A2-6</w:t>
            </w:r>
          </w:p>
        </w:tc>
        <w:tc>
          <w:tcPr>
            <w:tcW w:w="1417" w:type="dxa"/>
            <w:vAlign w:val="center"/>
          </w:tcPr>
          <w:p w14:paraId="0E37EE13" w14:textId="11CFBD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B5042E" w14:textId="69B02B2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6E11CE" w14:textId="26751373"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DF569" w14:textId="77777777" w:rsidR="00FD19B4" w:rsidRPr="0024596D" w:rsidRDefault="00FD19B4" w:rsidP="002F3E23">
            <w:pPr>
              <w:pStyle w:val="TAC"/>
            </w:pPr>
          </w:p>
        </w:tc>
        <w:tc>
          <w:tcPr>
            <w:tcW w:w="1134" w:type="dxa"/>
            <w:vMerge/>
            <w:vAlign w:val="center"/>
          </w:tcPr>
          <w:p w14:paraId="6EAC945C" w14:textId="77777777" w:rsidR="00FD19B4" w:rsidRPr="0024596D" w:rsidRDefault="00FD19B4" w:rsidP="002F3E23">
            <w:pPr>
              <w:pStyle w:val="TAC"/>
              <w:rPr>
                <w:lang w:eastAsia="zh-CN"/>
              </w:rPr>
            </w:pPr>
          </w:p>
        </w:tc>
      </w:tr>
      <w:tr w:rsidR="00FD19B4" w:rsidRPr="00210608" w14:paraId="6C66AB12" w14:textId="77777777" w:rsidTr="00FD19B4">
        <w:trPr>
          <w:cantSplit/>
          <w:jc w:val="center"/>
        </w:trPr>
        <w:tc>
          <w:tcPr>
            <w:tcW w:w="1129" w:type="dxa"/>
            <w:vMerge w:val="restart"/>
            <w:vAlign w:val="center"/>
          </w:tcPr>
          <w:p w14:paraId="2532AAA3" w14:textId="77777777" w:rsidR="00FD19B4" w:rsidRPr="0024596D" w:rsidRDefault="00FD19B4" w:rsidP="002F3E23">
            <w:pPr>
              <w:pStyle w:val="TAC"/>
              <w:rPr>
                <w:lang w:eastAsia="zh-CN"/>
              </w:rPr>
            </w:pPr>
            <w:r w:rsidRPr="0024596D">
              <w:rPr>
                <w:lang w:eastAsia="zh-CN"/>
              </w:rPr>
              <w:t>60</w:t>
            </w:r>
          </w:p>
        </w:tc>
        <w:tc>
          <w:tcPr>
            <w:tcW w:w="1139" w:type="dxa"/>
            <w:vAlign w:val="center"/>
          </w:tcPr>
          <w:p w14:paraId="23C8F75F" w14:textId="77777777" w:rsidR="00FD19B4" w:rsidRPr="0024596D" w:rsidRDefault="00FD19B4" w:rsidP="002F3E23">
            <w:pPr>
              <w:pStyle w:val="TAC"/>
            </w:pPr>
            <w:r w:rsidRPr="0024596D">
              <w:rPr>
                <w:lang w:eastAsia="zh-CN"/>
              </w:rPr>
              <w:t>30</w:t>
            </w:r>
          </w:p>
        </w:tc>
        <w:tc>
          <w:tcPr>
            <w:tcW w:w="1425" w:type="dxa"/>
            <w:vAlign w:val="center"/>
          </w:tcPr>
          <w:p w14:paraId="6FC6CE47" w14:textId="77777777" w:rsidR="00FD19B4" w:rsidRPr="0024596D" w:rsidRDefault="00FD19B4" w:rsidP="002F3E23">
            <w:pPr>
              <w:pStyle w:val="TAC"/>
            </w:pPr>
            <w:r w:rsidRPr="0024596D">
              <w:t>G- FR1-A2-5</w:t>
            </w:r>
          </w:p>
        </w:tc>
        <w:tc>
          <w:tcPr>
            <w:tcW w:w="1417" w:type="dxa"/>
            <w:vAlign w:val="center"/>
          </w:tcPr>
          <w:p w14:paraId="38E460AC" w14:textId="7477DB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5D6919" w14:textId="353803B7"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695A9EB" w14:textId="40F35ED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6A45AF1" w14:textId="538961E0" w:rsidR="00FD19B4" w:rsidRPr="0024596D" w:rsidRDefault="00FD19B4" w:rsidP="002F3E23">
            <w:pPr>
              <w:pStyle w:val="TAC"/>
              <w:rPr>
                <w:lang w:eastAsia="zh-CN"/>
              </w:rPr>
            </w:pPr>
            <w:r w:rsidRPr="0024596D">
              <w:rPr>
                <w:lang w:eastAsia="zh-CN"/>
              </w:rPr>
              <w:t>-63.4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A41765D" w14:textId="77777777" w:rsidR="00FD19B4" w:rsidRPr="0024596D" w:rsidRDefault="00FD19B4" w:rsidP="002F3E23">
            <w:pPr>
              <w:pStyle w:val="TAC"/>
              <w:rPr>
                <w:lang w:eastAsia="zh-CN"/>
              </w:rPr>
            </w:pPr>
            <w:r w:rsidRPr="0024596D">
              <w:rPr>
                <w:lang w:eastAsia="zh-CN"/>
              </w:rPr>
              <w:t>AWGN</w:t>
            </w:r>
          </w:p>
        </w:tc>
      </w:tr>
      <w:tr w:rsidR="00FD19B4" w:rsidRPr="00210608" w14:paraId="0D23EBAC" w14:textId="77777777" w:rsidTr="00FD19B4">
        <w:trPr>
          <w:cantSplit/>
          <w:jc w:val="center"/>
        </w:trPr>
        <w:tc>
          <w:tcPr>
            <w:tcW w:w="1129" w:type="dxa"/>
            <w:vMerge/>
            <w:vAlign w:val="center"/>
          </w:tcPr>
          <w:p w14:paraId="39BDB0D9" w14:textId="77777777" w:rsidR="00FD19B4" w:rsidRPr="0024596D" w:rsidRDefault="00FD19B4" w:rsidP="002F3E23">
            <w:pPr>
              <w:pStyle w:val="TAC"/>
              <w:rPr>
                <w:lang w:eastAsia="zh-CN"/>
              </w:rPr>
            </w:pPr>
          </w:p>
        </w:tc>
        <w:tc>
          <w:tcPr>
            <w:tcW w:w="1139" w:type="dxa"/>
            <w:vAlign w:val="center"/>
          </w:tcPr>
          <w:p w14:paraId="3D365078" w14:textId="77777777" w:rsidR="00FD19B4" w:rsidRPr="0024596D" w:rsidRDefault="00FD19B4" w:rsidP="002F3E23">
            <w:pPr>
              <w:pStyle w:val="TAC"/>
            </w:pPr>
            <w:r w:rsidRPr="0024596D">
              <w:rPr>
                <w:lang w:eastAsia="zh-CN"/>
              </w:rPr>
              <w:t>60</w:t>
            </w:r>
          </w:p>
        </w:tc>
        <w:tc>
          <w:tcPr>
            <w:tcW w:w="1425" w:type="dxa"/>
            <w:vAlign w:val="center"/>
          </w:tcPr>
          <w:p w14:paraId="67B9EB0D" w14:textId="77777777" w:rsidR="00FD19B4" w:rsidRPr="0024596D" w:rsidRDefault="00FD19B4" w:rsidP="002F3E23">
            <w:pPr>
              <w:pStyle w:val="TAC"/>
            </w:pPr>
            <w:r w:rsidRPr="0024596D">
              <w:t>G- FR1-A2-6</w:t>
            </w:r>
          </w:p>
        </w:tc>
        <w:tc>
          <w:tcPr>
            <w:tcW w:w="1417" w:type="dxa"/>
            <w:vAlign w:val="center"/>
          </w:tcPr>
          <w:p w14:paraId="627B3B4B" w14:textId="587CA21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9EA9D4" w14:textId="4062624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E5EDF9" w14:textId="1960500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E75FFE" w14:textId="77777777" w:rsidR="00FD19B4" w:rsidRPr="0024596D" w:rsidRDefault="00FD19B4" w:rsidP="002F3E23">
            <w:pPr>
              <w:pStyle w:val="TAC"/>
            </w:pPr>
          </w:p>
        </w:tc>
        <w:tc>
          <w:tcPr>
            <w:tcW w:w="1134" w:type="dxa"/>
            <w:vMerge/>
            <w:vAlign w:val="center"/>
          </w:tcPr>
          <w:p w14:paraId="3F5A7AC0" w14:textId="77777777" w:rsidR="00FD19B4" w:rsidRPr="0024596D" w:rsidRDefault="00FD19B4" w:rsidP="002F3E23">
            <w:pPr>
              <w:pStyle w:val="TAC"/>
              <w:rPr>
                <w:lang w:eastAsia="zh-CN"/>
              </w:rPr>
            </w:pPr>
          </w:p>
        </w:tc>
      </w:tr>
      <w:tr w:rsidR="00FD19B4" w:rsidRPr="00210608" w14:paraId="14522A0E" w14:textId="77777777" w:rsidTr="00FD19B4">
        <w:trPr>
          <w:cantSplit/>
          <w:jc w:val="center"/>
        </w:trPr>
        <w:tc>
          <w:tcPr>
            <w:tcW w:w="1129" w:type="dxa"/>
            <w:vMerge w:val="restart"/>
            <w:vAlign w:val="center"/>
          </w:tcPr>
          <w:p w14:paraId="3614E9BF" w14:textId="77777777" w:rsidR="00FD19B4" w:rsidRPr="0024596D" w:rsidRDefault="00FD19B4" w:rsidP="002F3E23">
            <w:pPr>
              <w:pStyle w:val="TAC"/>
              <w:rPr>
                <w:lang w:eastAsia="zh-CN"/>
              </w:rPr>
            </w:pPr>
            <w:r w:rsidRPr="0024596D">
              <w:rPr>
                <w:lang w:eastAsia="zh-CN"/>
              </w:rPr>
              <w:t>70</w:t>
            </w:r>
          </w:p>
        </w:tc>
        <w:tc>
          <w:tcPr>
            <w:tcW w:w="1139" w:type="dxa"/>
            <w:vAlign w:val="center"/>
          </w:tcPr>
          <w:p w14:paraId="5B580A12" w14:textId="77777777" w:rsidR="00FD19B4" w:rsidRPr="0024596D" w:rsidRDefault="00FD19B4" w:rsidP="002F3E23">
            <w:pPr>
              <w:pStyle w:val="TAC"/>
            </w:pPr>
            <w:r w:rsidRPr="0024596D">
              <w:rPr>
                <w:lang w:eastAsia="zh-CN"/>
              </w:rPr>
              <w:t>30</w:t>
            </w:r>
          </w:p>
        </w:tc>
        <w:tc>
          <w:tcPr>
            <w:tcW w:w="1425" w:type="dxa"/>
            <w:vAlign w:val="center"/>
          </w:tcPr>
          <w:p w14:paraId="5B872B88" w14:textId="77777777" w:rsidR="00FD19B4" w:rsidRPr="0024596D" w:rsidRDefault="00FD19B4" w:rsidP="002F3E23">
            <w:pPr>
              <w:pStyle w:val="TAC"/>
            </w:pPr>
            <w:r w:rsidRPr="0024596D">
              <w:t>G- FR1-A2-5</w:t>
            </w:r>
          </w:p>
        </w:tc>
        <w:tc>
          <w:tcPr>
            <w:tcW w:w="1417" w:type="dxa"/>
            <w:vAlign w:val="center"/>
          </w:tcPr>
          <w:p w14:paraId="6B9DD5D2" w14:textId="1EEACC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20DC31" w14:textId="30A2C85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AC03DE" w14:textId="6FECA59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61D1ABD" w14:textId="649998F3" w:rsidR="00FD19B4" w:rsidRPr="0024596D" w:rsidRDefault="00FD19B4" w:rsidP="002F3E23">
            <w:pPr>
              <w:pStyle w:val="TAC"/>
              <w:rPr>
                <w:lang w:eastAsia="zh-CN"/>
              </w:rPr>
            </w:pPr>
            <w:r w:rsidRPr="0024596D">
              <w:rPr>
                <w:lang w:eastAsia="zh-CN"/>
              </w:rPr>
              <w:t>-62.8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5979C41" w14:textId="77777777" w:rsidR="00FD19B4" w:rsidRPr="0024596D" w:rsidRDefault="00FD19B4" w:rsidP="002F3E23">
            <w:pPr>
              <w:pStyle w:val="TAC"/>
              <w:rPr>
                <w:lang w:eastAsia="zh-CN"/>
              </w:rPr>
            </w:pPr>
            <w:r w:rsidRPr="0024596D">
              <w:rPr>
                <w:lang w:eastAsia="zh-CN"/>
              </w:rPr>
              <w:t>AWGN</w:t>
            </w:r>
          </w:p>
        </w:tc>
      </w:tr>
      <w:tr w:rsidR="00FD19B4" w:rsidRPr="00210608" w14:paraId="47453F06" w14:textId="77777777" w:rsidTr="00FD19B4">
        <w:trPr>
          <w:cantSplit/>
          <w:jc w:val="center"/>
        </w:trPr>
        <w:tc>
          <w:tcPr>
            <w:tcW w:w="1129" w:type="dxa"/>
            <w:vMerge/>
            <w:vAlign w:val="center"/>
          </w:tcPr>
          <w:p w14:paraId="2F2416A8" w14:textId="77777777" w:rsidR="00FD19B4" w:rsidRPr="0024596D" w:rsidRDefault="00FD19B4" w:rsidP="002F3E23">
            <w:pPr>
              <w:pStyle w:val="TAC"/>
              <w:rPr>
                <w:lang w:eastAsia="zh-CN"/>
              </w:rPr>
            </w:pPr>
          </w:p>
        </w:tc>
        <w:tc>
          <w:tcPr>
            <w:tcW w:w="1139" w:type="dxa"/>
            <w:vAlign w:val="center"/>
          </w:tcPr>
          <w:p w14:paraId="1685EE05" w14:textId="77777777" w:rsidR="00FD19B4" w:rsidRPr="0024596D" w:rsidRDefault="00FD19B4" w:rsidP="002F3E23">
            <w:pPr>
              <w:pStyle w:val="TAC"/>
            </w:pPr>
            <w:r w:rsidRPr="0024596D">
              <w:rPr>
                <w:lang w:eastAsia="zh-CN"/>
              </w:rPr>
              <w:t>60</w:t>
            </w:r>
          </w:p>
        </w:tc>
        <w:tc>
          <w:tcPr>
            <w:tcW w:w="1425" w:type="dxa"/>
            <w:vAlign w:val="center"/>
          </w:tcPr>
          <w:p w14:paraId="2B08F821" w14:textId="77777777" w:rsidR="00FD19B4" w:rsidRPr="0024596D" w:rsidRDefault="00FD19B4" w:rsidP="002F3E23">
            <w:pPr>
              <w:pStyle w:val="TAC"/>
            </w:pPr>
            <w:r w:rsidRPr="0024596D">
              <w:t>G- FR1-A2-6</w:t>
            </w:r>
          </w:p>
        </w:tc>
        <w:tc>
          <w:tcPr>
            <w:tcW w:w="1417" w:type="dxa"/>
            <w:vAlign w:val="center"/>
          </w:tcPr>
          <w:p w14:paraId="1223DA51" w14:textId="738D8F4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7AFE1E" w14:textId="18BF3B7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736A36" w14:textId="7B590A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BE84FD" w14:textId="77777777" w:rsidR="00FD19B4" w:rsidRPr="0024596D" w:rsidRDefault="00FD19B4" w:rsidP="002F3E23">
            <w:pPr>
              <w:pStyle w:val="TAC"/>
            </w:pPr>
          </w:p>
        </w:tc>
        <w:tc>
          <w:tcPr>
            <w:tcW w:w="1134" w:type="dxa"/>
            <w:vMerge/>
            <w:vAlign w:val="center"/>
          </w:tcPr>
          <w:p w14:paraId="5B00C2FD" w14:textId="77777777" w:rsidR="00FD19B4" w:rsidRPr="0024596D" w:rsidRDefault="00FD19B4" w:rsidP="002F3E23">
            <w:pPr>
              <w:pStyle w:val="TAC"/>
              <w:rPr>
                <w:lang w:eastAsia="zh-CN"/>
              </w:rPr>
            </w:pPr>
          </w:p>
        </w:tc>
      </w:tr>
      <w:tr w:rsidR="00FD19B4" w:rsidRPr="00210608" w14:paraId="30700F82" w14:textId="77777777" w:rsidTr="00FD19B4">
        <w:trPr>
          <w:cantSplit/>
          <w:jc w:val="center"/>
        </w:trPr>
        <w:tc>
          <w:tcPr>
            <w:tcW w:w="1129" w:type="dxa"/>
            <w:vMerge w:val="restart"/>
            <w:vAlign w:val="center"/>
          </w:tcPr>
          <w:p w14:paraId="468F9E39" w14:textId="77777777" w:rsidR="00FD19B4" w:rsidRPr="0024596D" w:rsidRDefault="00FD19B4" w:rsidP="002F3E23">
            <w:pPr>
              <w:pStyle w:val="TAC"/>
              <w:rPr>
                <w:lang w:eastAsia="zh-CN"/>
              </w:rPr>
            </w:pPr>
            <w:r w:rsidRPr="0024596D">
              <w:rPr>
                <w:lang w:eastAsia="zh-CN"/>
              </w:rPr>
              <w:t>80</w:t>
            </w:r>
          </w:p>
        </w:tc>
        <w:tc>
          <w:tcPr>
            <w:tcW w:w="1139" w:type="dxa"/>
            <w:vAlign w:val="center"/>
          </w:tcPr>
          <w:p w14:paraId="0EB5D0C5" w14:textId="77777777" w:rsidR="00FD19B4" w:rsidRPr="0024596D" w:rsidRDefault="00FD19B4" w:rsidP="002F3E23">
            <w:pPr>
              <w:pStyle w:val="TAC"/>
            </w:pPr>
            <w:r w:rsidRPr="0024596D">
              <w:rPr>
                <w:lang w:eastAsia="zh-CN"/>
              </w:rPr>
              <w:t>30</w:t>
            </w:r>
          </w:p>
        </w:tc>
        <w:tc>
          <w:tcPr>
            <w:tcW w:w="1425" w:type="dxa"/>
            <w:vAlign w:val="center"/>
          </w:tcPr>
          <w:p w14:paraId="7016C3CB" w14:textId="77777777" w:rsidR="00FD19B4" w:rsidRPr="0024596D" w:rsidRDefault="00FD19B4" w:rsidP="002F3E23">
            <w:pPr>
              <w:pStyle w:val="TAC"/>
            </w:pPr>
            <w:r w:rsidRPr="0024596D">
              <w:t>G- FR1-A2-5</w:t>
            </w:r>
          </w:p>
        </w:tc>
        <w:tc>
          <w:tcPr>
            <w:tcW w:w="1417" w:type="dxa"/>
            <w:vAlign w:val="center"/>
          </w:tcPr>
          <w:p w14:paraId="346245B9" w14:textId="21F80BD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19912A" w14:textId="43EAE79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2D2A0" w14:textId="25C32CFA"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CB6F9DA" w14:textId="4BA1313C" w:rsidR="00FD19B4" w:rsidRPr="0024596D" w:rsidRDefault="00FD19B4" w:rsidP="002F3E23">
            <w:pPr>
              <w:pStyle w:val="TAC"/>
            </w:pPr>
            <w:r w:rsidRPr="0024596D">
              <w:rPr>
                <w:lang w:eastAsia="zh-CN"/>
              </w:rPr>
              <w:t>-62.1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29BDCBE" w14:textId="77777777" w:rsidR="00FD19B4" w:rsidRPr="0024596D" w:rsidRDefault="00FD19B4" w:rsidP="002F3E23">
            <w:pPr>
              <w:pStyle w:val="TAC"/>
              <w:rPr>
                <w:lang w:eastAsia="zh-CN"/>
              </w:rPr>
            </w:pPr>
            <w:r w:rsidRPr="0024596D">
              <w:rPr>
                <w:lang w:eastAsia="zh-CN"/>
              </w:rPr>
              <w:t>AWGN</w:t>
            </w:r>
          </w:p>
        </w:tc>
      </w:tr>
      <w:tr w:rsidR="00FD19B4" w:rsidRPr="00210608" w14:paraId="05ADB165" w14:textId="77777777" w:rsidTr="00FD19B4">
        <w:trPr>
          <w:cantSplit/>
          <w:jc w:val="center"/>
        </w:trPr>
        <w:tc>
          <w:tcPr>
            <w:tcW w:w="1129" w:type="dxa"/>
            <w:vMerge/>
            <w:vAlign w:val="center"/>
          </w:tcPr>
          <w:p w14:paraId="560FC7B1" w14:textId="77777777" w:rsidR="00FD19B4" w:rsidRPr="0024596D" w:rsidRDefault="00FD19B4" w:rsidP="002F3E23">
            <w:pPr>
              <w:pStyle w:val="TAC"/>
              <w:rPr>
                <w:lang w:eastAsia="zh-CN"/>
              </w:rPr>
            </w:pPr>
          </w:p>
        </w:tc>
        <w:tc>
          <w:tcPr>
            <w:tcW w:w="1139" w:type="dxa"/>
            <w:vAlign w:val="center"/>
          </w:tcPr>
          <w:p w14:paraId="366CBD80" w14:textId="77777777" w:rsidR="00FD19B4" w:rsidRPr="0024596D" w:rsidRDefault="00FD19B4" w:rsidP="002F3E23">
            <w:pPr>
              <w:pStyle w:val="TAC"/>
            </w:pPr>
            <w:r w:rsidRPr="0024596D">
              <w:rPr>
                <w:lang w:eastAsia="zh-CN"/>
              </w:rPr>
              <w:t>60</w:t>
            </w:r>
          </w:p>
        </w:tc>
        <w:tc>
          <w:tcPr>
            <w:tcW w:w="1425" w:type="dxa"/>
            <w:vAlign w:val="center"/>
          </w:tcPr>
          <w:p w14:paraId="04AE9612" w14:textId="77777777" w:rsidR="00FD19B4" w:rsidRPr="0024596D" w:rsidRDefault="00FD19B4" w:rsidP="002F3E23">
            <w:pPr>
              <w:pStyle w:val="TAC"/>
            </w:pPr>
            <w:r w:rsidRPr="0024596D">
              <w:t>G- FR1-A2-6</w:t>
            </w:r>
          </w:p>
        </w:tc>
        <w:tc>
          <w:tcPr>
            <w:tcW w:w="1417" w:type="dxa"/>
            <w:vAlign w:val="center"/>
          </w:tcPr>
          <w:p w14:paraId="38BFD75A" w14:textId="01EAB06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B574FB" w14:textId="237E1E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55A07D" w14:textId="386818B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DFADD69" w14:textId="77777777" w:rsidR="00FD19B4" w:rsidRPr="0024596D" w:rsidRDefault="00FD19B4" w:rsidP="002F3E23">
            <w:pPr>
              <w:pStyle w:val="TAC"/>
            </w:pPr>
          </w:p>
        </w:tc>
        <w:tc>
          <w:tcPr>
            <w:tcW w:w="1134" w:type="dxa"/>
            <w:vMerge/>
            <w:vAlign w:val="center"/>
          </w:tcPr>
          <w:p w14:paraId="2C0CE4AE" w14:textId="77777777" w:rsidR="00FD19B4" w:rsidRPr="0024596D" w:rsidRDefault="00FD19B4" w:rsidP="002F3E23">
            <w:pPr>
              <w:pStyle w:val="TAC"/>
              <w:rPr>
                <w:lang w:eastAsia="zh-CN"/>
              </w:rPr>
            </w:pPr>
          </w:p>
        </w:tc>
      </w:tr>
      <w:tr w:rsidR="00FD19B4" w:rsidRPr="00210608" w14:paraId="527260A9" w14:textId="77777777" w:rsidTr="00FD19B4">
        <w:trPr>
          <w:cantSplit/>
          <w:jc w:val="center"/>
        </w:trPr>
        <w:tc>
          <w:tcPr>
            <w:tcW w:w="1129" w:type="dxa"/>
            <w:vMerge w:val="restart"/>
            <w:vAlign w:val="center"/>
          </w:tcPr>
          <w:p w14:paraId="737B1C6C" w14:textId="77777777" w:rsidR="00FD19B4" w:rsidRPr="0024596D" w:rsidRDefault="00FD19B4" w:rsidP="002F3E23">
            <w:pPr>
              <w:pStyle w:val="TAC"/>
              <w:rPr>
                <w:lang w:eastAsia="zh-CN"/>
              </w:rPr>
            </w:pPr>
            <w:r w:rsidRPr="0024596D">
              <w:rPr>
                <w:lang w:eastAsia="zh-CN"/>
              </w:rPr>
              <w:t>90</w:t>
            </w:r>
          </w:p>
        </w:tc>
        <w:tc>
          <w:tcPr>
            <w:tcW w:w="1139" w:type="dxa"/>
            <w:vAlign w:val="center"/>
          </w:tcPr>
          <w:p w14:paraId="54FE45EE" w14:textId="77777777" w:rsidR="00FD19B4" w:rsidRPr="0024596D" w:rsidRDefault="00FD19B4" w:rsidP="002F3E23">
            <w:pPr>
              <w:pStyle w:val="TAC"/>
            </w:pPr>
            <w:r w:rsidRPr="0024596D">
              <w:rPr>
                <w:lang w:eastAsia="zh-CN"/>
              </w:rPr>
              <w:t>30</w:t>
            </w:r>
          </w:p>
        </w:tc>
        <w:tc>
          <w:tcPr>
            <w:tcW w:w="1425" w:type="dxa"/>
            <w:vAlign w:val="center"/>
          </w:tcPr>
          <w:p w14:paraId="39CDAE7A" w14:textId="77777777" w:rsidR="00FD19B4" w:rsidRPr="0024596D" w:rsidRDefault="00FD19B4" w:rsidP="002F3E23">
            <w:pPr>
              <w:pStyle w:val="TAC"/>
            </w:pPr>
            <w:r w:rsidRPr="0024596D">
              <w:t>G- FR1-A2-5</w:t>
            </w:r>
          </w:p>
        </w:tc>
        <w:tc>
          <w:tcPr>
            <w:tcW w:w="1417" w:type="dxa"/>
            <w:vAlign w:val="center"/>
          </w:tcPr>
          <w:p w14:paraId="22AB5131" w14:textId="0C8811A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569A99" w14:textId="5B18DA00"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75923D" w14:textId="637018A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77D98B" w14:textId="5E6E92A9" w:rsidR="00FD19B4" w:rsidRPr="0024596D" w:rsidRDefault="00FD19B4" w:rsidP="002F3E23">
            <w:pPr>
              <w:pStyle w:val="TAC"/>
              <w:rPr>
                <w:lang w:eastAsia="zh-CN"/>
              </w:rPr>
            </w:pPr>
            <w:r w:rsidRPr="0024596D">
              <w:rPr>
                <w:lang w:eastAsia="zh-CN"/>
              </w:rPr>
              <w:t>-61.6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7E189DA" w14:textId="77777777" w:rsidR="00FD19B4" w:rsidRPr="0024596D" w:rsidRDefault="00FD19B4" w:rsidP="002F3E23">
            <w:pPr>
              <w:pStyle w:val="TAC"/>
              <w:rPr>
                <w:lang w:eastAsia="zh-CN"/>
              </w:rPr>
            </w:pPr>
            <w:r w:rsidRPr="0024596D">
              <w:rPr>
                <w:lang w:eastAsia="zh-CN"/>
              </w:rPr>
              <w:t>AWGN</w:t>
            </w:r>
          </w:p>
        </w:tc>
      </w:tr>
      <w:tr w:rsidR="00FD19B4" w:rsidRPr="00210608" w14:paraId="601C9075" w14:textId="77777777" w:rsidTr="00FD19B4">
        <w:trPr>
          <w:cantSplit/>
          <w:jc w:val="center"/>
        </w:trPr>
        <w:tc>
          <w:tcPr>
            <w:tcW w:w="1129" w:type="dxa"/>
            <w:vMerge/>
            <w:vAlign w:val="center"/>
          </w:tcPr>
          <w:p w14:paraId="08F325E3" w14:textId="77777777" w:rsidR="00FD19B4" w:rsidRPr="0024596D" w:rsidRDefault="00FD19B4" w:rsidP="002F3E23">
            <w:pPr>
              <w:pStyle w:val="TAC"/>
              <w:rPr>
                <w:lang w:eastAsia="zh-CN"/>
              </w:rPr>
            </w:pPr>
          </w:p>
        </w:tc>
        <w:tc>
          <w:tcPr>
            <w:tcW w:w="1139" w:type="dxa"/>
            <w:vAlign w:val="center"/>
          </w:tcPr>
          <w:p w14:paraId="73013DEB" w14:textId="77777777" w:rsidR="00FD19B4" w:rsidRPr="0024596D" w:rsidRDefault="00FD19B4" w:rsidP="002F3E23">
            <w:pPr>
              <w:pStyle w:val="TAC"/>
            </w:pPr>
            <w:r w:rsidRPr="0024596D">
              <w:rPr>
                <w:lang w:eastAsia="zh-CN"/>
              </w:rPr>
              <w:t>60</w:t>
            </w:r>
          </w:p>
        </w:tc>
        <w:tc>
          <w:tcPr>
            <w:tcW w:w="1425" w:type="dxa"/>
            <w:vAlign w:val="center"/>
          </w:tcPr>
          <w:p w14:paraId="11B15304" w14:textId="77777777" w:rsidR="00FD19B4" w:rsidRPr="0024596D" w:rsidRDefault="00FD19B4" w:rsidP="002F3E23">
            <w:pPr>
              <w:pStyle w:val="TAC"/>
            </w:pPr>
            <w:r w:rsidRPr="0024596D">
              <w:t>G- FR1-A2-6</w:t>
            </w:r>
          </w:p>
        </w:tc>
        <w:tc>
          <w:tcPr>
            <w:tcW w:w="1417" w:type="dxa"/>
            <w:vAlign w:val="center"/>
          </w:tcPr>
          <w:p w14:paraId="5ACA70A1" w14:textId="52FD4EF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34FC8D3" w14:textId="5ACC017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D8158D" w14:textId="5F61565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ABFA653" w14:textId="77777777" w:rsidR="00FD19B4" w:rsidRPr="0024596D" w:rsidRDefault="00FD19B4" w:rsidP="002F3E23">
            <w:pPr>
              <w:pStyle w:val="TAC"/>
            </w:pPr>
          </w:p>
        </w:tc>
        <w:tc>
          <w:tcPr>
            <w:tcW w:w="1134" w:type="dxa"/>
            <w:vMerge/>
            <w:vAlign w:val="center"/>
          </w:tcPr>
          <w:p w14:paraId="555CB1C4" w14:textId="77777777" w:rsidR="00FD19B4" w:rsidRPr="0024596D" w:rsidRDefault="00FD19B4" w:rsidP="002F3E23">
            <w:pPr>
              <w:pStyle w:val="TAC"/>
              <w:rPr>
                <w:lang w:eastAsia="zh-CN"/>
              </w:rPr>
            </w:pPr>
          </w:p>
        </w:tc>
      </w:tr>
      <w:tr w:rsidR="00FD19B4" w:rsidRPr="00210608" w14:paraId="12DA209D" w14:textId="77777777" w:rsidTr="00FD19B4">
        <w:trPr>
          <w:cantSplit/>
          <w:jc w:val="center"/>
        </w:trPr>
        <w:tc>
          <w:tcPr>
            <w:tcW w:w="1129" w:type="dxa"/>
            <w:vMerge w:val="restart"/>
            <w:vAlign w:val="center"/>
          </w:tcPr>
          <w:p w14:paraId="42DEB3B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74A0694F" w14:textId="77777777" w:rsidR="00FD19B4" w:rsidRPr="0024596D" w:rsidRDefault="00FD19B4" w:rsidP="002F3E23">
            <w:pPr>
              <w:pStyle w:val="TAC"/>
            </w:pPr>
            <w:r w:rsidRPr="0024596D">
              <w:rPr>
                <w:lang w:eastAsia="zh-CN"/>
              </w:rPr>
              <w:t>30</w:t>
            </w:r>
          </w:p>
        </w:tc>
        <w:tc>
          <w:tcPr>
            <w:tcW w:w="1425" w:type="dxa"/>
            <w:vAlign w:val="center"/>
          </w:tcPr>
          <w:p w14:paraId="48F4FE00" w14:textId="77777777" w:rsidR="00FD19B4" w:rsidRPr="0024596D" w:rsidRDefault="00FD19B4" w:rsidP="002F3E23">
            <w:pPr>
              <w:pStyle w:val="TAC"/>
            </w:pPr>
            <w:r w:rsidRPr="0024596D">
              <w:t>G- FR1-A2-5</w:t>
            </w:r>
          </w:p>
        </w:tc>
        <w:tc>
          <w:tcPr>
            <w:tcW w:w="1417" w:type="dxa"/>
            <w:vAlign w:val="center"/>
          </w:tcPr>
          <w:p w14:paraId="79C11B0A" w14:textId="343980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37550F" w14:textId="1CF23AA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C6CED4" w14:textId="13C100E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F98591" w14:textId="6E4C1E11" w:rsidR="00FD19B4" w:rsidRPr="0024596D" w:rsidRDefault="00FD19B4" w:rsidP="002F3E23">
            <w:pPr>
              <w:pStyle w:val="TAC"/>
              <w:rPr>
                <w:lang w:eastAsia="zh-CN"/>
              </w:rPr>
            </w:pPr>
            <w:r w:rsidRPr="0024596D">
              <w:rPr>
                <w:lang w:eastAsia="zh-CN"/>
              </w:rPr>
              <w:t>-61.1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D85D8C6" w14:textId="77777777" w:rsidR="00FD19B4" w:rsidRPr="0024596D" w:rsidRDefault="00FD19B4" w:rsidP="002F3E23">
            <w:pPr>
              <w:pStyle w:val="TAC"/>
              <w:rPr>
                <w:lang w:eastAsia="zh-CN"/>
              </w:rPr>
            </w:pPr>
            <w:r w:rsidRPr="0024596D">
              <w:rPr>
                <w:lang w:eastAsia="zh-CN"/>
              </w:rPr>
              <w:t>AWGN</w:t>
            </w:r>
          </w:p>
        </w:tc>
      </w:tr>
      <w:tr w:rsidR="00FD19B4" w:rsidRPr="00210608" w14:paraId="0BB19EF0" w14:textId="77777777" w:rsidTr="00FD19B4">
        <w:trPr>
          <w:cantSplit/>
          <w:jc w:val="center"/>
        </w:trPr>
        <w:tc>
          <w:tcPr>
            <w:tcW w:w="1129" w:type="dxa"/>
            <w:vMerge/>
            <w:vAlign w:val="center"/>
          </w:tcPr>
          <w:p w14:paraId="5521E41A" w14:textId="77777777" w:rsidR="00FD19B4" w:rsidRPr="0024596D" w:rsidRDefault="00FD19B4" w:rsidP="002F3E23">
            <w:pPr>
              <w:pStyle w:val="TAC"/>
              <w:rPr>
                <w:rFonts w:cs="Arial"/>
                <w:szCs w:val="18"/>
                <w:lang w:eastAsia="zh-CN"/>
              </w:rPr>
            </w:pPr>
          </w:p>
        </w:tc>
        <w:tc>
          <w:tcPr>
            <w:tcW w:w="1139" w:type="dxa"/>
            <w:vAlign w:val="center"/>
          </w:tcPr>
          <w:p w14:paraId="103894B6"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65ADC6BB"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56ADF21D" w14:textId="792A59F3" w:rsidR="00FD19B4" w:rsidRPr="0024596D" w:rsidRDefault="00FD19B4" w:rsidP="002F3E23">
            <w:pPr>
              <w:pStyle w:val="TAC"/>
              <w:rPr>
                <w:rFonts w:cs="Arial"/>
                <w:szCs w:val="18"/>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6A2E17E0" w14:textId="68C9AF25"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0556E84F" w14:textId="1C50FFA0"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vAlign w:val="center"/>
          </w:tcPr>
          <w:p w14:paraId="721AE2CE"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0C7BFD50"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6664C45A" w14:textId="77777777" w:rsidTr="00FD19B4">
        <w:trPr>
          <w:cantSplit/>
          <w:jc w:val="center"/>
        </w:trPr>
        <w:tc>
          <w:tcPr>
            <w:tcW w:w="10343" w:type="dxa"/>
            <w:gridSpan w:val="8"/>
          </w:tcPr>
          <w:p w14:paraId="382B0B7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CD99E5" w14:textId="77777777" w:rsidR="00FD19B4" w:rsidRPr="00210608" w:rsidRDefault="00FD19B4" w:rsidP="00FD19B4"/>
    <w:p w14:paraId="708C1658" w14:textId="73ABB4EA" w:rsidR="002E2E09" w:rsidRDefault="00181D8D" w:rsidP="002E2E09">
      <w:pPr>
        <w:pStyle w:val="Heading2"/>
      </w:pPr>
      <w:bookmarkStart w:id="419" w:name="_Toc481653333"/>
      <w:bookmarkStart w:id="420" w:name="_Toc519095001"/>
      <w:r>
        <w:t>7.5</w:t>
      </w:r>
      <w:r w:rsidR="002E2E09">
        <w:tab/>
        <w:t xml:space="preserve">OTA </w:t>
      </w:r>
      <w:r w:rsidR="00544224">
        <w:t>i</w:t>
      </w:r>
      <w:r w:rsidR="002E2E09">
        <w:t>n-band selectivity and blocking</w:t>
      </w:r>
      <w:bookmarkEnd w:id="419"/>
      <w:bookmarkEnd w:id="420"/>
    </w:p>
    <w:p w14:paraId="5EFE7B62"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.1</w:t>
      </w:r>
      <w:r>
        <w:rPr>
          <w:rFonts w:ascii="Arial" w:hAnsi="Arial"/>
          <w:sz w:val="28"/>
          <w:lang w:val="x-none" w:eastAsia="sv-SE"/>
        </w:rPr>
        <w:tab/>
      </w:r>
      <w:r w:rsidRPr="00F344FB">
        <w:rPr>
          <w:rFonts w:ascii="Arial" w:eastAsia="SimSun" w:hAnsi="Arial"/>
          <w:sz w:val="32"/>
        </w:rPr>
        <w:t xml:space="preserve">OTA </w:t>
      </w:r>
      <w:r w:rsidRPr="002F6978">
        <w:rPr>
          <w:rFonts w:ascii="Arial" w:hAnsi="Arial"/>
          <w:sz w:val="28"/>
          <w:lang w:val="x-none" w:eastAsia="sv-SE"/>
        </w:rPr>
        <w:t>adjacent channel selectivity</w:t>
      </w:r>
    </w:p>
    <w:p w14:paraId="63D04BC5"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7.5.1.1</w:t>
      </w:r>
      <w:r w:rsidRPr="00305CB5">
        <w:rPr>
          <w:rFonts w:ascii="Arial" w:hAnsi="Arial"/>
          <w:sz w:val="24"/>
          <w:lang w:eastAsia="sv-SE"/>
        </w:rPr>
        <w:tab/>
      </w:r>
      <w:r w:rsidRPr="00305CB5">
        <w:rPr>
          <w:rFonts w:ascii="Arial" w:hAnsi="Arial"/>
          <w:sz w:val="24"/>
          <w:lang w:val="x-none" w:eastAsia="sv-SE"/>
        </w:rPr>
        <w:t>Definition and applicability</w:t>
      </w:r>
    </w:p>
    <w:p w14:paraId="48F7B75B" w14:textId="35612EB1"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62420263" w14:textId="6C4908E0"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9627220"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.2</w:t>
      </w:r>
      <w:r>
        <w:rPr>
          <w:rFonts w:cs="v4.2.0"/>
        </w:rPr>
        <w:t>.</w:t>
      </w:r>
    </w:p>
    <w:p w14:paraId="70C0E726"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w:t>
      </w:r>
      <w:r>
        <w:rPr>
          <w:rFonts w:cs="v4.2.0"/>
        </w:rPr>
        <w:t>3.</w:t>
      </w:r>
    </w:p>
    <w:p w14:paraId="33709F7B"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7.5.1.</w:t>
      </w:r>
      <w:r w:rsidRPr="00305CB5">
        <w:rPr>
          <w:rFonts w:ascii="Arial" w:hAnsi="Arial"/>
          <w:sz w:val="24"/>
          <w:lang w:val="x-none" w:eastAsia="sv-SE"/>
        </w:rPr>
        <w:t>3</w:t>
      </w:r>
      <w:r w:rsidRPr="00305CB5">
        <w:rPr>
          <w:rFonts w:ascii="Arial" w:hAnsi="Arial"/>
          <w:sz w:val="24"/>
          <w:lang w:val="x-none" w:eastAsia="sv-SE"/>
        </w:rPr>
        <w:tab/>
        <w:t>Test purpose</w:t>
      </w:r>
    </w:p>
    <w:p w14:paraId="02A30322"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42BBF3D6"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7.5.1</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3F863355"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7.5.1.</w:t>
      </w:r>
      <w:r w:rsidRPr="00305CB5">
        <w:rPr>
          <w:rFonts w:ascii="Arial" w:hAnsi="Arial"/>
          <w:sz w:val="22"/>
          <w:lang w:val="x-none" w:eastAsia="sv-SE"/>
        </w:rPr>
        <w:t>4.1</w:t>
      </w:r>
      <w:r w:rsidRPr="00305CB5">
        <w:rPr>
          <w:rFonts w:ascii="Arial" w:hAnsi="Arial"/>
          <w:sz w:val="22"/>
          <w:lang w:val="x-none" w:eastAsia="sv-SE"/>
        </w:rPr>
        <w:tab/>
        <w:t>Initial conditions</w:t>
      </w:r>
    </w:p>
    <w:p w14:paraId="41E7E011" w14:textId="409DA2A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778BBEF8" w14:textId="77777777" w:rsidR="005735AC" w:rsidRPr="000D05FC" w:rsidRDefault="005735AC" w:rsidP="005735AC">
      <w:pPr>
        <w:rPr>
          <w:rFonts w:eastAsia="SimSun"/>
          <w:lang w:eastAsia="zh-CN"/>
        </w:rPr>
      </w:pPr>
      <w:r w:rsidRPr="000D05FC">
        <w:rPr>
          <w:rFonts w:eastAsia="SimSun"/>
          <w:lang w:eastAsia="zh-CN"/>
        </w:rPr>
        <w:t>RF channels to be tested:</w:t>
      </w:r>
    </w:p>
    <w:p w14:paraId="472A2548"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36E5184B"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0DE1C69F" w14:textId="77777777" w:rsidR="005735AC" w:rsidRPr="000D05FC" w:rsidRDefault="005735AC" w:rsidP="005735AC">
      <w:pPr>
        <w:rPr>
          <w:rFonts w:eastAsia="SimSun"/>
          <w:lang w:eastAsia="zh-CN"/>
        </w:rPr>
      </w:pPr>
      <w:r w:rsidRPr="000D05FC">
        <w:rPr>
          <w:rFonts w:eastAsia="SimSun"/>
          <w:lang w:eastAsia="zh-CN"/>
        </w:rPr>
        <w:t>Directions to be tested:</w:t>
      </w:r>
    </w:p>
    <w:p w14:paraId="298D7F48" w14:textId="77777777"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w:t>
      </w:r>
      <w:r w:rsidRPr="002F3E23">
        <w:rPr>
          <w:rFonts w:eastAsia="SimSun"/>
          <w:highlight w:val="yellow"/>
          <w:lang w:eastAsia="zh-CN"/>
        </w:rPr>
        <w:t>table 4.6-x, Dx.x),</w:t>
      </w:r>
      <w:r w:rsidRPr="000D05FC">
        <w:rPr>
          <w:rFonts w:eastAsia="SimSun"/>
          <w:lang w:eastAsia="zh-CN"/>
        </w:rPr>
        <w:t xml:space="preserve"> </w:t>
      </w:r>
    </w:p>
    <w:p w14:paraId="3458A581"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7.5.1.</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47D2101E"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60C128F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D4D4BF1"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49674FF1"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1B729FE7"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176D221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50C240B2"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4738D32A"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sidRPr="00E3724E">
        <w:rPr>
          <w:rFonts w:cs="v4.2.0"/>
        </w:rPr>
        <w:t>adjacent channel</w:t>
      </w:r>
      <w:r w:rsidRPr="00FF67C9">
        <w:rPr>
          <w:lang w:val="x-none"/>
        </w:rPr>
        <w:t xml:space="preserve"> frequency </w:t>
      </w:r>
      <w:r>
        <w:t>of</w:t>
      </w:r>
      <w:r w:rsidRPr="00FF67C9">
        <w:rPr>
          <w:lang w:val="x-none"/>
        </w:rPr>
        <w:t xml:space="preserve"> the wanted signal to transmit as 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A09DEAD"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17B08CAF"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6B11D663" w14:textId="7A75DB53"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7.5.1</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r>
      <w:bookmarkStart w:id="421" w:name="_Hlk513649853"/>
      <w:r w:rsidRPr="00F6235A">
        <w:rPr>
          <w:rFonts w:ascii="Arial" w:hAnsi="Arial"/>
          <w:sz w:val="24"/>
          <w:lang w:val="x-none" w:eastAsia="sv-SE"/>
        </w:rPr>
        <w:t xml:space="preserve">Test </w:t>
      </w:r>
      <w:bookmarkEnd w:id="421"/>
      <w:r w:rsidR="000420F9">
        <w:rPr>
          <w:rFonts w:ascii="Arial" w:hAnsi="Arial"/>
          <w:sz w:val="24"/>
          <w:lang w:val="x-none" w:eastAsia="sv-SE"/>
        </w:rPr>
        <w:t>requirement</w:t>
      </w:r>
    </w:p>
    <w:p w14:paraId="265A7260"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7.5.1</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76E2A19E"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p>
    <w:p w14:paraId="6F5F14F2" w14:textId="166BFD42"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2DB36D25"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576EE734"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54A889A9" w14:textId="77777777" w:rsidR="005735AC" w:rsidRPr="00F14D9D" w:rsidRDefault="005735AC" w:rsidP="005735AC">
      <w:r w:rsidRPr="00F14D9D">
        <w:t xml:space="preserve">The throughput shall be ≥ 95% of the maximum throughput of the reference measurement channel. </w:t>
      </w:r>
    </w:p>
    <w:p w14:paraId="60B5F514"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F87F48E"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5DBDC1D4" w14:textId="77777777" w:rsidR="005735AC" w:rsidRPr="00F14D9D" w:rsidRDefault="005735AC" w:rsidP="005735AC">
      <w:pPr>
        <w:rPr>
          <w:rFonts w:eastAsia="SimSun"/>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p>
    <w:p w14:paraId="53C1BE7A" w14:textId="77777777" w:rsidR="005735AC" w:rsidRPr="00F14D9D" w:rsidRDefault="005735AC" w:rsidP="005735AC">
      <w:pPr>
        <w:rPr>
          <w:rFonts w:eastAsia="SimSun"/>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p>
    <w:p w14:paraId="4AB52DB4"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requirement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1462"/>
        <w:gridCol w:w="1462"/>
        <w:gridCol w:w="1462"/>
        <w:gridCol w:w="2001"/>
      </w:tblGrid>
      <w:tr w:rsidR="005735AC" w:rsidRPr="00F14D9D" w14:paraId="32FD960A"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3A73500"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8F5F9" w14:textId="77777777" w:rsidR="005735AC" w:rsidRPr="00531825" w:rsidRDefault="005735AC" w:rsidP="002F3E23">
            <w:pPr>
              <w:pStyle w:val="TAH"/>
            </w:pPr>
            <w:r w:rsidRPr="00F14D9D">
              <w:t>Wanted signal mean power [dBm]</w:t>
            </w:r>
          </w:p>
          <w:p w14:paraId="4CF13B68"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5D80D87A" w14:textId="77777777" w:rsidR="005735AC" w:rsidRPr="00F14D9D" w:rsidRDefault="005735AC" w:rsidP="002F3E23">
            <w:pPr>
              <w:pStyle w:val="TAH"/>
              <w:rPr>
                <w:lang w:eastAsia="ja-JP"/>
              </w:rPr>
            </w:pPr>
            <w:r w:rsidRPr="00F14D9D">
              <w:t>Interfering signal mean power [dBm]</w:t>
            </w:r>
          </w:p>
        </w:tc>
      </w:tr>
      <w:tr w:rsidR="005735AC" w:rsidRPr="00F14D9D" w14:paraId="05B01DC2"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571CFAE"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391C14"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BF70B40"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F7763E1"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23F691B"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216510E1"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D34A61" w14:textId="6D0BD5A5"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50725326" w14:textId="4FD919B2"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B112" w14:textId="77777777" w:rsidR="005735AC" w:rsidRPr="00F14D9D" w:rsidRDefault="005735AC" w:rsidP="002F3E23">
            <w:pPr>
              <w:pStyle w:val="TAC"/>
              <w:rPr>
                <w:lang w:eastAsia="ja-JP"/>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2F51D855"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71E4F1B8"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0C90"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3D60DFB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4873E6AB"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B99DB8A"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3D454AA6"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264DA403" w14:textId="2792DE25"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887E572" w14:textId="77777777" w:rsidR="005735AC" w:rsidRPr="00F14D9D" w:rsidRDefault="005735AC" w:rsidP="005735AC"/>
    <w:p w14:paraId="007A159E"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2</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interferer frequency offset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3C232095" w14:textId="77777777" w:rsidTr="00607A83">
        <w:trPr>
          <w:jc w:val="center"/>
        </w:trPr>
        <w:tc>
          <w:tcPr>
            <w:tcW w:w="1701" w:type="dxa"/>
            <w:shd w:val="clear" w:color="auto" w:fill="auto"/>
          </w:tcPr>
          <w:p w14:paraId="669C01A6" w14:textId="77777777" w:rsidR="005735AC" w:rsidRPr="00F14D9D" w:rsidRDefault="005735AC" w:rsidP="002F3E23">
            <w:pPr>
              <w:pStyle w:val="TAH"/>
              <w:rPr>
                <w:rFonts w:eastAsia="SimSun"/>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09F82071" w14:textId="77777777" w:rsidR="005735AC" w:rsidRPr="00F14D9D" w:rsidRDefault="005735AC" w:rsidP="002F3E23">
            <w:pPr>
              <w:pStyle w:val="TAH"/>
              <w:rPr>
                <w:rFonts w:eastAsia="SimSun"/>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0F01338B" w14:textId="77777777" w:rsidR="005735AC" w:rsidRPr="00F14D9D" w:rsidRDefault="005735AC" w:rsidP="002F3E23">
            <w:pPr>
              <w:pStyle w:val="TAH"/>
              <w:rPr>
                <w:rFonts w:eastAsia="SimSun"/>
                <w:lang w:eastAsia="zh-CN"/>
              </w:rPr>
            </w:pPr>
            <w:r w:rsidRPr="00F14D9D">
              <w:t>Type of interfering signal</w:t>
            </w:r>
          </w:p>
        </w:tc>
      </w:tr>
      <w:tr w:rsidR="005735AC" w:rsidRPr="00F14D9D" w14:paraId="24ED18B1" w14:textId="77777777" w:rsidTr="00607A83">
        <w:trPr>
          <w:jc w:val="center"/>
        </w:trPr>
        <w:tc>
          <w:tcPr>
            <w:tcW w:w="1701" w:type="dxa"/>
            <w:shd w:val="clear" w:color="auto" w:fill="auto"/>
          </w:tcPr>
          <w:p w14:paraId="2AA5B9BD"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32D357AF"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0D7AE1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D3F6AB3" w14:textId="77777777" w:rsidR="005735AC" w:rsidRPr="00F14D9D" w:rsidRDefault="005735AC" w:rsidP="002F3E23">
            <w:pPr>
              <w:pStyle w:val="TAC"/>
              <w:rPr>
                <w:lang w:val="sv-SE" w:eastAsia="zh-CN"/>
              </w:rPr>
            </w:pPr>
            <w:r w:rsidRPr="00F14D9D">
              <w:rPr>
                <w:lang w:val="sv-SE"/>
              </w:rPr>
              <w:t>SCS: 15kHz</w:t>
            </w:r>
          </w:p>
        </w:tc>
      </w:tr>
      <w:tr w:rsidR="005735AC" w:rsidRPr="00F14D9D" w14:paraId="3E020439" w14:textId="77777777" w:rsidTr="00607A83">
        <w:trPr>
          <w:jc w:val="center"/>
        </w:trPr>
        <w:tc>
          <w:tcPr>
            <w:tcW w:w="1701" w:type="dxa"/>
            <w:shd w:val="clear" w:color="auto" w:fill="auto"/>
          </w:tcPr>
          <w:p w14:paraId="36D8F29A"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3BDFCF8B"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1429D9E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499DEB8" w14:textId="77777777" w:rsidR="005735AC" w:rsidRPr="00F14D9D" w:rsidRDefault="005735AC" w:rsidP="002F3E23">
            <w:pPr>
              <w:pStyle w:val="TAC"/>
              <w:rPr>
                <w:lang w:val="sv-SE" w:eastAsia="zh-CN"/>
              </w:rPr>
            </w:pPr>
            <w:r w:rsidRPr="00F14D9D">
              <w:rPr>
                <w:lang w:val="sv-SE"/>
              </w:rPr>
              <w:t>SCS: 15kHz</w:t>
            </w:r>
          </w:p>
        </w:tc>
      </w:tr>
      <w:tr w:rsidR="005735AC" w:rsidRPr="00F14D9D" w14:paraId="57D95412" w14:textId="77777777" w:rsidTr="00607A83">
        <w:trPr>
          <w:jc w:val="center"/>
        </w:trPr>
        <w:tc>
          <w:tcPr>
            <w:tcW w:w="1701" w:type="dxa"/>
            <w:shd w:val="clear" w:color="auto" w:fill="auto"/>
          </w:tcPr>
          <w:p w14:paraId="6E68CE34"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45BB9661"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4884D9E2"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BA79A5B" w14:textId="77777777" w:rsidR="005735AC" w:rsidRPr="00F14D9D" w:rsidRDefault="005735AC" w:rsidP="002F3E23">
            <w:pPr>
              <w:pStyle w:val="TAC"/>
              <w:rPr>
                <w:lang w:val="sv-SE" w:eastAsia="zh-CN"/>
              </w:rPr>
            </w:pPr>
            <w:r w:rsidRPr="00F14D9D">
              <w:rPr>
                <w:lang w:val="sv-SE"/>
              </w:rPr>
              <w:t>SCS: 15kHz</w:t>
            </w:r>
          </w:p>
        </w:tc>
      </w:tr>
      <w:tr w:rsidR="005735AC" w:rsidRPr="00F14D9D" w14:paraId="666AF780" w14:textId="77777777" w:rsidTr="00607A83">
        <w:trPr>
          <w:jc w:val="center"/>
        </w:trPr>
        <w:tc>
          <w:tcPr>
            <w:tcW w:w="1701" w:type="dxa"/>
            <w:shd w:val="clear" w:color="auto" w:fill="auto"/>
          </w:tcPr>
          <w:p w14:paraId="477B2D86"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5B8E589A"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EE9ED80"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6F49345E" w14:textId="77777777" w:rsidR="005735AC" w:rsidRPr="00F14D9D" w:rsidRDefault="005735AC" w:rsidP="002F3E23">
            <w:pPr>
              <w:pStyle w:val="TAC"/>
              <w:rPr>
                <w:lang w:val="sv-SE" w:eastAsia="zh-CN"/>
              </w:rPr>
            </w:pPr>
            <w:r w:rsidRPr="00F14D9D">
              <w:rPr>
                <w:lang w:val="sv-SE"/>
              </w:rPr>
              <w:t>SCS: 15kHz</w:t>
            </w:r>
          </w:p>
        </w:tc>
      </w:tr>
      <w:tr w:rsidR="005735AC" w:rsidRPr="00F14D9D" w14:paraId="08DEBB67" w14:textId="77777777" w:rsidTr="00607A83">
        <w:trPr>
          <w:jc w:val="center"/>
        </w:trPr>
        <w:tc>
          <w:tcPr>
            <w:tcW w:w="1701" w:type="dxa"/>
            <w:shd w:val="clear" w:color="auto" w:fill="auto"/>
          </w:tcPr>
          <w:p w14:paraId="30A5E55C"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675CB7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AFAF18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811405B" w14:textId="77777777" w:rsidR="005735AC" w:rsidRPr="00F14D9D" w:rsidRDefault="005735AC" w:rsidP="002F3E23">
            <w:pPr>
              <w:pStyle w:val="TAC"/>
              <w:rPr>
                <w:lang w:val="sv-SE" w:eastAsia="zh-CN"/>
              </w:rPr>
            </w:pPr>
            <w:r w:rsidRPr="00F14D9D">
              <w:rPr>
                <w:lang w:val="sv-SE"/>
              </w:rPr>
              <w:t>SCS: 15kHz</w:t>
            </w:r>
          </w:p>
        </w:tc>
      </w:tr>
      <w:tr w:rsidR="005735AC" w:rsidRPr="00F14D9D" w14:paraId="48A083CE" w14:textId="77777777" w:rsidTr="00607A83">
        <w:trPr>
          <w:jc w:val="center"/>
        </w:trPr>
        <w:tc>
          <w:tcPr>
            <w:tcW w:w="1701" w:type="dxa"/>
            <w:shd w:val="clear" w:color="auto" w:fill="auto"/>
          </w:tcPr>
          <w:p w14:paraId="63C817D0"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0E4665A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DB6580A"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75C3D18" w14:textId="77777777" w:rsidR="005735AC" w:rsidRPr="00F14D9D" w:rsidRDefault="005735AC" w:rsidP="002F3E23">
            <w:pPr>
              <w:pStyle w:val="TAC"/>
              <w:rPr>
                <w:lang w:eastAsia="zh-CN"/>
              </w:rPr>
            </w:pPr>
            <w:r w:rsidRPr="00F14D9D">
              <w:rPr>
                <w:lang w:val="sv-SE"/>
              </w:rPr>
              <w:t>SCS: 15kHz</w:t>
            </w:r>
          </w:p>
        </w:tc>
      </w:tr>
      <w:tr w:rsidR="005735AC" w:rsidRPr="00F14D9D" w14:paraId="6FDA230C" w14:textId="77777777" w:rsidTr="00607A83">
        <w:trPr>
          <w:jc w:val="center"/>
        </w:trPr>
        <w:tc>
          <w:tcPr>
            <w:tcW w:w="1701" w:type="dxa"/>
            <w:shd w:val="clear" w:color="auto" w:fill="auto"/>
          </w:tcPr>
          <w:p w14:paraId="50ED579E"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3C4723D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1035AD1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63F2778" w14:textId="77777777" w:rsidR="005735AC" w:rsidRPr="00F14D9D" w:rsidRDefault="005735AC" w:rsidP="002F3E23">
            <w:pPr>
              <w:pStyle w:val="TAC"/>
              <w:rPr>
                <w:lang w:eastAsia="zh-CN"/>
              </w:rPr>
            </w:pPr>
            <w:r w:rsidRPr="00F14D9D">
              <w:rPr>
                <w:lang w:val="sv-SE"/>
              </w:rPr>
              <w:t>SCS: 15kHz</w:t>
            </w:r>
          </w:p>
        </w:tc>
      </w:tr>
      <w:tr w:rsidR="005735AC" w:rsidRPr="00F14D9D" w14:paraId="2F6BC61D" w14:textId="77777777" w:rsidTr="00607A83">
        <w:trPr>
          <w:jc w:val="center"/>
        </w:trPr>
        <w:tc>
          <w:tcPr>
            <w:tcW w:w="1701" w:type="dxa"/>
            <w:shd w:val="clear" w:color="auto" w:fill="auto"/>
          </w:tcPr>
          <w:p w14:paraId="1E7F7853"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1B37D076"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4744FD3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CB2B8E4" w14:textId="77777777" w:rsidR="005735AC" w:rsidRPr="00F14D9D" w:rsidRDefault="005735AC" w:rsidP="002F3E23">
            <w:pPr>
              <w:pStyle w:val="TAC"/>
              <w:rPr>
                <w:lang w:eastAsia="zh-CN"/>
              </w:rPr>
            </w:pPr>
            <w:r w:rsidRPr="00F14D9D">
              <w:rPr>
                <w:lang w:val="sv-SE"/>
              </w:rPr>
              <w:t>SCS: 15kHz</w:t>
            </w:r>
          </w:p>
        </w:tc>
      </w:tr>
      <w:tr w:rsidR="005735AC" w:rsidRPr="00F14D9D" w14:paraId="4142287A" w14:textId="77777777" w:rsidTr="00607A83">
        <w:trPr>
          <w:jc w:val="center"/>
        </w:trPr>
        <w:tc>
          <w:tcPr>
            <w:tcW w:w="1701" w:type="dxa"/>
            <w:shd w:val="clear" w:color="auto" w:fill="auto"/>
          </w:tcPr>
          <w:p w14:paraId="549C24B8"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05398D0D"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0BE4D5E9"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4EF093C" w14:textId="77777777" w:rsidR="005735AC" w:rsidRPr="00F14D9D" w:rsidRDefault="005735AC" w:rsidP="002F3E23">
            <w:pPr>
              <w:pStyle w:val="TAC"/>
              <w:rPr>
                <w:lang w:eastAsia="zh-CN"/>
              </w:rPr>
            </w:pPr>
            <w:r w:rsidRPr="00F14D9D">
              <w:rPr>
                <w:lang w:val="sv-SE"/>
              </w:rPr>
              <w:t>SCS: 15kHz</w:t>
            </w:r>
          </w:p>
        </w:tc>
      </w:tr>
      <w:tr w:rsidR="005735AC" w:rsidRPr="00F14D9D" w14:paraId="5D8536DD" w14:textId="77777777" w:rsidTr="00607A83">
        <w:trPr>
          <w:jc w:val="center"/>
        </w:trPr>
        <w:tc>
          <w:tcPr>
            <w:tcW w:w="1701" w:type="dxa"/>
            <w:shd w:val="clear" w:color="auto" w:fill="auto"/>
          </w:tcPr>
          <w:p w14:paraId="22179675"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7DF3BA93"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0A49A2D3"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45F83139" w14:textId="77777777" w:rsidR="005735AC" w:rsidRPr="00F14D9D" w:rsidRDefault="005735AC" w:rsidP="002F3E23">
            <w:pPr>
              <w:pStyle w:val="TAC"/>
              <w:rPr>
                <w:lang w:eastAsia="zh-CN"/>
              </w:rPr>
            </w:pPr>
            <w:r w:rsidRPr="00F14D9D">
              <w:rPr>
                <w:lang w:val="sv-SE"/>
              </w:rPr>
              <w:t>SCS: 15kHz</w:t>
            </w:r>
          </w:p>
        </w:tc>
      </w:tr>
      <w:tr w:rsidR="005735AC" w:rsidRPr="00F14D9D" w14:paraId="0F9231F9" w14:textId="77777777" w:rsidTr="00607A83">
        <w:trPr>
          <w:jc w:val="center"/>
        </w:trPr>
        <w:tc>
          <w:tcPr>
            <w:tcW w:w="1701" w:type="dxa"/>
            <w:shd w:val="clear" w:color="auto" w:fill="auto"/>
          </w:tcPr>
          <w:p w14:paraId="5A96B059"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1F82E08"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090AD1BC"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F1CD131" w14:textId="77777777" w:rsidR="005735AC" w:rsidRPr="00F14D9D" w:rsidRDefault="005735AC" w:rsidP="002F3E23">
            <w:pPr>
              <w:pStyle w:val="TAC"/>
              <w:rPr>
                <w:lang w:eastAsia="zh-CN"/>
              </w:rPr>
            </w:pPr>
            <w:r w:rsidRPr="00F14D9D">
              <w:rPr>
                <w:lang w:val="sv-SE"/>
              </w:rPr>
              <w:t>SCS: 15kHz</w:t>
            </w:r>
          </w:p>
        </w:tc>
      </w:tr>
      <w:tr w:rsidR="005735AC" w:rsidRPr="00F14D9D" w14:paraId="0B4B0838" w14:textId="77777777" w:rsidTr="00607A83">
        <w:trPr>
          <w:jc w:val="center"/>
        </w:trPr>
        <w:tc>
          <w:tcPr>
            <w:tcW w:w="1701" w:type="dxa"/>
            <w:shd w:val="clear" w:color="auto" w:fill="auto"/>
          </w:tcPr>
          <w:p w14:paraId="7693E9F5"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2383474E"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7E533301"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8D8ABFE" w14:textId="77777777" w:rsidR="005735AC" w:rsidRPr="00F14D9D" w:rsidRDefault="005735AC" w:rsidP="002F3E23">
            <w:pPr>
              <w:pStyle w:val="TAC"/>
              <w:rPr>
                <w:lang w:eastAsia="zh-CN"/>
              </w:rPr>
            </w:pPr>
            <w:r w:rsidRPr="00F14D9D">
              <w:rPr>
                <w:lang w:val="sv-SE"/>
              </w:rPr>
              <w:t>SCS: 15kHz</w:t>
            </w:r>
          </w:p>
        </w:tc>
      </w:tr>
      <w:tr w:rsidR="005735AC" w:rsidRPr="00F14D9D" w14:paraId="166F8DFA" w14:textId="77777777" w:rsidTr="00607A83">
        <w:trPr>
          <w:jc w:val="center"/>
        </w:trPr>
        <w:tc>
          <w:tcPr>
            <w:tcW w:w="1701" w:type="dxa"/>
            <w:shd w:val="clear" w:color="auto" w:fill="auto"/>
          </w:tcPr>
          <w:p w14:paraId="5886F0C2"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4BCF26F4"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5164EB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3D751F3" w14:textId="77777777" w:rsidR="005735AC" w:rsidRPr="00F14D9D" w:rsidRDefault="005735AC" w:rsidP="002F3E23">
            <w:pPr>
              <w:pStyle w:val="TAC"/>
              <w:rPr>
                <w:lang w:eastAsia="zh-CN"/>
              </w:rPr>
            </w:pPr>
            <w:r w:rsidRPr="00F14D9D">
              <w:rPr>
                <w:lang w:val="sv-SE"/>
              </w:rPr>
              <w:t>SCS: 15kHz</w:t>
            </w:r>
          </w:p>
        </w:tc>
      </w:tr>
    </w:tbl>
    <w:p w14:paraId="50A67A39" w14:textId="77777777" w:rsidR="005735AC" w:rsidRPr="00F14D9D" w:rsidRDefault="005735AC" w:rsidP="005735AC"/>
    <w:p w14:paraId="1DABC4B6" w14:textId="47DF9B6D"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61A63216"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3FDC6A22"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05E062A9" w14:textId="77777777" w:rsidR="005735AC" w:rsidRPr="001F0AE4" w:rsidRDefault="005735AC" w:rsidP="005735AC">
      <w:r w:rsidRPr="001F0AE4">
        <w:t xml:space="preserve">The throughput shall be ≥ 95% of the maximum throughput of the reference measurement channel. </w:t>
      </w:r>
    </w:p>
    <w:p w14:paraId="0C35ABBD"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020A29EF" w14:textId="77777777" w:rsidR="005735AC" w:rsidRPr="001F0AE4" w:rsidRDefault="005735AC" w:rsidP="005735AC">
      <w:pPr>
        <w:rPr>
          <w:rFonts w:eastAsia="Osaka"/>
        </w:rPr>
      </w:pPr>
      <w:r w:rsidRPr="001F0AE4">
        <w:rPr>
          <w:rFonts w:eastAsia="Osaka"/>
        </w:rPr>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5AF7791C" w14:textId="77777777" w:rsidR="005735AC" w:rsidRPr="001F0AE4" w:rsidRDefault="005735AC" w:rsidP="005735AC">
      <w:pPr>
        <w:rPr>
          <w:rFonts w:eastAsia="SimSun"/>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p>
    <w:p w14:paraId="62EE055B"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1</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requirement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1929"/>
        <w:gridCol w:w="1929"/>
        <w:gridCol w:w="2178"/>
      </w:tblGrid>
      <w:tr w:rsidR="005735AC" w:rsidRPr="001F0AE4" w14:paraId="05E050CD"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0507143"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160530"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CD1C0DB"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1C8382A7"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98887A4"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5C856C6"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B5CC9D"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36775EFB"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2B859363"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380560" w14:textId="77777777" w:rsidR="005735AC" w:rsidRPr="001F0AE4" w:rsidRDefault="005735AC" w:rsidP="002F3E23">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235F" w14:textId="77777777" w:rsidR="005735AC" w:rsidRPr="001F0AE4" w:rsidRDefault="005735AC" w:rsidP="002F3E23">
            <w:pPr>
              <w:pStyle w:val="TAC"/>
              <w:rPr>
                <w:lang w:eastAsia="ja-JP"/>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14:paraId="20E0B1C8" w14:textId="77777777"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p w14:paraId="6710F6F5"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F02C7"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+ 27.7 (Note 1)</w:t>
            </w:r>
          </w:p>
          <w:p w14:paraId="567A43BD"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+ 26.7 (Note 2)</w:t>
            </w:r>
          </w:p>
        </w:tc>
      </w:tr>
      <w:tr w:rsidR="005735AC" w:rsidRPr="001F0AE4" w14:paraId="0D6F846E"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3E73FBC1" w14:textId="609A6626"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028DFD33" w14:textId="1ED5EBC1"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1C373817" w14:textId="04E0C5C2"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0A3831AD" w14:textId="77777777" w:rsidR="005735AC" w:rsidRPr="001F0AE4" w:rsidRDefault="005735AC" w:rsidP="005735AC"/>
    <w:p w14:paraId="28D678CA"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2</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interferer frequency offset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5019"/>
        <w:gridCol w:w="1658"/>
      </w:tblGrid>
      <w:tr w:rsidR="005735AC" w:rsidRPr="001F0AE4" w14:paraId="4F60ABEA" w14:textId="77777777" w:rsidTr="002F3E23">
        <w:trPr>
          <w:jc w:val="center"/>
        </w:trPr>
        <w:tc>
          <w:tcPr>
            <w:tcW w:w="0" w:type="auto"/>
            <w:shd w:val="clear" w:color="auto" w:fill="auto"/>
          </w:tcPr>
          <w:p w14:paraId="46E4A70A" w14:textId="77777777" w:rsidR="005735AC" w:rsidRPr="001F0AE4" w:rsidRDefault="005735AC" w:rsidP="002F3E23">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4CE8F350" w14:textId="77777777" w:rsidR="005735AC" w:rsidRPr="001F0AE4" w:rsidRDefault="005735AC" w:rsidP="002F3E23">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1FCB253F" w14:textId="77777777" w:rsidR="005735AC" w:rsidRPr="001F0AE4" w:rsidRDefault="005735AC" w:rsidP="002F3E23">
            <w:pPr>
              <w:pStyle w:val="TAH"/>
              <w:rPr>
                <w:rFonts w:eastAsia="SimSun"/>
                <w:lang w:eastAsia="zh-CN"/>
              </w:rPr>
            </w:pPr>
            <w:r w:rsidRPr="001F0AE4">
              <w:t>Type of interfering signal</w:t>
            </w:r>
          </w:p>
        </w:tc>
      </w:tr>
      <w:tr w:rsidR="005735AC" w:rsidRPr="001F0AE4" w14:paraId="09E932F2" w14:textId="77777777" w:rsidTr="002F3E23">
        <w:trPr>
          <w:jc w:val="center"/>
        </w:trPr>
        <w:tc>
          <w:tcPr>
            <w:tcW w:w="0" w:type="auto"/>
            <w:shd w:val="clear" w:color="auto" w:fill="auto"/>
          </w:tcPr>
          <w:p w14:paraId="4AB01B8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611CFCF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30221B73"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2783E4B1" w14:textId="77777777" w:rsidR="005735AC" w:rsidRPr="001F0AE4" w:rsidRDefault="005735AC" w:rsidP="002F3E23">
            <w:pPr>
              <w:pStyle w:val="TAC"/>
              <w:rPr>
                <w:lang w:val="sv-SE" w:eastAsia="zh-CN"/>
              </w:rPr>
            </w:pPr>
            <w:r w:rsidRPr="001F0AE4">
              <w:rPr>
                <w:lang w:val="sv-SE"/>
              </w:rPr>
              <w:t>60 kHz SCS</w:t>
            </w:r>
          </w:p>
        </w:tc>
      </w:tr>
      <w:tr w:rsidR="005735AC" w:rsidRPr="001F0AE4" w14:paraId="5A9F7BD4" w14:textId="77777777" w:rsidTr="002F3E23">
        <w:trPr>
          <w:jc w:val="center"/>
        </w:trPr>
        <w:tc>
          <w:tcPr>
            <w:tcW w:w="0" w:type="auto"/>
            <w:shd w:val="clear" w:color="auto" w:fill="auto"/>
          </w:tcPr>
          <w:p w14:paraId="52541CD2"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7FE272E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2D5E5D0F"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824E63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7F24982" w14:textId="77777777" w:rsidTr="002F3E23">
        <w:trPr>
          <w:jc w:val="center"/>
        </w:trPr>
        <w:tc>
          <w:tcPr>
            <w:tcW w:w="0" w:type="auto"/>
            <w:shd w:val="clear" w:color="auto" w:fill="auto"/>
          </w:tcPr>
          <w:p w14:paraId="335E5D4A"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2DC197"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468924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AC162A6"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A325470" w14:textId="77777777" w:rsidTr="002F3E23">
        <w:trPr>
          <w:jc w:val="center"/>
        </w:trPr>
        <w:tc>
          <w:tcPr>
            <w:tcW w:w="0" w:type="auto"/>
            <w:shd w:val="clear" w:color="auto" w:fill="auto"/>
          </w:tcPr>
          <w:p w14:paraId="74FAB37A"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50C4327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11D04B9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EF14D6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47DE0A34" w14:textId="77777777" w:rsidR="005735AC" w:rsidRPr="001F0AE4" w:rsidRDefault="005735AC" w:rsidP="005735AC"/>
    <w:p w14:paraId="2C3A4B9A"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w:t>
      </w:r>
      <w:r>
        <w:rPr>
          <w:rFonts w:ascii="Arial" w:hAnsi="Arial"/>
          <w:sz w:val="28"/>
          <w:lang w:eastAsia="sv-SE"/>
        </w:rPr>
        <w:t>2</w:t>
      </w:r>
      <w:r>
        <w:rPr>
          <w:rFonts w:ascii="Arial" w:hAnsi="Arial"/>
          <w:sz w:val="28"/>
          <w:lang w:val="x-none" w:eastAsia="sv-SE"/>
        </w:rPr>
        <w:tab/>
      </w:r>
      <w:r w:rsidRPr="00F344FB">
        <w:rPr>
          <w:rFonts w:ascii="Arial" w:eastAsia="SimSun" w:hAnsi="Arial"/>
          <w:sz w:val="32"/>
        </w:rPr>
        <w:t xml:space="preserve">OTA </w:t>
      </w:r>
      <w:r w:rsidRPr="00872DD9">
        <w:rPr>
          <w:rFonts w:ascii="Arial" w:hAnsi="Arial"/>
          <w:sz w:val="28"/>
          <w:lang w:val="x-none" w:eastAsia="sv-SE"/>
        </w:rPr>
        <w:t>in-band blocking</w:t>
      </w:r>
    </w:p>
    <w:p w14:paraId="53731D33"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.1</w:t>
      </w:r>
      <w:r w:rsidRPr="00305CB5">
        <w:rPr>
          <w:rFonts w:ascii="Arial" w:hAnsi="Arial"/>
          <w:sz w:val="24"/>
          <w:lang w:eastAsia="sv-SE"/>
        </w:rPr>
        <w:tab/>
      </w:r>
      <w:r w:rsidRPr="00305CB5">
        <w:rPr>
          <w:rFonts w:ascii="Arial" w:hAnsi="Arial"/>
          <w:sz w:val="24"/>
          <w:lang w:val="x-none" w:eastAsia="sv-SE"/>
        </w:rPr>
        <w:t>Definition and applicability</w:t>
      </w:r>
    </w:p>
    <w:p w14:paraId="02340798"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2114126F" w14:textId="685A8541"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A13F95B"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.2</w:t>
      </w:r>
      <w:r>
        <w:rPr>
          <w:rFonts w:cs="v4.2.0"/>
        </w:rPr>
        <w:t>.</w:t>
      </w:r>
    </w:p>
    <w:p w14:paraId="0B51D80D"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w:t>
      </w:r>
      <w:r>
        <w:rPr>
          <w:rFonts w:cs="v4.2.0"/>
        </w:rPr>
        <w:t>3.</w:t>
      </w:r>
    </w:p>
    <w:p w14:paraId="5DDA22D8"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w:t>
      </w:r>
      <w:r w:rsidRPr="00305CB5">
        <w:rPr>
          <w:rFonts w:ascii="Arial" w:hAnsi="Arial"/>
          <w:sz w:val="24"/>
          <w:lang w:val="x-none" w:eastAsia="sv-SE"/>
        </w:rPr>
        <w:t>3</w:t>
      </w:r>
      <w:r w:rsidRPr="00305CB5">
        <w:rPr>
          <w:rFonts w:ascii="Arial" w:hAnsi="Arial"/>
          <w:sz w:val="24"/>
          <w:lang w:val="x-none" w:eastAsia="sv-SE"/>
        </w:rPr>
        <w:tab/>
        <w:t>Test purpose</w:t>
      </w:r>
    </w:p>
    <w:p w14:paraId="1477942F"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A7C8F23"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278C172B"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4.1</w:t>
      </w:r>
      <w:r w:rsidRPr="00305CB5">
        <w:rPr>
          <w:rFonts w:ascii="Arial" w:hAnsi="Arial"/>
          <w:sz w:val="22"/>
          <w:lang w:val="x-none" w:eastAsia="sv-SE"/>
        </w:rPr>
        <w:tab/>
        <w:t>Initial conditions</w:t>
      </w:r>
    </w:p>
    <w:p w14:paraId="70E5926B" w14:textId="1798787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322EF4CE" w14:textId="77777777" w:rsidR="005735AC" w:rsidRPr="000D05FC" w:rsidRDefault="005735AC" w:rsidP="005735AC">
      <w:pPr>
        <w:rPr>
          <w:rFonts w:eastAsia="SimSun"/>
          <w:lang w:eastAsia="zh-CN"/>
        </w:rPr>
      </w:pPr>
      <w:r w:rsidRPr="000D05FC">
        <w:rPr>
          <w:rFonts w:eastAsia="SimSun"/>
          <w:lang w:eastAsia="zh-CN"/>
        </w:rPr>
        <w:t>RF channels to be tested:</w:t>
      </w:r>
    </w:p>
    <w:p w14:paraId="4E7245E5"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sidRPr="002F3E23">
        <w:rPr>
          <w:rFonts w:eastAsia="SimSun"/>
          <w:highlight w:val="yellow"/>
          <w:lang w:eastAsia="zh-CN"/>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10F051D6"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6E804AF1" w14:textId="77777777" w:rsidR="005735AC" w:rsidRPr="000D05FC" w:rsidRDefault="005735AC" w:rsidP="005735AC">
      <w:pPr>
        <w:rPr>
          <w:rFonts w:eastAsia="SimSun"/>
          <w:lang w:eastAsia="zh-CN"/>
        </w:rPr>
      </w:pPr>
      <w:r w:rsidRPr="000D05FC">
        <w:rPr>
          <w:rFonts w:eastAsia="SimSun"/>
          <w:lang w:eastAsia="zh-CN"/>
        </w:rPr>
        <w:t>Directions to be tested:</w:t>
      </w:r>
    </w:p>
    <w:p w14:paraId="4AC7F556" w14:textId="77777777"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741BD2C2" w14:textId="77777777" w:rsidR="005735AC" w:rsidRPr="007E238C" w:rsidRDefault="005735AC" w:rsidP="004373A2">
      <w:pPr>
        <w:numPr>
          <w:ilvl w:val="0"/>
          <w:numId w:val="5"/>
        </w:numPr>
        <w:overflowPunct w:val="0"/>
        <w:autoSpaceDE w:val="0"/>
        <w:autoSpaceDN w:val="0"/>
        <w:adjustRightInd w:val="0"/>
        <w:textAlignment w:val="baseline"/>
        <w:rPr>
          <w:lang w:eastAsia="zh-CN"/>
        </w:rPr>
      </w:pPr>
      <w:r w:rsidRPr="00DD7969">
        <w:rPr>
          <w:i/>
        </w:rPr>
        <w:t>OTA REFSENS</w:t>
      </w:r>
      <w:r>
        <w:t xml:space="preserve"> </w:t>
      </w:r>
      <w:r w:rsidRPr="00EF1AEB">
        <w:rPr>
          <w:lang w:eastAsia="zh-CN"/>
        </w:rPr>
        <w:t>conformance test directions (</w:t>
      </w:r>
      <w:r w:rsidRPr="00DD7969">
        <w:rPr>
          <w:lang w:eastAsia="zh-CN"/>
        </w:rPr>
        <w:t xml:space="preserve">see table </w:t>
      </w:r>
      <w:r w:rsidRPr="002F3E23">
        <w:rPr>
          <w:highlight w:val="yellow"/>
          <w:lang w:eastAsia="zh-CN"/>
        </w:rPr>
        <w:t>4.6-x, Dx.x).</w:t>
      </w:r>
    </w:p>
    <w:p w14:paraId="6A71599B"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19877656"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7CD391B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5B89F677"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56C11D1A"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9866189"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43589E9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39C99858"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05E6415D"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Pr>
          <w:rFonts w:cs="v4.2.0"/>
        </w:rPr>
        <w:t xml:space="preserve">specified </w:t>
      </w:r>
      <w:r w:rsidRPr="00FF67C9">
        <w:rPr>
          <w:lang w:val="x-none"/>
        </w:rPr>
        <w:t xml:space="preserve">frequency </w:t>
      </w:r>
      <w:r>
        <w:t>offset from</w:t>
      </w:r>
      <w:r w:rsidRPr="00FF67C9">
        <w:rPr>
          <w:lang w:val="x-none"/>
        </w:rPr>
        <w:t xml:space="preserve"> the wanted signal to transmit as 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D6634A5"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04FE9010"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34E95B8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7682559" w14:textId="4F5240A0"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w:t>
      </w:r>
      <w:r>
        <w:rPr>
          <w:rFonts w:ascii="Arial" w:hAnsi="Arial"/>
          <w:sz w:val="24"/>
          <w:lang w:eastAsia="sv-SE"/>
        </w:rPr>
        <w:t>2</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t xml:space="preserve">Test </w:t>
      </w:r>
      <w:r w:rsidR="000420F9">
        <w:rPr>
          <w:rFonts w:ascii="Arial" w:hAnsi="Arial"/>
          <w:sz w:val="24"/>
          <w:lang w:val="x-none" w:eastAsia="sv-SE"/>
        </w:rPr>
        <w:t>requirement</w:t>
      </w:r>
    </w:p>
    <w:p w14:paraId="716DBE17"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1A2274D0"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p>
    <w:p w14:paraId="36E81E2A" w14:textId="21861A56"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01D9F97E"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22450E26"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REFSENS</w:t>
      </w:r>
      <w:r w:rsidRPr="00AF6DCE">
        <w:rPr>
          <w:lang w:eastAsia="x-none"/>
        </w:rPr>
        <w:t xml:space="preserve">: the AoA of the incident wave of a received signal and the interfering signal are within the </w:t>
      </w:r>
      <w:bookmarkStart w:id="422" w:name="_Hlk513666185"/>
      <w:r w:rsidRPr="00AF6DCE">
        <w:rPr>
          <w:i/>
          <w:lang w:eastAsia="x-none"/>
        </w:rPr>
        <w:t xml:space="preserve">FR1 </w:t>
      </w:r>
      <w:bookmarkEnd w:id="422"/>
      <w:r w:rsidRPr="00AF6DCE">
        <w:rPr>
          <w:i/>
          <w:lang w:eastAsia="x-none"/>
        </w:rPr>
        <w:t>OTA REFSENS RoAoA.</w:t>
      </w:r>
    </w:p>
    <w:p w14:paraId="4E3C8433"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minSENS</w:t>
      </w:r>
      <w:r w:rsidRPr="00AF6DCE">
        <w:rPr>
          <w:lang w:eastAsia="x-none"/>
        </w:rPr>
        <w:t xml:space="preserve">: the AoA of the incident wave of a received signal and the interfering signal are within the </w:t>
      </w:r>
      <w:r w:rsidRPr="00AF6DCE">
        <w:rPr>
          <w:i/>
          <w:lang w:eastAsia="x-none"/>
        </w:rPr>
        <w:t>minSENS RoAoA</w:t>
      </w:r>
      <w:r w:rsidRPr="00AF6DCE">
        <w:rPr>
          <w:lang w:eastAsia="x-none"/>
        </w:rPr>
        <w:t>.</w:t>
      </w:r>
    </w:p>
    <w:p w14:paraId="02A87272"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133B31B2" w14:textId="77777777" w:rsidR="005735AC" w:rsidRPr="00AF6DCE" w:rsidRDefault="005735AC" w:rsidP="005735AC">
      <w:pPr>
        <w:rPr>
          <w:lang w:eastAsia="zh-CN"/>
        </w:rPr>
      </w:pPr>
      <w:r w:rsidRPr="00AF6DCE">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60EE2892"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2B974EA5"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66B0CF1B" w14:textId="77777777" w:rsidR="005735AC" w:rsidRPr="00AF6DCE" w:rsidRDefault="005735AC" w:rsidP="005735AC">
      <w:pPr>
        <w:keepNext/>
        <w:keepLines/>
        <w:spacing w:before="60"/>
        <w:jc w:val="center"/>
        <w:rPr>
          <w:rFonts w:ascii="Arial" w:hAnsi="Arial"/>
          <w:b/>
          <w:lang w:eastAsia="x-none"/>
        </w:rPr>
      </w:pPr>
      <w:r w:rsidRPr="00AF6DCE">
        <w:rPr>
          <w:rFonts w:ascii="Arial" w:hAnsi="Arial"/>
          <w:b/>
          <w:lang w:eastAsia="x-none"/>
        </w:rPr>
        <w:t xml:space="preserve">Table </w:t>
      </w:r>
      <w:r>
        <w:rPr>
          <w:rFonts w:ascii="Arial" w:hAnsi="Arial"/>
          <w:b/>
          <w:lang w:eastAsia="x-none"/>
        </w:rPr>
        <w:t>7</w:t>
      </w:r>
      <w:r w:rsidRPr="00AF6DCE">
        <w:rPr>
          <w:rFonts w:ascii="Arial" w:hAnsi="Arial"/>
          <w:b/>
          <w:lang w:eastAsia="x-none"/>
        </w:rPr>
        <w:t>.5.2.</w:t>
      </w:r>
      <w:r>
        <w:rPr>
          <w:rFonts w:ascii="Arial" w:hAnsi="Arial"/>
          <w:b/>
          <w:lang w:eastAsia="x-none"/>
        </w:rPr>
        <w:t>5.</w:t>
      </w:r>
      <w:r w:rsidRPr="00AF6DCE">
        <w:rPr>
          <w:rFonts w:ascii="Arial" w:hAnsi="Arial"/>
          <w:b/>
          <w:lang w:eastAsia="x-none"/>
        </w:rPr>
        <w:t>2-0: Δf</w:t>
      </w:r>
      <w:r w:rsidRPr="00AF6DCE">
        <w:rPr>
          <w:rFonts w:ascii="Arial" w:hAnsi="Arial"/>
          <w:b/>
          <w:vertAlign w:val="subscript"/>
          <w:lang w:eastAsia="x-none"/>
        </w:rPr>
        <w:t>OOB</w:t>
      </w:r>
      <w:r w:rsidRPr="00AF6DCE">
        <w:rPr>
          <w:rFonts w:ascii="Arial" w:hAnsi="Arial"/>
          <w:b/>
          <w:lang w:eastAsia="x-none"/>
        </w:rPr>
        <w:t xml:space="preserve"> offset for NR </w:t>
      </w:r>
      <w:r w:rsidRPr="00AF6DCE">
        <w:rPr>
          <w:rFonts w:ascii="Arial" w:hAnsi="Arial"/>
          <w:b/>
          <w:i/>
          <w:lang w:eastAsia="x-none"/>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A27239E" w14:textId="77777777" w:rsidTr="00607A83">
        <w:trPr>
          <w:jc w:val="center"/>
        </w:trPr>
        <w:tc>
          <w:tcPr>
            <w:tcW w:w="0" w:type="auto"/>
          </w:tcPr>
          <w:p w14:paraId="28061D5F"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0DA181D5"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07FE8453"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65E6FB2D" w14:textId="77777777" w:rsidTr="00607A83">
        <w:trPr>
          <w:jc w:val="center"/>
        </w:trPr>
        <w:tc>
          <w:tcPr>
            <w:tcW w:w="0" w:type="auto"/>
            <w:vMerge w:val="restart"/>
            <w:vAlign w:val="center"/>
          </w:tcPr>
          <w:p w14:paraId="5A8E3877"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1D1925CB"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68CB9A2F" w14:textId="77777777" w:rsidR="005735AC" w:rsidRPr="00AF6DCE" w:rsidRDefault="005735AC" w:rsidP="002F3E23">
            <w:pPr>
              <w:pStyle w:val="TAC"/>
            </w:pPr>
            <w:r w:rsidRPr="00AF6DCE">
              <w:t>20</w:t>
            </w:r>
          </w:p>
        </w:tc>
      </w:tr>
      <w:tr w:rsidR="005735AC" w:rsidRPr="00AF6DCE" w14:paraId="7C991854" w14:textId="77777777" w:rsidTr="00607A83">
        <w:trPr>
          <w:jc w:val="center"/>
        </w:trPr>
        <w:tc>
          <w:tcPr>
            <w:tcW w:w="0" w:type="auto"/>
            <w:vMerge/>
            <w:vAlign w:val="center"/>
          </w:tcPr>
          <w:p w14:paraId="693EE215" w14:textId="77777777" w:rsidR="005735AC" w:rsidRPr="00AF6DCE" w:rsidRDefault="005735AC" w:rsidP="002F3E23">
            <w:pPr>
              <w:pStyle w:val="TAC"/>
            </w:pPr>
          </w:p>
        </w:tc>
        <w:tc>
          <w:tcPr>
            <w:tcW w:w="3472" w:type="dxa"/>
            <w:shd w:val="clear" w:color="auto" w:fill="auto"/>
          </w:tcPr>
          <w:p w14:paraId="2C743FA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02BBE050" w14:textId="77777777" w:rsidR="005735AC" w:rsidRPr="00AF6DCE" w:rsidRDefault="005735AC" w:rsidP="002F3E23">
            <w:pPr>
              <w:pStyle w:val="TAC"/>
            </w:pPr>
            <w:r w:rsidRPr="00AF6DCE">
              <w:t>60</w:t>
            </w:r>
          </w:p>
        </w:tc>
      </w:tr>
    </w:tbl>
    <w:p w14:paraId="1847425C" w14:textId="77777777" w:rsidR="005735AC" w:rsidRPr="00AF6DCE" w:rsidRDefault="005735AC" w:rsidP="005735AC">
      <w:pPr>
        <w:rPr>
          <w:lang w:eastAsia="zh-CN"/>
        </w:rPr>
      </w:pPr>
    </w:p>
    <w:p w14:paraId="00C986F0"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E4A4B8D"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13413A11"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85D54F3"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3F90BFA6"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1</w:t>
      </w:r>
      <w:r w:rsidRPr="00AF6DCE">
        <w:rPr>
          <w:rFonts w:ascii="Arial" w:hAnsi="Arial"/>
          <w:b/>
          <w:lang w:eastAsia="x-none"/>
        </w:rPr>
        <w:t xml:space="preserve">: General OTA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142"/>
        <w:gridCol w:w="1142"/>
        <w:gridCol w:w="1142"/>
        <w:gridCol w:w="1283"/>
        <w:gridCol w:w="1975"/>
        <w:gridCol w:w="1210"/>
      </w:tblGrid>
      <w:tr w:rsidR="005735AC" w:rsidRPr="00AF6DCE" w14:paraId="0EFC21BA"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F15272F"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D14C8"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4632D47"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3BCCB07E"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369BB85A" w14:textId="77777777" w:rsidR="005735AC" w:rsidRPr="00AF6DCE" w:rsidRDefault="005735AC" w:rsidP="002F3E23">
            <w:pPr>
              <w:pStyle w:val="TAH"/>
              <w:rPr>
                <w:lang w:eastAsia="ja-JP"/>
              </w:rPr>
            </w:pPr>
            <w:r w:rsidRPr="00AF6DCE">
              <w:t>Type of interfering signal</w:t>
            </w:r>
          </w:p>
        </w:tc>
      </w:tr>
      <w:tr w:rsidR="005735AC" w:rsidRPr="00AF6DCE" w14:paraId="3147A6F8"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79A6858E"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45E8024"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86699C1"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53254F30"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95BC8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12C29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6457289"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1C829B09"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4DD5096"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596951D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3874E27F"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E99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372D"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EAD9F06"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5BA95BF"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C829"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8578"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AD30564" w14:textId="77777777" w:rsidR="005735AC" w:rsidRPr="00AF6DCE" w:rsidRDefault="005735AC" w:rsidP="002F3E23">
            <w:pPr>
              <w:pStyle w:val="TAC"/>
              <w:rPr>
                <w:lang w:eastAsia="ja-JP"/>
              </w:rPr>
            </w:pPr>
            <w:r w:rsidRPr="00AF6DCE">
              <w:t>SCS: 15 kHz</w:t>
            </w:r>
          </w:p>
        </w:tc>
      </w:tr>
      <w:tr w:rsidR="005735AC" w:rsidRPr="00AF6DCE" w14:paraId="08BAB223"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59825A3F"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8CD02A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6BEB5306"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DDCFA5A"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17D1B32"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7893877"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647E4E8"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F254A30"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49BC5DE"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0702927E" w14:textId="77777777" w:rsidR="005735AC" w:rsidRPr="00AF6DCE" w:rsidRDefault="005735AC" w:rsidP="002F3E23">
            <w:pPr>
              <w:pStyle w:val="TAC"/>
            </w:pPr>
            <w:r w:rsidRPr="00AF6DCE">
              <w:t>SCS: 15 kHz</w:t>
            </w:r>
          </w:p>
        </w:tc>
      </w:tr>
      <w:tr w:rsidR="005735AC" w:rsidRPr="00AF6DCE" w14:paraId="2F49895A"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7D508B5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15FE129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4F1B4B06"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519F2C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F84A992"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0F6A0CA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2730DA5"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42DF63A2"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FE1EE3"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45F3A68F" w14:textId="77777777" w:rsidR="005735AC" w:rsidRPr="00AF6DCE" w:rsidRDefault="005735AC" w:rsidP="002F3E23">
            <w:pPr>
              <w:pStyle w:val="TAC"/>
              <w:rPr>
                <w:lang w:eastAsia="ja-JP"/>
              </w:rPr>
            </w:pPr>
            <w:r w:rsidRPr="00AF6DCE">
              <w:t>SCS: 15 kHz</w:t>
            </w:r>
          </w:p>
        </w:tc>
      </w:tr>
      <w:tr w:rsidR="005735AC" w:rsidRPr="00AF6DCE" w14:paraId="32C5F6BA"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3270D86"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C3EA09F"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9A4F6E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18A03783"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7E5649"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AC1031C"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9A14C26"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BF314C4"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705735"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7BCE41F9" w14:textId="77777777" w:rsidR="005735AC" w:rsidRPr="00AF6DCE" w:rsidRDefault="005735AC" w:rsidP="002F3E23">
            <w:pPr>
              <w:pStyle w:val="TAC"/>
              <w:rPr>
                <w:lang w:eastAsia="zh-CN"/>
              </w:rPr>
            </w:pPr>
            <w:r w:rsidRPr="00AF6DCE">
              <w:t>SCS: 15 kHz</w:t>
            </w:r>
          </w:p>
        </w:tc>
      </w:tr>
    </w:tbl>
    <w:p w14:paraId="6F970E6A" w14:textId="77777777" w:rsidR="005735AC" w:rsidRPr="00AF6DCE" w:rsidRDefault="005735AC" w:rsidP="005735AC">
      <w:pPr>
        <w:rPr>
          <w:rFonts w:eastAsia="SimSun"/>
          <w:lang w:eastAsia="zh-CN"/>
        </w:rPr>
      </w:pPr>
    </w:p>
    <w:p w14:paraId="1110F857"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2</w:t>
      </w:r>
      <w:r w:rsidRPr="00AF6DCE">
        <w:rPr>
          <w:rFonts w:ascii="Arial" w:hAnsi="Arial"/>
          <w:b/>
          <w:lang w:eastAsia="x-none"/>
        </w:rPr>
        <w:t xml:space="preserve">: OTA narrowband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1485"/>
        <w:gridCol w:w="1485"/>
        <w:gridCol w:w="1485"/>
        <w:gridCol w:w="2099"/>
      </w:tblGrid>
      <w:tr w:rsidR="005735AC" w:rsidRPr="00AF6DCE" w14:paraId="4A7500D8"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5313D096"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35E010"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3FE189EC"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4274EB68"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5AE3DB5"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881F710"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CEFDE07"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19259BB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2D4A2C3"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278C129B"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1A77C315"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F83CF59"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7EB6778C"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53D8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748A0"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9DA0C61"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D19883C"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4D83D584"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43B28F9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343C429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6D287ED"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B53B0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A58023"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C319255"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4C7BBFF"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59D0B15E"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55A3056A"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1392E4"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0BF71770"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14AD8AA"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F66B55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3247C4AA"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650837B"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770D743B"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631390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19652E7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59B34C5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E8379CB"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E44DB2"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5855D2F"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4854C4C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257CFF2A"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5A310440" w14:textId="36F74925"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4755C806" w14:textId="77777777" w:rsidR="005735AC" w:rsidRPr="00AF6DCE" w:rsidRDefault="005735AC" w:rsidP="005735AC"/>
    <w:p w14:paraId="40E758E2"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3</w:t>
      </w:r>
      <w:r w:rsidRPr="00AF6DCE">
        <w:rPr>
          <w:rFonts w:ascii="Arial" w:hAnsi="Arial"/>
          <w:b/>
          <w:lang w:eastAsia="x-none"/>
        </w:rPr>
        <w:t xml:space="preserve">: OTA narrowband blocking interferer frequency offsets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6"/>
        <w:gridCol w:w="1842"/>
      </w:tblGrid>
      <w:tr w:rsidR="005735AC" w:rsidRPr="00AF6DCE" w14:paraId="78504D3D" w14:textId="77777777" w:rsidTr="002F3E23">
        <w:trPr>
          <w:jc w:val="center"/>
        </w:trPr>
        <w:tc>
          <w:tcPr>
            <w:tcW w:w="0" w:type="auto"/>
            <w:shd w:val="clear" w:color="auto" w:fill="auto"/>
            <w:vAlign w:val="center"/>
          </w:tcPr>
          <w:p w14:paraId="0649B39E" w14:textId="77777777" w:rsidR="005735AC" w:rsidRPr="00AF6DCE" w:rsidRDefault="005735AC" w:rsidP="002F3E23">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547C5BE2" w14:textId="77777777" w:rsidR="005735AC" w:rsidRPr="00AF6DCE" w:rsidRDefault="005735AC" w:rsidP="002F3E23">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41DDE2BD" w14:textId="77777777" w:rsidR="005735AC" w:rsidRPr="00AF6DCE" w:rsidRDefault="005735AC" w:rsidP="002F3E23">
            <w:pPr>
              <w:pStyle w:val="TAH"/>
              <w:rPr>
                <w:rFonts w:eastAsia="SimSun"/>
                <w:lang w:eastAsia="zh-CN"/>
              </w:rPr>
            </w:pPr>
            <w:r w:rsidRPr="00AF6DCE">
              <w:t>Type of interfering signal</w:t>
            </w:r>
          </w:p>
        </w:tc>
      </w:tr>
      <w:tr w:rsidR="005735AC" w:rsidRPr="00AF6DCE" w14:paraId="674A4C6D" w14:textId="77777777" w:rsidTr="002F3E23">
        <w:trPr>
          <w:jc w:val="center"/>
        </w:trPr>
        <w:tc>
          <w:tcPr>
            <w:tcW w:w="0" w:type="auto"/>
            <w:shd w:val="clear" w:color="auto" w:fill="auto"/>
            <w:vAlign w:val="center"/>
          </w:tcPr>
          <w:p w14:paraId="3BB02288"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6F29A18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B26CE5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0AC71490" w14:textId="77777777" w:rsidR="005735AC" w:rsidRPr="00AF6DCE" w:rsidRDefault="005735AC" w:rsidP="002F3E23">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126C7ED4" w14:textId="77777777" w:rsidR="005735AC" w:rsidRPr="00AF6DCE" w:rsidRDefault="005735AC" w:rsidP="002F3E23">
            <w:pPr>
              <w:pStyle w:val="TAC"/>
              <w:rPr>
                <w:rFonts w:eastAsia="SimSun"/>
                <w:lang w:val="sv-SE" w:eastAsia="zh-CN"/>
              </w:rPr>
            </w:pPr>
            <w:r w:rsidRPr="00AF6DCE">
              <w:t>SCS: 15 kHz</w:t>
            </w:r>
          </w:p>
        </w:tc>
      </w:tr>
      <w:tr w:rsidR="005735AC" w:rsidRPr="00AF6DCE" w14:paraId="14F2B3FF" w14:textId="77777777" w:rsidTr="002F3E23">
        <w:trPr>
          <w:jc w:val="center"/>
        </w:trPr>
        <w:tc>
          <w:tcPr>
            <w:tcW w:w="0" w:type="auto"/>
            <w:shd w:val="clear" w:color="auto" w:fill="auto"/>
            <w:vAlign w:val="center"/>
          </w:tcPr>
          <w:p w14:paraId="2862E164"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746D93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2ABF29C7"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02B2805A" w14:textId="77777777" w:rsidR="005735AC" w:rsidRPr="00AF6DCE" w:rsidRDefault="005735AC" w:rsidP="002F3E23">
            <w:pPr>
              <w:pStyle w:val="TAC"/>
              <w:rPr>
                <w:rFonts w:eastAsia="SimSun"/>
                <w:lang w:val="sv-SE" w:eastAsia="zh-CN"/>
              </w:rPr>
            </w:pPr>
          </w:p>
        </w:tc>
      </w:tr>
      <w:tr w:rsidR="005735AC" w:rsidRPr="00AF6DCE" w14:paraId="4634E037" w14:textId="77777777" w:rsidTr="002F3E23">
        <w:trPr>
          <w:jc w:val="center"/>
        </w:trPr>
        <w:tc>
          <w:tcPr>
            <w:tcW w:w="0" w:type="auto"/>
            <w:shd w:val="clear" w:color="auto" w:fill="auto"/>
            <w:vAlign w:val="center"/>
          </w:tcPr>
          <w:p w14:paraId="3DEFF310"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394C8AD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8777F19"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B53BAE0" w14:textId="77777777" w:rsidR="005735AC" w:rsidRPr="00AF6DCE" w:rsidRDefault="005735AC" w:rsidP="002F3E23">
            <w:pPr>
              <w:pStyle w:val="TAC"/>
              <w:rPr>
                <w:rFonts w:eastAsia="SimSun"/>
                <w:lang w:val="sv-SE" w:eastAsia="zh-CN"/>
              </w:rPr>
            </w:pPr>
          </w:p>
        </w:tc>
      </w:tr>
      <w:tr w:rsidR="005735AC" w:rsidRPr="00AF6DCE" w14:paraId="42B673E9" w14:textId="77777777" w:rsidTr="002F3E23">
        <w:trPr>
          <w:jc w:val="center"/>
        </w:trPr>
        <w:tc>
          <w:tcPr>
            <w:tcW w:w="0" w:type="auto"/>
            <w:shd w:val="clear" w:color="auto" w:fill="auto"/>
            <w:vAlign w:val="center"/>
          </w:tcPr>
          <w:p w14:paraId="758A8AB3"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5EF7E45F"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6700E7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8B8558B" w14:textId="77777777" w:rsidR="005735AC" w:rsidRPr="00AF6DCE" w:rsidRDefault="005735AC" w:rsidP="002F3E23">
            <w:pPr>
              <w:pStyle w:val="TAC"/>
              <w:rPr>
                <w:rFonts w:eastAsia="SimSun"/>
                <w:lang w:val="sv-SE" w:eastAsia="zh-CN"/>
              </w:rPr>
            </w:pPr>
          </w:p>
        </w:tc>
      </w:tr>
      <w:tr w:rsidR="005735AC" w:rsidRPr="00AF6DCE" w14:paraId="7DB2E934" w14:textId="77777777" w:rsidTr="002F3E23">
        <w:trPr>
          <w:jc w:val="center"/>
        </w:trPr>
        <w:tc>
          <w:tcPr>
            <w:tcW w:w="0" w:type="auto"/>
            <w:shd w:val="clear" w:color="auto" w:fill="auto"/>
            <w:vAlign w:val="center"/>
          </w:tcPr>
          <w:p w14:paraId="6C89973F"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757C316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38808E25"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36D9E4CE" w14:textId="77777777" w:rsidR="005735AC" w:rsidRPr="00AF6DCE" w:rsidRDefault="005735AC" w:rsidP="002F3E23">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602B71A0" w14:textId="77777777" w:rsidR="005735AC" w:rsidRPr="00AF6DCE" w:rsidRDefault="005735AC" w:rsidP="002F3E23">
            <w:pPr>
              <w:pStyle w:val="TAC"/>
              <w:rPr>
                <w:rFonts w:eastAsia="SimSun"/>
                <w:lang w:val="sv-SE" w:eastAsia="zh-CN"/>
              </w:rPr>
            </w:pPr>
            <w:r w:rsidRPr="00AF6DCE">
              <w:t>SCS: 15 kHz</w:t>
            </w:r>
          </w:p>
        </w:tc>
      </w:tr>
      <w:tr w:rsidR="005735AC" w:rsidRPr="00AF6DCE" w14:paraId="53FE5D75" w14:textId="77777777" w:rsidTr="002F3E23">
        <w:trPr>
          <w:jc w:val="center"/>
        </w:trPr>
        <w:tc>
          <w:tcPr>
            <w:tcW w:w="0" w:type="auto"/>
            <w:shd w:val="clear" w:color="auto" w:fill="auto"/>
          </w:tcPr>
          <w:p w14:paraId="53A9672D"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24E809C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4CC0EB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35DE3F0" w14:textId="77777777" w:rsidR="005735AC" w:rsidRPr="00AF6DCE" w:rsidRDefault="005735AC" w:rsidP="002F3E23">
            <w:pPr>
              <w:pStyle w:val="TAC"/>
              <w:rPr>
                <w:rFonts w:eastAsia="SimSun"/>
                <w:lang w:eastAsia="zh-CN"/>
              </w:rPr>
            </w:pPr>
          </w:p>
        </w:tc>
      </w:tr>
      <w:tr w:rsidR="005735AC" w:rsidRPr="00AF6DCE" w14:paraId="7AAA86B9" w14:textId="77777777" w:rsidTr="002F3E23">
        <w:trPr>
          <w:jc w:val="center"/>
        </w:trPr>
        <w:tc>
          <w:tcPr>
            <w:tcW w:w="0" w:type="auto"/>
            <w:shd w:val="clear" w:color="auto" w:fill="auto"/>
          </w:tcPr>
          <w:p w14:paraId="6054213A"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168B921A"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0370B5B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5F888F3" w14:textId="77777777" w:rsidR="005735AC" w:rsidRPr="00AF6DCE" w:rsidRDefault="005735AC" w:rsidP="002F3E23">
            <w:pPr>
              <w:pStyle w:val="TAC"/>
              <w:rPr>
                <w:rFonts w:eastAsia="SimSun"/>
                <w:lang w:eastAsia="zh-CN"/>
              </w:rPr>
            </w:pPr>
          </w:p>
        </w:tc>
      </w:tr>
      <w:tr w:rsidR="005735AC" w:rsidRPr="00AF6DCE" w14:paraId="3065A48F" w14:textId="77777777" w:rsidTr="002F3E23">
        <w:trPr>
          <w:jc w:val="center"/>
        </w:trPr>
        <w:tc>
          <w:tcPr>
            <w:tcW w:w="0" w:type="auto"/>
            <w:shd w:val="clear" w:color="auto" w:fill="auto"/>
          </w:tcPr>
          <w:p w14:paraId="7AFF6D1A"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34096F10"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68F692F3"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67061D2" w14:textId="77777777" w:rsidR="005735AC" w:rsidRPr="00AF6DCE" w:rsidRDefault="005735AC" w:rsidP="002F3E23">
            <w:pPr>
              <w:pStyle w:val="TAC"/>
              <w:rPr>
                <w:rFonts w:eastAsia="SimSun"/>
                <w:lang w:eastAsia="zh-CN"/>
              </w:rPr>
            </w:pPr>
          </w:p>
        </w:tc>
      </w:tr>
      <w:tr w:rsidR="005735AC" w:rsidRPr="00AF6DCE" w14:paraId="4C30318A" w14:textId="77777777" w:rsidTr="002F3E23">
        <w:trPr>
          <w:jc w:val="center"/>
        </w:trPr>
        <w:tc>
          <w:tcPr>
            <w:tcW w:w="0" w:type="auto"/>
            <w:shd w:val="clear" w:color="auto" w:fill="auto"/>
          </w:tcPr>
          <w:p w14:paraId="4666D1AC"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71869783"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536F693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74250B52" w14:textId="77777777" w:rsidR="005735AC" w:rsidRPr="00AF6DCE" w:rsidRDefault="005735AC" w:rsidP="002F3E23">
            <w:pPr>
              <w:pStyle w:val="TAC"/>
              <w:rPr>
                <w:rFonts w:eastAsia="SimSun"/>
                <w:lang w:eastAsia="zh-CN"/>
              </w:rPr>
            </w:pPr>
          </w:p>
        </w:tc>
      </w:tr>
      <w:tr w:rsidR="005735AC" w:rsidRPr="00AF6DCE" w14:paraId="5B14C51B" w14:textId="77777777" w:rsidTr="002F3E23">
        <w:trPr>
          <w:jc w:val="center"/>
        </w:trPr>
        <w:tc>
          <w:tcPr>
            <w:tcW w:w="0" w:type="auto"/>
            <w:shd w:val="clear" w:color="auto" w:fill="auto"/>
          </w:tcPr>
          <w:p w14:paraId="6FE95292"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6511AA4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1BDDD06"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BD525B8" w14:textId="77777777" w:rsidR="005735AC" w:rsidRPr="00AF6DCE" w:rsidRDefault="005735AC" w:rsidP="002F3E23">
            <w:pPr>
              <w:pStyle w:val="TAC"/>
              <w:rPr>
                <w:rFonts w:eastAsia="SimSun"/>
                <w:lang w:eastAsia="zh-CN"/>
              </w:rPr>
            </w:pPr>
          </w:p>
        </w:tc>
      </w:tr>
      <w:tr w:rsidR="005735AC" w:rsidRPr="00AF6DCE" w14:paraId="5B65FAB4" w14:textId="77777777" w:rsidTr="002F3E23">
        <w:trPr>
          <w:jc w:val="center"/>
        </w:trPr>
        <w:tc>
          <w:tcPr>
            <w:tcW w:w="0" w:type="auto"/>
            <w:shd w:val="clear" w:color="auto" w:fill="auto"/>
          </w:tcPr>
          <w:p w14:paraId="46DA7EAA"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473A2223"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1C3C8583"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8DAC28A" w14:textId="77777777" w:rsidR="005735AC" w:rsidRPr="00AF6DCE" w:rsidRDefault="005735AC" w:rsidP="00607A83">
            <w:pPr>
              <w:keepNext/>
              <w:keepLines/>
              <w:jc w:val="center"/>
              <w:rPr>
                <w:rFonts w:ascii="Arial" w:eastAsia="SimSun" w:hAnsi="Arial"/>
                <w:sz w:val="18"/>
                <w:lang w:eastAsia="zh-CN"/>
              </w:rPr>
            </w:pPr>
          </w:p>
        </w:tc>
      </w:tr>
      <w:tr w:rsidR="005735AC" w:rsidRPr="00AF6DCE" w14:paraId="05C02A79" w14:textId="77777777" w:rsidTr="002F3E23">
        <w:trPr>
          <w:jc w:val="center"/>
        </w:trPr>
        <w:tc>
          <w:tcPr>
            <w:tcW w:w="0" w:type="auto"/>
            <w:shd w:val="clear" w:color="auto" w:fill="auto"/>
          </w:tcPr>
          <w:p w14:paraId="724FABAC"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7579CEFB"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5D0669CB"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A157F44" w14:textId="77777777" w:rsidR="005735AC" w:rsidRPr="00AF6DCE" w:rsidRDefault="005735AC" w:rsidP="00607A83">
            <w:pPr>
              <w:keepNext/>
              <w:keepLines/>
              <w:jc w:val="center"/>
              <w:rPr>
                <w:rFonts w:ascii="Arial" w:eastAsia="SimSun" w:hAnsi="Arial"/>
                <w:sz w:val="18"/>
                <w:lang w:eastAsia="zh-CN"/>
              </w:rPr>
            </w:pPr>
          </w:p>
        </w:tc>
      </w:tr>
      <w:tr w:rsidR="005735AC" w:rsidRPr="00AF6DCE" w14:paraId="78D17B85" w14:textId="77777777" w:rsidTr="002F3E23">
        <w:trPr>
          <w:jc w:val="center"/>
        </w:trPr>
        <w:tc>
          <w:tcPr>
            <w:tcW w:w="0" w:type="auto"/>
            <w:shd w:val="clear" w:color="auto" w:fill="auto"/>
          </w:tcPr>
          <w:p w14:paraId="382A247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43C5F87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1CDADF0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13A9EC0D" w14:textId="77777777" w:rsidR="005735AC" w:rsidRPr="00AF6DCE" w:rsidRDefault="005735AC" w:rsidP="00607A83">
            <w:pPr>
              <w:keepNext/>
              <w:keepLines/>
              <w:jc w:val="center"/>
              <w:rPr>
                <w:rFonts w:ascii="Arial" w:eastAsia="SimSun" w:hAnsi="Arial"/>
                <w:sz w:val="18"/>
                <w:lang w:eastAsia="zh-CN"/>
              </w:rPr>
            </w:pPr>
          </w:p>
        </w:tc>
      </w:tr>
      <w:tr w:rsidR="005735AC" w:rsidRPr="00AF6DCE" w14:paraId="23BF1CF7" w14:textId="77777777" w:rsidTr="002F3E23">
        <w:trPr>
          <w:jc w:val="center"/>
        </w:trPr>
        <w:tc>
          <w:tcPr>
            <w:tcW w:w="0" w:type="auto"/>
            <w:gridSpan w:val="3"/>
            <w:shd w:val="clear" w:color="auto" w:fill="auto"/>
          </w:tcPr>
          <w:p w14:paraId="177CA47D"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A045A0E" w14:textId="30AD1169"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43FFA8AC"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41F6A34E"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2DE3B27E"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1343465F"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16EF5FA4"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7834C1BC"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1AF93B1E" w14:textId="77777777" w:rsidR="005735AC" w:rsidRPr="0084405A" w:rsidRDefault="005735AC" w:rsidP="005735AC">
      <w:pPr>
        <w:keepNext/>
        <w:keepLines/>
        <w:spacing w:before="60"/>
        <w:jc w:val="center"/>
        <w:rPr>
          <w:rFonts w:ascii="Arial" w:eastAsia="SimSun" w:hAnsi="Arial"/>
          <w:b/>
          <w:lang w:eastAsia="zh-CN"/>
        </w:rPr>
      </w:pPr>
      <w:r w:rsidRPr="0084405A">
        <w:rPr>
          <w:rFonts w:ascii="Arial" w:hAnsi="Arial"/>
          <w:b/>
          <w:lang w:eastAsia="x-none"/>
        </w:rPr>
        <w:t xml:space="preserve">Table </w:t>
      </w:r>
      <w:r>
        <w:rPr>
          <w:rFonts w:ascii="Arial" w:eastAsia="SimSun" w:hAnsi="Arial"/>
          <w:b/>
          <w:lang w:eastAsia="zh-CN"/>
        </w:rPr>
        <w:t>7</w:t>
      </w:r>
      <w:r w:rsidRPr="0084405A">
        <w:rPr>
          <w:rFonts w:ascii="Arial" w:eastAsia="SimSun" w:hAnsi="Arial"/>
          <w:b/>
          <w:lang w:eastAsia="zh-CN"/>
        </w:rPr>
        <w:t>.5.2.</w:t>
      </w:r>
      <w:r>
        <w:rPr>
          <w:rFonts w:ascii="Arial" w:eastAsia="SimSun" w:hAnsi="Arial"/>
          <w:b/>
          <w:lang w:eastAsia="zh-CN"/>
        </w:rPr>
        <w:t>5.</w:t>
      </w:r>
      <w:r w:rsidRPr="0084405A">
        <w:rPr>
          <w:rFonts w:ascii="Arial" w:eastAsia="SimSun" w:hAnsi="Arial"/>
          <w:b/>
          <w:lang w:eastAsia="zh-CN"/>
        </w:rPr>
        <w:t>3</w:t>
      </w:r>
      <w:r w:rsidRPr="0084405A">
        <w:rPr>
          <w:rFonts w:ascii="Arial" w:hAnsi="Arial"/>
          <w:b/>
          <w:lang w:eastAsia="x-none"/>
        </w:rPr>
        <w:t>-</w:t>
      </w:r>
      <w:r w:rsidRPr="0084405A">
        <w:rPr>
          <w:rFonts w:ascii="Arial" w:eastAsia="SimSun" w:hAnsi="Arial"/>
          <w:b/>
          <w:lang w:eastAsia="zh-CN"/>
        </w:rPr>
        <w:t>1</w:t>
      </w:r>
      <w:r w:rsidRPr="0084405A">
        <w:rPr>
          <w:rFonts w:ascii="Arial" w:hAnsi="Arial"/>
          <w:b/>
          <w:lang w:eastAsia="x-none"/>
        </w:rPr>
        <w:t xml:space="preserve">: General OTA blocking requirement for </w:t>
      </w:r>
      <w:r w:rsidRPr="0084405A">
        <w:rPr>
          <w:rFonts w:ascii="Arial" w:hAnsi="Arial"/>
          <w:b/>
          <w:i/>
          <w:lang w:eastAsia="x-none"/>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224"/>
        <w:gridCol w:w="1208"/>
        <w:gridCol w:w="1670"/>
        <w:gridCol w:w="2196"/>
        <w:gridCol w:w="1317"/>
      </w:tblGrid>
      <w:tr w:rsidR="005735AC" w:rsidRPr="0084405A" w14:paraId="6D67A3B1"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665D9E13"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86373D"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801EE10"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D16998D" w14:textId="77777777" w:rsidR="005735AC" w:rsidRPr="0084405A" w:rsidRDefault="005735AC" w:rsidP="002F3E23">
            <w:pPr>
              <w:pStyle w:val="TAH"/>
              <w:rPr>
                <w:lang w:eastAsia="x-none"/>
              </w:rPr>
            </w:pPr>
            <w:r w:rsidRPr="0084405A">
              <w:t>OTA interfering signal centre frequency offset</w:t>
            </w:r>
          </w:p>
          <w:p w14:paraId="170DA9D7" w14:textId="77777777" w:rsidR="005735AC" w:rsidRPr="0084405A" w:rsidRDefault="005735AC" w:rsidP="002F3E23">
            <w:pPr>
              <w:pStyle w:val="TAH"/>
              <w:rPr>
                <w:lang w:eastAsia="ja-JP"/>
              </w:rPr>
            </w:pPr>
            <w:r w:rsidRPr="0084405A">
              <w:rPr>
                <w:rFonts w:cs="Arial"/>
                <w:lang w:eastAsia="x-none"/>
              </w:rPr>
              <w:t>from the lower/upper Base Station RF Bandwidth edge or sub-block edge inside a sub-block gap</w:t>
            </w:r>
            <w:r w:rsidRPr="0084405A">
              <w:rPr>
                <w:lang w:eastAsia="x-none"/>
              </w:rPr>
              <w:t xml:space="preserve"> </w:t>
            </w:r>
            <w:r w:rsidRPr="0084405A">
              <w:t>[MHz]</w:t>
            </w:r>
          </w:p>
        </w:tc>
        <w:tc>
          <w:tcPr>
            <w:tcW w:w="0" w:type="auto"/>
            <w:vMerge w:val="restart"/>
            <w:tcBorders>
              <w:top w:val="single" w:sz="4" w:space="0" w:color="auto"/>
              <w:left w:val="single" w:sz="4" w:space="0" w:color="auto"/>
              <w:right w:val="single" w:sz="4" w:space="0" w:color="auto"/>
            </w:tcBorders>
            <w:vAlign w:val="center"/>
            <w:hideMark/>
          </w:tcPr>
          <w:p w14:paraId="02395B13" w14:textId="77777777" w:rsidR="005735AC" w:rsidRPr="0084405A" w:rsidRDefault="005735AC" w:rsidP="002F3E23">
            <w:pPr>
              <w:pStyle w:val="TAH"/>
              <w:rPr>
                <w:lang w:eastAsia="ja-JP"/>
              </w:rPr>
            </w:pPr>
            <w:r w:rsidRPr="0084405A">
              <w:t>Type of OTA interfering signal</w:t>
            </w:r>
          </w:p>
        </w:tc>
      </w:tr>
      <w:tr w:rsidR="005735AC" w:rsidRPr="0084405A" w14:paraId="529A5BDD"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BFFBB8F"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CCB29E6"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9134B4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743C8E47"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22B3ABE"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F797C17"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7CB067F6"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C32181" w14:textId="77777777" w:rsidR="005735AC" w:rsidRPr="0084405A" w:rsidRDefault="005735AC" w:rsidP="002F3E23">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6E8FAC7" w14:textId="77777777"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2E95E83" w14:textId="77777777"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A699" w14:textId="77777777" w:rsidR="005735AC" w:rsidRPr="0084405A" w:rsidRDefault="005735AC" w:rsidP="002F3E23">
            <w:pPr>
              <w:pStyle w:val="TAC"/>
              <w:rPr>
                <w:rFonts w:eastAsia="SimSun"/>
                <w:lang w:eastAsia="zh-CN"/>
              </w:rPr>
            </w:pPr>
            <w:r w:rsidRPr="0084405A">
              <w:rPr>
                <w:rFonts w:cs="Arial"/>
              </w:rPr>
              <w:t>EIS</w:t>
            </w:r>
            <w:r w:rsidRPr="0084405A">
              <w:rPr>
                <w:rFonts w:cs="Arial"/>
                <w:vertAlign w:val="subscript"/>
              </w:rPr>
              <w:t>REFSENS</w:t>
            </w:r>
            <w:r w:rsidRPr="0084405A">
              <w:rPr>
                <w:rFonts w:cs="Arial"/>
                <w:vertAlign w:val="subscript"/>
                <w:lang w:eastAsia="x-none"/>
              </w:rPr>
              <w:t>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21B6" w14:textId="77777777" w:rsidR="005735AC" w:rsidRPr="0084405A" w:rsidRDefault="005735AC" w:rsidP="002F3E23">
            <w:pPr>
              <w:pStyle w:val="TAC"/>
              <w:rPr>
                <w:rFonts w:eastAsia="SimSun"/>
                <w:lang w:eastAsia="zh-CN"/>
              </w:rPr>
            </w:pPr>
            <w:r w:rsidRPr="0084405A">
              <w:rPr>
                <w:rFonts w:cs="Arial"/>
                <w:lang w:eastAsia="x-none"/>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10CB2" w14:textId="77777777" w:rsidR="005735AC" w:rsidRPr="0084405A" w:rsidRDefault="005735AC" w:rsidP="002F3E23">
            <w:pPr>
              <w:pStyle w:val="TAC"/>
            </w:pPr>
            <w:r w:rsidRPr="0084405A">
              <w:t xml:space="preserve">50 MHz DFT-s-OFDM </w:t>
            </w:r>
            <w:r w:rsidRPr="0084405A">
              <w:rPr>
                <w:rFonts w:eastAsia="SimSun" w:hint="eastAsia"/>
                <w:lang w:eastAsia="zh-CN"/>
              </w:rPr>
              <w:t>NR</w:t>
            </w:r>
            <w:r w:rsidRPr="0084405A">
              <w:t xml:space="preserve"> signal</w:t>
            </w:r>
          </w:p>
          <w:p w14:paraId="3AD0F0BD" w14:textId="77777777" w:rsidR="005735AC" w:rsidRPr="0084405A" w:rsidRDefault="005735AC" w:rsidP="002F3E23">
            <w:pPr>
              <w:pStyle w:val="TAC"/>
              <w:rPr>
                <w:lang w:eastAsia="ja-JP"/>
              </w:rPr>
            </w:pPr>
            <w:r w:rsidRPr="0084405A">
              <w:t>60 kHz SCS</w:t>
            </w:r>
          </w:p>
        </w:tc>
      </w:tr>
      <w:tr w:rsidR="005735AC" w:rsidRPr="0084405A" w14:paraId="5C2CF6B8"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913863" w14:textId="7A81BD83" w:rsidR="005735AC" w:rsidRPr="0084405A" w:rsidRDefault="005735AC" w:rsidP="002F3E23">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49423238" w14:textId="5E5038A8" w:rsidR="002E2E09" w:rsidRDefault="002E2E09" w:rsidP="002E2E09">
      <w:pPr>
        <w:pStyle w:val="Guidance"/>
      </w:pPr>
    </w:p>
    <w:p w14:paraId="0B8D58C0" w14:textId="1D486E52" w:rsidR="002E2E09" w:rsidRDefault="00726F5B" w:rsidP="002E2E09">
      <w:pPr>
        <w:pStyle w:val="Heading2"/>
      </w:pPr>
      <w:bookmarkStart w:id="423" w:name="_Toc481653334"/>
      <w:bookmarkStart w:id="424" w:name="_Toc519095002"/>
      <w:r>
        <w:t>7.6</w:t>
      </w:r>
      <w:r w:rsidR="002E2E09">
        <w:tab/>
        <w:t xml:space="preserve">OTA </w:t>
      </w:r>
      <w:r w:rsidR="00544224">
        <w:t>o</w:t>
      </w:r>
      <w:r w:rsidR="002E2E09">
        <w:t>ut-of-band blocking</w:t>
      </w:r>
      <w:bookmarkEnd w:id="423"/>
      <w:bookmarkEnd w:id="424"/>
      <w:r w:rsidR="002E2E09">
        <w:tab/>
      </w:r>
    </w:p>
    <w:p w14:paraId="48927F63" w14:textId="77777777" w:rsidR="002E2E09" w:rsidRDefault="002E2E09" w:rsidP="002E2E09">
      <w:pPr>
        <w:pStyle w:val="Guidance"/>
      </w:pPr>
      <w:r>
        <w:t>Detailed structure of the subclause is TBD.</w:t>
      </w:r>
    </w:p>
    <w:p w14:paraId="372DD74D" w14:textId="7EBCF642" w:rsidR="002E2E09" w:rsidRDefault="00726F5B" w:rsidP="002E2E09">
      <w:pPr>
        <w:pStyle w:val="Heading2"/>
      </w:pPr>
      <w:bookmarkStart w:id="425" w:name="_Toc481653335"/>
      <w:bookmarkStart w:id="426" w:name="_Toc519095003"/>
      <w:r>
        <w:t>7.7</w:t>
      </w:r>
      <w:r w:rsidR="002E2E09">
        <w:tab/>
        <w:t xml:space="preserve">OTA </w:t>
      </w:r>
      <w:r w:rsidR="00544224">
        <w:t>r</w:t>
      </w:r>
      <w:r w:rsidR="002E2E09">
        <w:t>eceiver spurious emissions</w:t>
      </w:r>
      <w:bookmarkEnd w:id="425"/>
      <w:bookmarkEnd w:id="426"/>
    </w:p>
    <w:p w14:paraId="6DD589DE" w14:textId="472F52B7" w:rsidR="00D62426" w:rsidRDefault="00D62426" w:rsidP="00D62426">
      <w:pPr>
        <w:pStyle w:val="Heading3"/>
        <w:rPr>
          <w:lang w:eastAsia="sv-SE"/>
        </w:rPr>
      </w:pPr>
      <w:bookmarkStart w:id="427" w:name="_Toc519095004"/>
      <w:r>
        <w:rPr>
          <w:lang w:eastAsia="sv-SE"/>
        </w:rPr>
        <w:t>7.7.1</w:t>
      </w:r>
      <w:r w:rsidRPr="00CB7773">
        <w:rPr>
          <w:lang w:eastAsia="sv-SE"/>
        </w:rPr>
        <w:tab/>
        <w:t>Definition and applicability</w:t>
      </w:r>
      <w:bookmarkEnd w:id="427"/>
    </w:p>
    <w:p w14:paraId="3416F34C" w14:textId="77777777" w:rsidR="00D62426" w:rsidRDefault="00D62426" w:rsidP="00D62426">
      <w:pPr>
        <w:rPr>
          <w:lang w:val="en-US" w:eastAsia="zh-CN"/>
        </w:rPr>
      </w:pPr>
      <w:bookmarkStart w:id="428" w:name="_Hlk500350430"/>
      <w:r w:rsidRPr="00B04564">
        <w:rPr>
          <w:lang w:val="en-US" w:eastAsia="zh-CN"/>
        </w:rPr>
        <w:t xml:space="preserve">The OTA </w:t>
      </w:r>
      <w:r w:rsidRPr="00B04564">
        <w:rPr>
          <w:lang w:eastAsia="zh-CN"/>
        </w:rPr>
        <w:t xml:space="preserve">RX </w:t>
      </w:r>
      <w:r w:rsidRPr="00B04564">
        <w:rPr>
          <w:lang w:val="en-US" w:eastAsia="zh-CN"/>
        </w:rPr>
        <w:t xml:space="preserve">spurious emission is the power of the emissions radiated from the antenna array from a receiver unit. </w:t>
      </w:r>
    </w:p>
    <w:p w14:paraId="6F8088F1" w14:textId="77777777" w:rsidR="00D62426" w:rsidRPr="00B04564" w:rsidRDefault="00D62426" w:rsidP="00D62426">
      <w:pPr>
        <w:rPr>
          <w:lang w:eastAsia="zh-CN"/>
        </w:rPr>
      </w:pPr>
      <w:r w:rsidRPr="00B0456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311279B1" w14:textId="77777777" w:rsidR="00D62426" w:rsidRPr="00B4619F" w:rsidRDefault="00D62426" w:rsidP="00D62426">
      <w:pPr>
        <w:rPr>
          <w:lang w:eastAsia="zh-CN"/>
        </w:rPr>
      </w:pPr>
      <w:r w:rsidRPr="00B04564">
        <w:rPr>
          <w:lang w:eastAsia="zh-CN"/>
        </w:rPr>
        <w:t xml:space="preserve">For a BS operating in TDD, the OTA RX spurious emissions requirement shall apply during the </w:t>
      </w:r>
      <w:r w:rsidRPr="00B04564">
        <w:rPr>
          <w:i/>
          <w:lang w:eastAsia="zh-CN"/>
        </w:rPr>
        <w:t>transmitter OFF period</w:t>
      </w:r>
      <w:r w:rsidRPr="00B04564">
        <w:rPr>
          <w:lang w:eastAsia="zh-CN"/>
        </w:rPr>
        <w:t xml:space="preserve"> only.</w:t>
      </w:r>
    </w:p>
    <w:bookmarkEnd w:id="428"/>
    <w:p w14:paraId="2CD343C2" w14:textId="77777777" w:rsidR="00D62426" w:rsidRPr="00B04564" w:rsidRDefault="00D62426" w:rsidP="00D62426">
      <w:r w:rsidRPr="00B04564">
        <w:t xml:space="preserve">The metric used to capture OTA receiver spurious emissions for </w:t>
      </w:r>
      <w:r w:rsidRPr="00B04564">
        <w:rPr>
          <w:i/>
        </w:rPr>
        <w:t>BS type 1-O</w:t>
      </w:r>
      <w:r w:rsidRPr="00B04564">
        <w:t xml:space="preserve"> and </w:t>
      </w:r>
      <w:r w:rsidRPr="00B04564">
        <w:rPr>
          <w:i/>
        </w:rPr>
        <w:t>BS type 2-O</w:t>
      </w:r>
      <w:r w:rsidRPr="00B04564">
        <w:t xml:space="preserve"> is total radiated power (TRP), with the </w:t>
      </w:r>
      <w:r w:rsidRPr="00B04564">
        <w:rPr>
          <w:lang w:eastAsia="zh-CN"/>
        </w:rPr>
        <w:t>requirement defined at the RIB</w:t>
      </w:r>
      <w:r w:rsidRPr="00B04564">
        <w:t xml:space="preserve">.   </w:t>
      </w:r>
    </w:p>
    <w:p w14:paraId="3FDB35C1" w14:textId="77777777" w:rsidR="00D62426" w:rsidRDefault="00D62426" w:rsidP="00D62426">
      <w:pPr>
        <w:pStyle w:val="Heading3"/>
        <w:rPr>
          <w:lang w:eastAsia="sv-SE"/>
        </w:rPr>
      </w:pPr>
      <w:bookmarkStart w:id="429" w:name="_Toc519095005"/>
      <w:r>
        <w:rPr>
          <w:lang w:eastAsia="sv-SE"/>
        </w:rPr>
        <w:t>7.7.2</w:t>
      </w:r>
      <w:r>
        <w:rPr>
          <w:lang w:eastAsia="sv-SE"/>
        </w:rPr>
        <w:tab/>
      </w:r>
      <w:r w:rsidRPr="00CB7773">
        <w:rPr>
          <w:lang w:eastAsia="sv-SE"/>
        </w:rPr>
        <w:t>Minimum Requirement</w:t>
      </w:r>
      <w:bookmarkEnd w:id="429"/>
    </w:p>
    <w:p w14:paraId="57AA0381" w14:textId="0FB7B359"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10.7.2</w:t>
      </w:r>
      <w:r w:rsidRPr="00A86B87">
        <w:rPr>
          <w:rFonts w:cs="v4.2.0"/>
        </w:rPr>
        <w:t>.</w:t>
      </w:r>
    </w:p>
    <w:p w14:paraId="30555643" w14:textId="1568190E"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10.7.3</w:t>
      </w:r>
      <w:r w:rsidRPr="00A86B87">
        <w:rPr>
          <w:rFonts w:cs="v4.2.0"/>
        </w:rPr>
        <w:t>.</w:t>
      </w:r>
    </w:p>
    <w:p w14:paraId="54DB1F7B" w14:textId="77777777" w:rsidR="00D62426" w:rsidRPr="0002741D" w:rsidRDefault="00D62426" w:rsidP="00D62426">
      <w:pPr>
        <w:pStyle w:val="Heading3"/>
        <w:rPr>
          <w:lang w:eastAsia="sv-SE"/>
        </w:rPr>
      </w:pPr>
      <w:bookmarkStart w:id="430" w:name="_Toc519095006"/>
      <w:r>
        <w:rPr>
          <w:lang w:eastAsia="sv-SE"/>
        </w:rPr>
        <w:t>7.7.3</w:t>
      </w:r>
      <w:r w:rsidRPr="0002741D">
        <w:rPr>
          <w:lang w:eastAsia="sv-SE"/>
        </w:rPr>
        <w:tab/>
        <w:t>Test purpose</w:t>
      </w:r>
      <w:bookmarkEnd w:id="430"/>
    </w:p>
    <w:p w14:paraId="75539509" w14:textId="70A5125F" w:rsidR="00D62426" w:rsidRPr="003463C1" w:rsidRDefault="00D62426" w:rsidP="00D62426">
      <w:pPr>
        <w:rPr>
          <w:rFonts w:cs="v4.2.0"/>
        </w:rPr>
      </w:pPr>
      <w:r>
        <w:rPr>
          <w:rFonts w:cs="v4.2.0"/>
        </w:rPr>
        <w:t>The test purpose is to verify the receiver radiated</w:t>
      </w:r>
      <w:r w:rsidRPr="006113D0">
        <w:rPr>
          <w:rFonts w:cs="v4.2.0"/>
        </w:rPr>
        <w:t xml:space="preserve"> spurious emission</w:t>
      </w:r>
      <w:r>
        <w:rPr>
          <w:rFonts w:cs="v4.2.0"/>
        </w:rPr>
        <w:t>s</w:t>
      </w:r>
      <w:r w:rsidRPr="006113D0">
        <w:rPr>
          <w:rFonts w:cs="v4.2.0"/>
        </w:rPr>
        <w:t xml:space="preserve"> from the </w:t>
      </w:r>
      <w:commentRangeStart w:id="431"/>
      <w:r>
        <w:rPr>
          <w:rFonts w:cs="v4.2.0"/>
        </w:rPr>
        <w:t xml:space="preserve">AAS </w:t>
      </w:r>
      <w:commentRangeEnd w:id="431"/>
      <w:r>
        <w:rPr>
          <w:rStyle w:val="CommentReference"/>
          <w:rFonts w:eastAsia="Times New Roman"/>
        </w:rPr>
        <w:commentReference w:id="431"/>
      </w:r>
      <w:r>
        <w:rPr>
          <w:rFonts w:cs="v4.2.0"/>
        </w:rPr>
        <w:t>BS at the RIB are within the specified requirements.</w:t>
      </w:r>
    </w:p>
    <w:p w14:paraId="228974EE" w14:textId="77777777" w:rsidR="00D62426" w:rsidRPr="00CB7773" w:rsidRDefault="00D62426" w:rsidP="00D62426">
      <w:pPr>
        <w:pStyle w:val="Heading4"/>
        <w:rPr>
          <w:lang w:eastAsia="sv-SE"/>
        </w:rPr>
      </w:pPr>
      <w:bookmarkStart w:id="432" w:name="_Toc519095007"/>
      <w:r>
        <w:rPr>
          <w:lang w:eastAsia="sv-SE"/>
        </w:rPr>
        <w:t>7.7.4</w:t>
      </w:r>
      <w:r w:rsidRPr="00CB7773">
        <w:rPr>
          <w:lang w:eastAsia="sv-SE"/>
        </w:rPr>
        <w:tab/>
        <w:t>Method of test</w:t>
      </w:r>
      <w:bookmarkEnd w:id="432"/>
    </w:p>
    <w:p w14:paraId="0E578F47" w14:textId="77777777" w:rsidR="00D62426" w:rsidRDefault="00D62426" w:rsidP="00D62426">
      <w:pPr>
        <w:pStyle w:val="Heading4"/>
        <w:rPr>
          <w:lang w:eastAsia="sv-SE"/>
        </w:rPr>
      </w:pPr>
      <w:bookmarkStart w:id="433" w:name="_Toc519095008"/>
      <w:r>
        <w:rPr>
          <w:lang w:eastAsia="sv-SE"/>
        </w:rPr>
        <w:t>7.7.4.1</w:t>
      </w:r>
      <w:r w:rsidRPr="00CB7773">
        <w:rPr>
          <w:lang w:eastAsia="sv-SE"/>
        </w:rPr>
        <w:tab/>
      </w:r>
      <w:commentRangeStart w:id="434"/>
      <w:r w:rsidRPr="00CB7773">
        <w:rPr>
          <w:lang w:eastAsia="sv-SE"/>
        </w:rPr>
        <w:t>Initial conditions</w:t>
      </w:r>
      <w:commentRangeEnd w:id="434"/>
      <w:r>
        <w:rPr>
          <w:rStyle w:val="CommentReference"/>
        </w:rPr>
        <w:commentReference w:id="434"/>
      </w:r>
      <w:bookmarkEnd w:id="433"/>
    </w:p>
    <w:p w14:paraId="50204ED7" w14:textId="77777777" w:rsidR="00D62426" w:rsidRDefault="00D62426" w:rsidP="00D62426">
      <w:pPr>
        <w:keepNext/>
        <w:keepLines/>
      </w:pPr>
      <w:r w:rsidRPr="00BA7B97">
        <w:t>Test environment: Normal; see clause B.2.</w:t>
      </w:r>
    </w:p>
    <w:p w14:paraId="027D62DA" w14:textId="77777777" w:rsidR="00D62426" w:rsidRPr="00D62426" w:rsidRDefault="00D62426" w:rsidP="00D62426">
      <w:r w:rsidRPr="006113D0">
        <w:t xml:space="preserve">RF </w:t>
      </w:r>
      <w:r w:rsidRPr="00D62426">
        <w:t xml:space="preserve">channels to be tested for single carrier: </w:t>
      </w:r>
      <w:r w:rsidRPr="00D62426">
        <w:tab/>
      </w:r>
    </w:p>
    <w:p w14:paraId="1F460962" w14:textId="77777777" w:rsidR="00D62426" w:rsidRPr="00D62426" w:rsidRDefault="00D62426" w:rsidP="00D62426">
      <w:pPr>
        <w:ind w:left="284"/>
      </w:pPr>
      <w:r w:rsidRPr="00D62426">
        <w:t>For FR1</w:t>
      </w:r>
    </w:p>
    <w:p w14:paraId="5CE2B351" w14:textId="5BA45C01" w:rsidR="00D62426" w:rsidRPr="00D62426" w:rsidRDefault="00D62426" w:rsidP="00D62426">
      <w:pPr>
        <w:ind w:left="568"/>
        <w:rPr>
          <w:vertAlign w:val="subscript"/>
        </w:rPr>
      </w:pPr>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p>
    <w:p w14:paraId="00061C8C" w14:textId="5D11E5B3" w:rsidR="00D62426" w:rsidRPr="00D62426" w:rsidRDefault="00D62426" w:rsidP="00D62426">
      <w:pPr>
        <w:ind w:left="284" w:firstLine="284"/>
      </w:pPr>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GHz (or 5</w:t>
      </w:r>
      <w:r w:rsidRPr="00D62426">
        <w:rPr>
          <w:vertAlign w:val="superscript"/>
        </w:rPr>
        <w:t>th</w:t>
      </w:r>
      <w:r w:rsidRPr="00D62426">
        <w:t xml:space="preserve"> harmonic)</w:t>
      </w:r>
    </w:p>
    <w:p w14:paraId="0581CC7A" w14:textId="77777777" w:rsidR="00D62426" w:rsidRPr="00B27A96" w:rsidRDefault="00D62426" w:rsidP="00D62426">
      <w:pPr>
        <w:keepNext/>
        <w:keepLines/>
        <w:ind w:left="284"/>
        <w:rPr>
          <w:lang w:eastAsia="zh-CN"/>
        </w:rPr>
      </w:pPr>
      <w:r w:rsidRPr="00D62426">
        <w:t>For FR2:</w:t>
      </w:r>
      <w:r w:rsidRPr="00CA5E48">
        <w:rPr>
          <w:highlight w:val="yellow"/>
        </w:rPr>
        <w:t xml:space="preserve"> FFS</w:t>
      </w:r>
    </w:p>
    <w:p w14:paraId="5F8E1ED7" w14:textId="77777777" w:rsidR="00D62426" w:rsidRPr="00D62426" w:rsidRDefault="00D62426" w:rsidP="00D62426">
      <w:pPr>
        <w:keepNext/>
        <w:keepLines/>
      </w:pPr>
      <w:r w:rsidRPr="00BA7B97">
        <w:t xml:space="preserve">RF </w:t>
      </w:r>
      <w:r w:rsidRPr="00D62426">
        <w:t>bandwidth positions to be tested</w:t>
      </w:r>
      <w:r w:rsidRPr="00D62426">
        <w:rPr>
          <w:rFonts w:hint="eastAsia"/>
          <w:lang w:eastAsia="zh-CN"/>
        </w:rPr>
        <w:t xml:space="preserve"> in single-band operation</w:t>
      </w:r>
      <w:r w:rsidRPr="00D62426">
        <w:t>, see subclause 4.12.1.</w:t>
      </w:r>
    </w:p>
    <w:p w14:paraId="6A420047" w14:textId="77777777" w:rsidR="00D62426" w:rsidRPr="00D62426" w:rsidRDefault="00D62426" w:rsidP="00D62426">
      <w:pPr>
        <w:ind w:left="284"/>
      </w:pPr>
      <w:r w:rsidRPr="00D62426">
        <w:t>For FR1</w:t>
      </w:r>
    </w:p>
    <w:p w14:paraId="01119A2F" w14:textId="2E686BBA" w:rsidR="00D62426" w:rsidRPr="00D62426" w:rsidRDefault="00D62426" w:rsidP="00D62426">
      <w:pPr>
        <w:ind w:left="568"/>
        <w:rPr>
          <w:vertAlign w:val="subscript"/>
        </w:rPr>
      </w:pPr>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p>
    <w:p w14:paraId="1B54B041" w14:textId="4B6A6C34" w:rsidR="00D62426" w:rsidRPr="00D62426" w:rsidRDefault="00D62426" w:rsidP="00D62426">
      <w:pPr>
        <w:keepNext/>
        <w:keepLines/>
        <w:ind w:left="568"/>
      </w:pPr>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GHz (or 5</w:t>
      </w:r>
      <w:r w:rsidRPr="00D62426">
        <w:rPr>
          <w:vertAlign w:val="superscript"/>
        </w:rPr>
        <w:t>th</w:t>
      </w:r>
      <w:r w:rsidRPr="00D62426">
        <w:t xml:space="preserve"> harmonic)</w:t>
      </w:r>
    </w:p>
    <w:p w14:paraId="1AFA636A" w14:textId="77777777" w:rsidR="00D62426" w:rsidRPr="00BA7B97" w:rsidRDefault="00D62426" w:rsidP="00D62426">
      <w:pPr>
        <w:keepNext/>
        <w:keepLines/>
        <w:ind w:left="284"/>
        <w:rPr>
          <w:lang w:eastAsia="zh-CN"/>
        </w:rPr>
      </w:pPr>
      <w:r w:rsidRPr="00D62426">
        <w:t xml:space="preserve">For FR2: </w:t>
      </w:r>
      <w:r w:rsidRPr="00CA5E48">
        <w:rPr>
          <w:highlight w:val="yellow"/>
        </w:rPr>
        <w:t>FFS</w:t>
      </w:r>
    </w:p>
    <w:p w14:paraId="12C4A886" w14:textId="77777777" w:rsidR="00D62426" w:rsidRPr="00D62426" w:rsidRDefault="00D62426" w:rsidP="00D62426">
      <w:r w:rsidRPr="00BA7B97">
        <w:rPr>
          <w:rFonts w:hint="eastAsia"/>
          <w:lang w:eastAsia="zh-CN"/>
        </w:rPr>
        <w:t>in multi-</w:t>
      </w:r>
      <w:r w:rsidRPr="00D62426">
        <w:rPr>
          <w:rFonts w:hint="eastAsia"/>
          <w:lang w:eastAsia="zh-CN"/>
        </w:rPr>
        <w:t>band operation,</w:t>
      </w:r>
      <w:r w:rsidRPr="00D62426">
        <w:t xml:space="preserve"> see subclause 4.12.</w:t>
      </w:r>
      <w:r w:rsidRPr="00D62426">
        <w:rPr>
          <w:rFonts w:hint="eastAsia"/>
          <w:lang w:eastAsia="zh-CN"/>
        </w:rPr>
        <w:t>1</w:t>
      </w:r>
      <w:r w:rsidRPr="00D62426">
        <w:t>.</w:t>
      </w:r>
    </w:p>
    <w:p w14:paraId="1D81D1B2" w14:textId="77777777" w:rsidR="00D62426" w:rsidRPr="00D62426" w:rsidRDefault="00D62426" w:rsidP="00D62426">
      <w:pPr>
        <w:ind w:left="284"/>
      </w:pPr>
      <w:r w:rsidRPr="00D62426">
        <w:t>For FR1</w:t>
      </w:r>
    </w:p>
    <w:p w14:paraId="18564D8E" w14:textId="20CF6B1C" w:rsidR="00D62426" w:rsidRPr="00D62426" w:rsidRDefault="00D62426" w:rsidP="00D62426">
      <w:pPr>
        <w:ind w:left="568"/>
        <w:rPr>
          <w:vertAlign w:val="subscript"/>
        </w:rPr>
      </w:pPr>
      <w:r w:rsidRPr="00D62426">
        <w:t>B</w:t>
      </w:r>
      <w:r w:rsidRPr="00D62426">
        <w:rPr>
          <w:vertAlign w:val="subscript"/>
        </w:rPr>
        <w:t>RFBW</w:t>
      </w:r>
      <w:r w:rsidRPr="00D62426">
        <w:t>_</w:t>
      </w:r>
      <w:r w:rsidRPr="00D62426">
        <w:rPr>
          <w:lang w:eastAsia="zh-CN"/>
        </w:rPr>
        <w:t>T'</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DL_Blow_low</w:t>
      </w:r>
      <w:r w:rsidRPr="00D62426">
        <w:rPr>
          <w:rFonts w:ascii="Arial" w:hAnsi="Arial" w:cs="Arial"/>
          <w:sz w:val="18"/>
        </w:rPr>
        <w:t xml:space="preserve">  - </w:t>
      </w:r>
      <w:r w:rsidRPr="00D62426">
        <w:t>Δf</w:t>
      </w:r>
      <w:r w:rsidRPr="00D62426">
        <w:rPr>
          <w:vertAlign w:val="subscript"/>
        </w:rPr>
        <w:t>OBUE</w:t>
      </w:r>
    </w:p>
    <w:p w14:paraId="41E9FF0A" w14:textId="4CC5D890" w:rsidR="00D62426" w:rsidRPr="00D62426" w:rsidRDefault="00D62426" w:rsidP="00D62426">
      <w:pPr>
        <w:ind w:left="568"/>
        <w:rPr>
          <w:lang w:val="en-US" w:eastAsia="zh-CN"/>
        </w:rPr>
      </w:pPr>
      <w:r w:rsidRPr="00D62426">
        <w:rPr>
          <w:lang w:eastAsia="zh-CN"/>
        </w:rPr>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DL_Bhigh_high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GHz (or 5</w:t>
      </w:r>
      <w:r w:rsidRPr="00D62426">
        <w:rPr>
          <w:vertAlign w:val="superscript"/>
        </w:rPr>
        <w:t>th</w:t>
      </w:r>
      <w:r w:rsidRPr="00D62426">
        <w:t xml:space="preserve"> harmonic)</w:t>
      </w:r>
    </w:p>
    <w:p w14:paraId="48E9F88A" w14:textId="77777777" w:rsidR="00D62426" w:rsidRPr="00D62426" w:rsidRDefault="00D62426" w:rsidP="00D62426">
      <w:pPr>
        <w:ind w:left="568"/>
      </w:pPr>
      <w:r w:rsidRPr="00D62426">
        <w:t>B</w:t>
      </w:r>
      <w:r w:rsidRPr="00D62426">
        <w:rPr>
          <w:vertAlign w:val="subscript"/>
        </w:rPr>
        <w:t>RFBW</w:t>
      </w:r>
      <w:r w:rsidRPr="00D62426">
        <w:t>_</w:t>
      </w:r>
      <w:r w:rsidRPr="00D62426">
        <w:rPr>
          <w:lang w:eastAsia="zh-CN"/>
        </w:rPr>
        <w:t>T'</w:t>
      </w:r>
      <w:r w:rsidRPr="00D62426">
        <w:rPr>
          <w:vertAlign w:val="subscript"/>
        </w:rPr>
        <w:t>RFBW</w:t>
      </w:r>
      <w:r w:rsidRPr="00D62426">
        <w:t xml:space="preserve"> and </w:t>
      </w:r>
      <w:r w:rsidRPr="00D62426">
        <w:rPr>
          <w:lang w:val="en-US" w:eastAsia="zh-CN"/>
        </w:rPr>
        <w:t xml:space="preserve"> </w:t>
      </w:r>
      <w:r w:rsidRPr="00D62426">
        <w:rPr>
          <w:lang w:eastAsia="zh-CN"/>
        </w:rPr>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DL_Blow_high</w:t>
      </w:r>
      <w:r w:rsidRPr="00D62426">
        <w:rPr>
          <w:rFonts w:ascii="Arial" w:hAnsi="Arial" w:cs="Arial"/>
          <w:sz w:val="18"/>
        </w:rPr>
        <w:t xml:space="preserve">  + </w:t>
      </w:r>
      <w:r w:rsidRPr="00D62426">
        <w:t>Δf</w:t>
      </w:r>
      <w:r w:rsidRPr="00D62426">
        <w:rPr>
          <w:vertAlign w:val="subscript"/>
        </w:rPr>
        <w:t>OBUE</w:t>
      </w:r>
      <w:r w:rsidRPr="00D62426">
        <w:t xml:space="preserve"> to </w:t>
      </w:r>
      <w:r w:rsidRPr="00D62426">
        <w:rPr>
          <w:rFonts w:ascii="Arial" w:hAnsi="Arial" w:cs="Arial"/>
          <w:sz w:val="18"/>
        </w:rPr>
        <w:t>F</w:t>
      </w:r>
      <w:r w:rsidRPr="00D62426">
        <w:rPr>
          <w:rFonts w:ascii="Arial" w:hAnsi="Arial" w:cs="Arial"/>
          <w:sz w:val="18"/>
          <w:vertAlign w:val="subscript"/>
        </w:rPr>
        <w:t>DL_Bhigh_low</w:t>
      </w:r>
      <w:r w:rsidRPr="00D62426">
        <w:rPr>
          <w:rFonts w:ascii="Arial" w:hAnsi="Arial" w:cs="Arial"/>
          <w:sz w:val="18"/>
        </w:rPr>
        <w:t xml:space="preserve">  - </w:t>
      </w:r>
      <w:r w:rsidRPr="00D62426">
        <w:t>Δf</w:t>
      </w:r>
      <w:r w:rsidRPr="00D62426">
        <w:rPr>
          <w:vertAlign w:val="subscript"/>
        </w:rPr>
        <w:t>OBUE</w:t>
      </w:r>
      <w:r w:rsidRPr="00D62426">
        <w:t xml:space="preserve"> </w:t>
      </w:r>
    </w:p>
    <w:p w14:paraId="52F09675" w14:textId="77777777" w:rsidR="00D62426" w:rsidRPr="00CA5E48" w:rsidRDefault="00D62426" w:rsidP="00D62426">
      <w:pPr>
        <w:keepNext/>
        <w:keepLines/>
        <w:ind w:left="284"/>
        <w:rPr>
          <w:lang w:eastAsia="zh-CN"/>
        </w:rPr>
      </w:pPr>
      <w:r w:rsidRPr="00D62426">
        <w:t xml:space="preserve">For FR2: </w:t>
      </w:r>
      <w:r w:rsidRPr="00CA5E48">
        <w:rPr>
          <w:highlight w:val="yellow"/>
        </w:rPr>
        <w:t>FFS</w:t>
      </w:r>
    </w:p>
    <w:p w14:paraId="72C8D58D" w14:textId="77777777" w:rsidR="00D62426" w:rsidRPr="003463C1" w:rsidRDefault="00D62426" w:rsidP="00D62426">
      <w:r w:rsidRPr="00BA7B97">
        <w:t xml:space="preserve">Directions to be tested: </w:t>
      </w:r>
      <w:r>
        <w:t>Not applicable as Rx only TRP measurement.</w:t>
      </w:r>
    </w:p>
    <w:p w14:paraId="1DB57444" w14:textId="77777777" w:rsidR="00D62426" w:rsidRDefault="00D62426" w:rsidP="00D62426">
      <w:pPr>
        <w:pStyle w:val="Heading4"/>
        <w:rPr>
          <w:lang w:eastAsia="sv-SE"/>
        </w:rPr>
      </w:pPr>
      <w:bookmarkStart w:id="435" w:name="_Toc519095009"/>
      <w:r>
        <w:rPr>
          <w:lang w:eastAsia="sv-SE"/>
        </w:rPr>
        <w:t>7.7.4.2</w:t>
      </w:r>
      <w:r w:rsidRPr="00CB7773">
        <w:rPr>
          <w:lang w:eastAsia="sv-SE"/>
        </w:rPr>
        <w:tab/>
        <w:t>Procedure</w:t>
      </w:r>
      <w:bookmarkEnd w:id="435"/>
    </w:p>
    <w:p w14:paraId="553A19DC" w14:textId="77777777" w:rsidR="00D62426" w:rsidRPr="00BA7B97" w:rsidRDefault="00D62426" w:rsidP="00D6242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30FEFFDD" w14:textId="77777777" w:rsidR="00D62426" w:rsidRPr="00BA7B97" w:rsidRDefault="00D62426" w:rsidP="00D62426">
      <w:pPr>
        <w:pStyle w:val="B1"/>
      </w:pPr>
      <w:r>
        <w:t>1)</w:t>
      </w:r>
      <w:r>
        <w:tab/>
        <w:t xml:space="preserve">Place the </w:t>
      </w:r>
      <w:r w:rsidRPr="00BA7B97">
        <w:t>BS at the positioner.</w:t>
      </w:r>
    </w:p>
    <w:p w14:paraId="41AA8D30" w14:textId="77777777" w:rsidR="00D62426" w:rsidRPr="00BA7B97" w:rsidRDefault="00D62426" w:rsidP="00D62426">
      <w:pPr>
        <w:pStyle w:val="B1"/>
      </w:pPr>
      <w:r w:rsidRPr="00BA7B97">
        <w:t>2)</w:t>
      </w:r>
      <w:r w:rsidRPr="00BA7B97">
        <w:tab/>
        <w:t>Align the manufacturer declared coordinate sy</w:t>
      </w:r>
      <w:r>
        <w:t>stem orientation (see table 4.6</w:t>
      </w:r>
      <w:r w:rsidRPr="00BA7B97">
        <w:t xml:space="preserve">-1, </w:t>
      </w:r>
      <w:r w:rsidRPr="005659BB">
        <w:rPr>
          <w:highlight w:val="yellow"/>
        </w:rPr>
        <w:t>Dx.x)</w:t>
      </w:r>
      <w:r>
        <w:t xml:space="preserve"> of the </w:t>
      </w:r>
      <w:r w:rsidRPr="00BA7B97">
        <w:t>BS with the test system.</w:t>
      </w:r>
    </w:p>
    <w:p w14:paraId="46F7445A" w14:textId="77777777" w:rsidR="00D62426" w:rsidRPr="006113D0" w:rsidRDefault="00D62426" w:rsidP="00D62426">
      <w:pPr>
        <w:pStyle w:val="B1"/>
      </w:pPr>
      <w:r>
        <w:t>3</w:t>
      </w:r>
      <w:r w:rsidRPr="006113D0">
        <w:t>)</w:t>
      </w:r>
      <w:r w:rsidRPr="006113D0">
        <w:tab/>
        <w:t xml:space="preserve">Measurements shall use a measurement bandwidth in accordance to the conditions in subclause </w:t>
      </w:r>
      <w:r>
        <w:t>7.7.5</w:t>
      </w:r>
      <w:r w:rsidRPr="006113D0">
        <w:t>.</w:t>
      </w:r>
    </w:p>
    <w:p w14:paraId="17060957" w14:textId="77777777" w:rsidR="00D62426" w:rsidRPr="006113D0" w:rsidRDefault="00D62426" w:rsidP="00D62426">
      <w:pPr>
        <w:pStyle w:val="B1"/>
      </w:pPr>
      <w:r>
        <w:t>4</w:t>
      </w:r>
      <w:r w:rsidRPr="006113D0">
        <w:t>)</w:t>
      </w:r>
      <w:r w:rsidRPr="006113D0">
        <w:tab/>
        <w:t>The measurement device characteristics shall be:</w:t>
      </w:r>
    </w:p>
    <w:p w14:paraId="5DA0FD82" w14:textId="77777777" w:rsidR="00D62426" w:rsidRPr="00B27A96" w:rsidRDefault="00D62426" w:rsidP="00D62426">
      <w:pPr>
        <w:pStyle w:val="B2"/>
        <w:rPr>
          <w:lang w:eastAsia="zh-CN"/>
        </w:rPr>
      </w:pPr>
      <w:r w:rsidRPr="006113D0">
        <w:t>-</w:t>
      </w:r>
      <w:r w:rsidRPr="006113D0">
        <w:tab/>
        <w:t>Detection mode: True RMS.</w:t>
      </w:r>
    </w:p>
    <w:p w14:paraId="042A5932" w14:textId="77777777" w:rsidR="00D62426" w:rsidRPr="00D62426" w:rsidRDefault="00D62426" w:rsidP="00D62426">
      <w:pPr>
        <w:pStyle w:val="B1"/>
      </w:pPr>
      <w:r>
        <w:t>5</w:t>
      </w:r>
      <w:r w:rsidRPr="00BA7B97">
        <w:t>)</w:t>
      </w:r>
      <w:r w:rsidRPr="00BA7B97">
        <w:tab/>
        <w:t xml:space="preserve">Set the </w:t>
      </w:r>
      <w:r>
        <w:t>TDD BS</w:t>
      </w:r>
      <w:r w:rsidRPr="00BA7B97">
        <w:t xml:space="preserve"> </w:t>
      </w:r>
      <w:r>
        <w:t xml:space="preserve">to </w:t>
      </w:r>
      <w:r w:rsidRPr="00D62426">
        <w:t>receive only</w:t>
      </w:r>
    </w:p>
    <w:p w14:paraId="67AC7508" w14:textId="77777777" w:rsidR="00D62426" w:rsidRPr="003463C1" w:rsidRDefault="00D62426" w:rsidP="00D62426">
      <w:pPr>
        <w:pStyle w:val="B1"/>
      </w:pPr>
      <w:r w:rsidRPr="00D62426">
        <w:t>6)</w:t>
      </w:r>
      <w:r w:rsidRPr="00D62426">
        <w:tab/>
        <w:t>Align the BS and the test antenna such that measurements to determine TRP can be performed</w:t>
      </w:r>
      <w:r w:rsidRPr="00D62426" w:rsidDel="00745D86">
        <w:t xml:space="preserve"> </w:t>
      </w:r>
      <w:r w:rsidRPr="00D62426">
        <w:t xml:space="preserve">(see </w:t>
      </w:r>
      <w:r w:rsidRPr="00745D86">
        <w:rPr>
          <w:highlight w:val="yellow"/>
        </w:rPr>
        <w:t>annex xx)</w:t>
      </w:r>
    </w:p>
    <w:p w14:paraId="5E1291A4" w14:textId="77777777" w:rsidR="00D62426" w:rsidRPr="006113D0" w:rsidRDefault="00D62426" w:rsidP="00D62426">
      <w:pPr>
        <w:pStyle w:val="B1"/>
        <w:rPr>
          <w:snapToGrid w:val="0"/>
        </w:rPr>
      </w:pPr>
      <w:r>
        <w:rPr>
          <w:snapToGrid w:val="0"/>
        </w:rPr>
        <w:t>6</w:t>
      </w:r>
      <w:r w:rsidRPr="006113D0">
        <w:rPr>
          <w:snapToGrid w:val="0"/>
        </w:rPr>
        <w:t>)</w:t>
      </w:r>
      <w:r w:rsidRPr="006113D0">
        <w:rPr>
          <w:snapToGrid w:val="0"/>
        </w:rPr>
        <w:tab/>
        <w:t xml:space="preserve">Measure the emission at the specified frequencies with specified measurement bandwidth </w:t>
      </w:r>
    </w:p>
    <w:p w14:paraId="096A2356" w14:textId="77777777" w:rsidR="00D62426" w:rsidRDefault="00D62426" w:rsidP="00D62426">
      <w:pPr>
        <w:pStyle w:val="B1"/>
      </w:pPr>
      <w:r>
        <w:t>7</w:t>
      </w:r>
      <w:r w:rsidRPr="00BA7B97">
        <w:t>)</w:t>
      </w:r>
      <w:r w:rsidRPr="00BA7B97">
        <w:tab/>
      </w:r>
      <w:r>
        <w:t xml:space="preserve">Repeat step 6-9 for all directions in the appropriated TRP measurement grid needed for full TRP estimation (see </w:t>
      </w:r>
      <w:r w:rsidRPr="0013183D">
        <w:rPr>
          <w:highlight w:val="yellow"/>
        </w:rPr>
        <w:t>annex xx</w:t>
      </w:r>
      <w:r>
        <w:t>).</w:t>
      </w:r>
    </w:p>
    <w:p w14:paraId="47DA5D27" w14:textId="15B05126" w:rsidR="00D62426" w:rsidRDefault="00D62426" w:rsidP="00D62426">
      <w:pPr>
        <w:pStyle w:val="B1"/>
        <w:ind w:left="852"/>
      </w:pPr>
      <w:r>
        <w:t>NOTE 1: the TRP measurement grid may not be the same for all measurement frequencies.</w:t>
      </w:r>
    </w:p>
    <w:p w14:paraId="1F3482E0" w14:textId="1158B121" w:rsidR="00D62426" w:rsidRDefault="00D62426" w:rsidP="00D62426">
      <w:pPr>
        <w:pStyle w:val="B1"/>
        <w:ind w:left="852"/>
      </w:pPr>
      <w:r>
        <w:t>NOTE 2: the frequency sweep or the TRP measurement grid sweep may be done in any order</w:t>
      </w:r>
    </w:p>
    <w:p w14:paraId="3C8D9FD2" w14:textId="77777777" w:rsidR="00D62426" w:rsidRPr="003A33EF" w:rsidRDefault="00D62426" w:rsidP="00D62426">
      <w:pPr>
        <w:pStyle w:val="B1"/>
      </w:pPr>
      <w:r>
        <w:t>8)</w:t>
      </w:r>
      <w:r>
        <w:tab/>
        <w:t>Calculate TRP at each specified frequency using the directional measurements.</w:t>
      </w:r>
    </w:p>
    <w:p w14:paraId="203909F7" w14:textId="77777777" w:rsidR="00D62426" w:rsidRPr="006113D0" w:rsidRDefault="00D62426" w:rsidP="00D6242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474017EE" w14:textId="77777777" w:rsidR="00D62426" w:rsidRPr="003463C1" w:rsidRDefault="00D62426" w:rsidP="00D62426">
      <w:pPr>
        <w:pStyle w:val="B1"/>
        <w:ind w:left="567" w:hanging="283"/>
      </w:pPr>
      <w:r>
        <w:t>9</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0E2DF14" w14:textId="77777777" w:rsidR="00D62426" w:rsidRPr="00CB7773" w:rsidRDefault="00D62426" w:rsidP="00D62426">
      <w:pPr>
        <w:pStyle w:val="Heading3"/>
        <w:rPr>
          <w:lang w:eastAsia="sv-SE"/>
        </w:rPr>
      </w:pPr>
      <w:bookmarkStart w:id="436" w:name="_Toc519095010"/>
      <w:r>
        <w:rPr>
          <w:lang w:eastAsia="sv-SE"/>
        </w:rPr>
        <w:t>7.7.5</w:t>
      </w:r>
      <w:r w:rsidRPr="00CB7773">
        <w:rPr>
          <w:lang w:eastAsia="sv-SE"/>
        </w:rPr>
        <w:tab/>
        <w:t>Test Requirement</w:t>
      </w:r>
      <w:bookmarkEnd w:id="436"/>
    </w:p>
    <w:p w14:paraId="1A94BF09" w14:textId="77777777" w:rsidR="00D62426" w:rsidRDefault="00D62426" w:rsidP="00D62426">
      <w:pPr>
        <w:pStyle w:val="Heading4"/>
      </w:pPr>
      <w:bookmarkStart w:id="437" w:name="_Toc519095011"/>
      <w:r>
        <w:t>7.7.5.1</w:t>
      </w:r>
      <w:r>
        <w:tab/>
      </w:r>
      <w:r>
        <w:tab/>
        <w:t>Test</w:t>
      </w:r>
      <w:r w:rsidRPr="00D1797B">
        <w:t xml:space="preserve"> requirement for BS type 1-O</w:t>
      </w:r>
      <w:bookmarkEnd w:id="437"/>
    </w:p>
    <w:p w14:paraId="57717BA9" w14:textId="77777777" w:rsidR="00D62426" w:rsidRPr="00B04564" w:rsidRDefault="00D62426" w:rsidP="00D62426">
      <w:pPr>
        <w:rPr>
          <w:lang w:eastAsia="zh-CN"/>
        </w:rPr>
      </w:pPr>
      <w:r w:rsidRPr="00B04564">
        <w:t xml:space="preserve">For RX only </w:t>
      </w:r>
      <w:r w:rsidRPr="00B04564">
        <w:rPr>
          <w:i/>
        </w:rPr>
        <w:t>multi-band RIB</w:t>
      </w:r>
      <w:r w:rsidRPr="00B04564">
        <w:t xml:space="preserve">, the OTA RX spurious emissions requirements are subject to exclusion zones in each supported </w:t>
      </w:r>
      <w:r w:rsidRPr="00B04564">
        <w:rPr>
          <w:i/>
        </w:rPr>
        <w:t>operating band</w:t>
      </w:r>
      <w:r w:rsidRPr="00B04564">
        <w:t>.</w:t>
      </w:r>
    </w:p>
    <w:p w14:paraId="37A1DB00" w14:textId="77777777" w:rsidR="00D62426" w:rsidRPr="00BC1BDC" w:rsidRDefault="00D62426" w:rsidP="00D62426">
      <w:pPr>
        <w:rPr>
          <w:rFonts w:eastAsia="??"/>
        </w:rPr>
      </w:pPr>
      <w:r w:rsidRPr="00BC1BDC">
        <w:t xml:space="preserve">The </w:t>
      </w:r>
      <w:r>
        <w:t>power</w:t>
      </w:r>
      <w:r w:rsidRPr="00BC1BDC">
        <w:t xml:space="preserve"> of any spurious emission shall not exceed the levels in t</w:t>
      </w:r>
      <w:r>
        <w:t>able 7.7.5.1</w:t>
      </w:r>
      <w:r w:rsidRPr="00BC1BDC">
        <w:t>-1:</w:t>
      </w:r>
    </w:p>
    <w:p w14:paraId="575B4DA4" w14:textId="77777777" w:rsidR="00D62426" w:rsidRPr="00B04564" w:rsidRDefault="00D62426" w:rsidP="00D62426">
      <w:pPr>
        <w:pStyle w:val="TH"/>
      </w:pPr>
      <w:r>
        <w:t>Table 7.7.5.1</w:t>
      </w:r>
      <w:r w:rsidRPr="00B04564">
        <w:t xml:space="preserve">-1: General RX spurious emissions </w:t>
      </w:r>
      <w:r>
        <w:t xml:space="preserve">test </w:t>
      </w:r>
      <w:r w:rsidRPr="00B04564">
        <w:t>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D62426" w:rsidRPr="00B04564" w14:paraId="2C7BE711" w14:textId="77777777" w:rsidTr="009E0E2F">
        <w:trPr>
          <w:tblHeader/>
          <w:jc w:val="center"/>
        </w:trPr>
        <w:tc>
          <w:tcPr>
            <w:tcW w:w="1897" w:type="dxa"/>
          </w:tcPr>
          <w:p w14:paraId="64BE60B8" w14:textId="77777777" w:rsidR="00D62426" w:rsidRPr="00B04564" w:rsidRDefault="00D62426" w:rsidP="009E0E2F">
            <w:pPr>
              <w:pStyle w:val="TAH"/>
            </w:pPr>
            <w:r w:rsidRPr="00B04564">
              <w:t>Frequency range</w:t>
            </w:r>
          </w:p>
        </w:tc>
        <w:tc>
          <w:tcPr>
            <w:tcW w:w="1958" w:type="dxa"/>
          </w:tcPr>
          <w:p w14:paraId="7691725E" w14:textId="77777777" w:rsidR="00D62426" w:rsidRDefault="00D62426" w:rsidP="009E0E2F">
            <w:pPr>
              <w:pStyle w:val="TAH"/>
            </w:pPr>
            <w:r>
              <w:t>Tets</w:t>
            </w:r>
            <w:r w:rsidRPr="00B04564">
              <w:t xml:space="preserve"> limits</w:t>
            </w:r>
          </w:p>
          <w:p w14:paraId="44DD8632" w14:textId="77777777" w:rsidR="00D62426" w:rsidRPr="00B4619F" w:rsidRDefault="00D62426" w:rsidP="009E0E2F">
            <w:pPr>
              <w:pStyle w:val="TAH"/>
            </w:pPr>
            <w:r>
              <w:t>Note 3</w:t>
            </w:r>
          </w:p>
        </w:tc>
        <w:tc>
          <w:tcPr>
            <w:tcW w:w="1559" w:type="dxa"/>
          </w:tcPr>
          <w:p w14:paraId="0172045C" w14:textId="77777777" w:rsidR="00D62426" w:rsidRPr="00B04564" w:rsidRDefault="00D62426" w:rsidP="009E0E2F">
            <w:pPr>
              <w:pStyle w:val="TAH"/>
            </w:pPr>
            <w:r w:rsidRPr="00B04564">
              <w:t>Measurement bandwidth</w:t>
            </w:r>
          </w:p>
        </w:tc>
        <w:tc>
          <w:tcPr>
            <w:tcW w:w="3429" w:type="dxa"/>
          </w:tcPr>
          <w:p w14:paraId="0E1DE8E2" w14:textId="77777777" w:rsidR="00D62426" w:rsidRPr="00B04564" w:rsidRDefault="00D62426" w:rsidP="009E0E2F">
            <w:pPr>
              <w:pStyle w:val="TAH"/>
            </w:pPr>
            <w:r w:rsidRPr="00B04564">
              <w:t>Note</w:t>
            </w:r>
          </w:p>
        </w:tc>
      </w:tr>
      <w:tr w:rsidR="00D62426" w:rsidRPr="00B04564" w14:paraId="57BEB141" w14:textId="77777777" w:rsidTr="009E0E2F">
        <w:trPr>
          <w:jc w:val="center"/>
        </w:trPr>
        <w:tc>
          <w:tcPr>
            <w:tcW w:w="1897" w:type="dxa"/>
          </w:tcPr>
          <w:p w14:paraId="285C48A9" w14:textId="77777777" w:rsidR="00D62426" w:rsidRPr="00B04564" w:rsidRDefault="00D62426" w:rsidP="009E0E2F">
            <w:pPr>
              <w:pStyle w:val="TAC"/>
            </w:pPr>
            <w:r w:rsidRPr="00B04564">
              <w:t>30 MHz – 1 GHz</w:t>
            </w:r>
          </w:p>
        </w:tc>
        <w:tc>
          <w:tcPr>
            <w:tcW w:w="1958" w:type="dxa"/>
          </w:tcPr>
          <w:p w14:paraId="775C568B" w14:textId="77777777" w:rsidR="00D62426" w:rsidRPr="00B04564" w:rsidRDefault="00D62426" w:rsidP="009E0E2F">
            <w:pPr>
              <w:pStyle w:val="TAC"/>
            </w:pPr>
            <w:r w:rsidRPr="00B04564">
              <w:t xml:space="preserve">-57 </w:t>
            </w:r>
            <w:r>
              <w:t xml:space="preserve">+ X </w:t>
            </w:r>
            <w:r w:rsidRPr="00B4619F">
              <w:rPr>
                <w:highlight w:val="yellow"/>
              </w:rPr>
              <w:t>+ FFS</w:t>
            </w:r>
            <w:r>
              <w:t xml:space="preserve"> </w:t>
            </w:r>
            <w:r w:rsidRPr="00B04564">
              <w:t>dBm</w:t>
            </w:r>
          </w:p>
        </w:tc>
        <w:tc>
          <w:tcPr>
            <w:tcW w:w="1559" w:type="dxa"/>
          </w:tcPr>
          <w:p w14:paraId="2C70FE35" w14:textId="77777777" w:rsidR="00D62426" w:rsidRPr="00B04564" w:rsidRDefault="00D62426" w:rsidP="009E0E2F">
            <w:pPr>
              <w:pStyle w:val="TAC"/>
            </w:pPr>
            <w:r w:rsidRPr="00B04564">
              <w:t>100 kHz</w:t>
            </w:r>
          </w:p>
        </w:tc>
        <w:tc>
          <w:tcPr>
            <w:tcW w:w="3429" w:type="dxa"/>
          </w:tcPr>
          <w:p w14:paraId="05D5021C" w14:textId="77777777" w:rsidR="00D62426" w:rsidRPr="00B04564" w:rsidRDefault="00D62426" w:rsidP="009E0E2F">
            <w:pPr>
              <w:pStyle w:val="TAL"/>
              <w:rPr>
                <w:rFonts w:cs="Arial"/>
                <w:szCs w:val="18"/>
              </w:rPr>
            </w:pPr>
          </w:p>
        </w:tc>
      </w:tr>
      <w:tr w:rsidR="00D62426" w:rsidRPr="00B04564" w14:paraId="34C714B3" w14:textId="77777777" w:rsidTr="009E0E2F">
        <w:trPr>
          <w:jc w:val="center"/>
        </w:trPr>
        <w:tc>
          <w:tcPr>
            <w:tcW w:w="1897" w:type="dxa"/>
          </w:tcPr>
          <w:p w14:paraId="49A2F696" w14:textId="77777777" w:rsidR="00D62426" w:rsidRPr="00B04564" w:rsidRDefault="00D62426" w:rsidP="009E0E2F">
            <w:pPr>
              <w:pStyle w:val="TAC"/>
            </w:pPr>
            <w:r w:rsidRPr="00B04564">
              <w:t>1 GHz – 12.75 GHz</w:t>
            </w:r>
          </w:p>
        </w:tc>
        <w:tc>
          <w:tcPr>
            <w:tcW w:w="1958" w:type="dxa"/>
          </w:tcPr>
          <w:p w14:paraId="0BDAA885" w14:textId="77777777" w:rsidR="00D62426" w:rsidRPr="00B04564" w:rsidRDefault="00D62426" w:rsidP="009E0E2F">
            <w:pPr>
              <w:pStyle w:val="TAC"/>
            </w:pPr>
            <w:r w:rsidRPr="00B04564">
              <w:t xml:space="preserve">-47 </w:t>
            </w:r>
            <w:r>
              <w:t xml:space="preserve">+ X </w:t>
            </w:r>
            <w:r w:rsidRPr="00B4619F">
              <w:rPr>
                <w:highlight w:val="yellow"/>
              </w:rPr>
              <w:t>+ FFS</w:t>
            </w:r>
            <w:r>
              <w:t xml:space="preserve"> </w:t>
            </w:r>
            <w:r w:rsidRPr="00B04564">
              <w:t>dBm</w:t>
            </w:r>
          </w:p>
        </w:tc>
        <w:tc>
          <w:tcPr>
            <w:tcW w:w="1559" w:type="dxa"/>
          </w:tcPr>
          <w:p w14:paraId="5E7FA97E" w14:textId="77777777" w:rsidR="00D62426" w:rsidRPr="00B04564" w:rsidRDefault="00D62426" w:rsidP="009E0E2F">
            <w:pPr>
              <w:pStyle w:val="TAC"/>
            </w:pPr>
            <w:r w:rsidRPr="00B04564">
              <w:t>1 MHz</w:t>
            </w:r>
          </w:p>
        </w:tc>
        <w:tc>
          <w:tcPr>
            <w:tcW w:w="3429" w:type="dxa"/>
          </w:tcPr>
          <w:p w14:paraId="629622EF" w14:textId="77777777" w:rsidR="00D62426" w:rsidRPr="00B04564" w:rsidRDefault="00D62426" w:rsidP="009E0E2F">
            <w:pPr>
              <w:pStyle w:val="TAL"/>
              <w:rPr>
                <w:rFonts w:cs="Arial"/>
                <w:szCs w:val="18"/>
              </w:rPr>
            </w:pPr>
          </w:p>
        </w:tc>
      </w:tr>
      <w:tr w:rsidR="00D62426" w:rsidRPr="00B04564" w14:paraId="4EBA1DC5" w14:textId="77777777" w:rsidTr="009E0E2F">
        <w:trPr>
          <w:jc w:val="center"/>
        </w:trPr>
        <w:tc>
          <w:tcPr>
            <w:tcW w:w="1897" w:type="dxa"/>
          </w:tcPr>
          <w:p w14:paraId="5471E3C1" w14:textId="77777777" w:rsidR="00D62426" w:rsidRPr="00B04564" w:rsidRDefault="00D62426" w:rsidP="009E0E2F">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958" w:type="dxa"/>
          </w:tcPr>
          <w:p w14:paraId="303B3CF4" w14:textId="77777777" w:rsidR="00D62426" w:rsidRPr="00B04564" w:rsidRDefault="00D62426" w:rsidP="009E0E2F">
            <w:pPr>
              <w:pStyle w:val="TAC"/>
            </w:pPr>
            <w:r w:rsidRPr="00B04564">
              <w:t xml:space="preserve">-47 </w:t>
            </w:r>
            <w:r>
              <w:t xml:space="preserve">+ X </w:t>
            </w:r>
            <w:r w:rsidRPr="00B4619F">
              <w:rPr>
                <w:highlight w:val="yellow"/>
              </w:rPr>
              <w:t>+ FFS</w:t>
            </w:r>
            <w:r>
              <w:t xml:space="preserve"> </w:t>
            </w:r>
            <w:r w:rsidRPr="00B04564">
              <w:t>dBm</w:t>
            </w:r>
          </w:p>
        </w:tc>
        <w:tc>
          <w:tcPr>
            <w:tcW w:w="1559" w:type="dxa"/>
          </w:tcPr>
          <w:p w14:paraId="6B9E2E4F" w14:textId="77777777" w:rsidR="00D62426" w:rsidRPr="00B04564" w:rsidRDefault="00D62426" w:rsidP="009E0E2F">
            <w:pPr>
              <w:pStyle w:val="TAC"/>
            </w:pPr>
            <w:r w:rsidRPr="00B04564">
              <w:t>1 MHz</w:t>
            </w:r>
          </w:p>
        </w:tc>
        <w:tc>
          <w:tcPr>
            <w:tcW w:w="3429" w:type="dxa"/>
          </w:tcPr>
          <w:p w14:paraId="2E638C74" w14:textId="77777777" w:rsidR="00D62426" w:rsidRPr="00B04564" w:rsidRDefault="00D62426" w:rsidP="009E0E2F">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3C100C71" w14:textId="77777777" w:rsidR="00D62426" w:rsidRPr="00B04564" w:rsidRDefault="00D62426" w:rsidP="009E0E2F">
            <w:pPr>
              <w:pStyle w:val="TAL"/>
              <w:rPr>
                <w:rFonts w:cs="Arial"/>
                <w:szCs w:val="18"/>
              </w:rPr>
            </w:pPr>
            <w:r w:rsidRPr="00B04564">
              <w:rPr>
                <w:rFonts w:cs="Arial"/>
                <w:szCs w:val="18"/>
              </w:rPr>
              <w:t>Applies only for Bands TBD.</w:t>
            </w:r>
          </w:p>
        </w:tc>
      </w:tr>
      <w:tr w:rsidR="00D62426" w:rsidRPr="00B04564" w14:paraId="43F43CC9" w14:textId="77777777" w:rsidTr="009E0E2F">
        <w:trPr>
          <w:jc w:val="center"/>
        </w:trPr>
        <w:tc>
          <w:tcPr>
            <w:tcW w:w="8843" w:type="dxa"/>
            <w:gridSpan w:val="4"/>
          </w:tcPr>
          <w:p w14:paraId="5514FCC9" w14:textId="77777777" w:rsidR="00D62426" w:rsidRPr="00B04564" w:rsidRDefault="00D62426" w:rsidP="009E0E2F">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21328C47" w14:textId="77777777" w:rsidR="00D62426" w:rsidRDefault="00D62426" w:rsidP="009E0E2F">
            <w:pPr>
              <w:pStyle w:val="TAN"/>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Pr>
                <w:i/>
              </w:rPr>
              <w:t>RIBs</w:t>
            </w:r>
            <w:r w:rsidRPr="00B04564">
              <w:t xml:space="preserve">, the exclusion applies for all supported </w:t>
            </w:r>
            <w:r w:rsidRPr="00B04564">
              <w:rPr>
                <w:i/>
              </w:rPr>
              <w:t>operating bands</w:t>
            </w:r>
            <w:r w:rsidRPr="00B04564">
              <w:t xml:space="preserve"> </w:t>
            </w:r>
          </w:p>
          <w:p w14:paraId="2B3C50CB" w14:textId="77777777" w:rsidR="00D62426" w:rsidRPr="00B4619F" w:rsidRDefault="00D62426" w:rsidP="009E0E2F">
            <w:pPr>
              <w:pStyle w:val="TAN"/>
              <w:rPr>
                <w:rFonts w:eastAsia="??"/>
              </w:rPr>
            </w:pPr>
            <w:r w:rsidRPr="00B04564">
              <w:t xml:space="preserve">NOTE </w:t>
            </w:r>
            <w:r>
              <w:t>3</w:t>
            </w:r>
            <w:r w:rsidRPr="00B04564">
              <w:t xml:space="preserve">: </w:t>
            </w:r>
            <w:r>
              <w:t xml:space="preserve">  X</w:t>
            </w:r>
            <w:r w:rsidRPr="002C70C0">
              <w:t xml:space="preserve">= 9 dB </w:t>
            </w:r>
            <w:r>
              <w:t>w</w:t>
            </w:r>
            <w:r w:rsidRPr="002C70C0">
              <w:t>ith the exception of operation in Region 2 where the FCC guidance for MIMO systems in [</w:t>
            </w:r>
            <w:r w:rsidRPr="00B17503">
              <w:rPr>
                <w:highlight w:val="yellow"/>
              </w:rPr>
              <w:t>xx</w:t>
            </w:r>
            <w:r w:rsidRPr="002C70C0">
              <w:t>] is applicable and any other territories where regulation requires, X=0dB.</w:t>
            </w:r>
          </w:p>
        </w:tc>
      </w:tr>
    </w:tbl>
    <w:p w14:paraId="0BCCB7F9" w14:textId="77777777" w:rsidR="00D62426" w:rsidRPr="00B04564" w:rsidRDefault="00D62426" w:rsidP="00D62426"/>
    <w:p w14:paraId="5BC6646A" w14:textId="77777777" w:rsidR="00D62426" w:rsidRDefault="00D62426" w:rsidP="00D62426">
      <w:pPr>
        <w:pStyle w:val="Heading4"/>
      </w:pPr>
      <w:bookmarkStart w:id="438" w:name="_Toc519095012"/>
      <w:r>
        <w:t>7.7.5.2</w:t>
      </w:r>
      <w:r>
        <w:tab/>
      </w:r>
      <w:r>
        <w:tab/>
        <w:t>Test</w:t>
      </w:r>
      <w:r w:rsidRPr="00D1797B">
        <w:t xml:space="preserve"> requirement for BS type </w:t>
      </w:r>
      <w:r>
        <w:t>2</w:t>
      </w:r>
      <w:r w:rsidRPr="00D1797B">
        <w:t>-O</w:t>
      </w:r>
      <w:bookmarkEnd w:id="438"/>
    </w:p>
    <w:p w14:paraId="65071105" w14:textId="77777777" w:rsidR="00D62426" w:rsidRDefault="00D62426" w:rsidP="00D62426">
      <w:pPr>
        <w:rPr>
          <w:rFonts w:cs="v5.0.0"/>
        </w:rPr>
      </w:pPr>
      <w:r>
        <w:t>The</w:t>
      </w:r>
      <w:r w:rsidRPr="00B04564">
        <w:rPr>
          <w:rFonts w:cs="v5.0.0"/>
        </w:rPr>
        <w:t xml:space="preserve"> power of any RX spurious emission shall not exceed the limits in table </w:t>
      </w:r>
      <w:r>
        <w:t>7.7.5.2</w:t>
      </w:r>
      <w:r w:rsidRPr="00B04564">
        <w:rPr>
          <w:rFonts w:cs="v5.0.0"/>
        </w:rPr>
        <w:t>-1.</w:t>
      </w:r>
    </w:p>
    <w:p w14:paraId="5B24D6D7" w14:textId="77777777" w:rsidR="00D62426" w:rsidRPr="00B04564" w:rsidRDefault="00D62426" w:rsidP="00D62426">
      <w:pPr>
        <w:pStyle w:val="TH"/>
      </w:pPr>
      <w:r w:rsidRPr="00B04564">
        <w:t xml:space="preserve">Table </w:t>
      </w:r>
      <w:r>
        <w:t>7.7.5.2</w:t>
      </w:r>
      <w:r w:rsidRPr="00B04564">
        <w:t xml:space="preserve">-1: Radiated Rx spurious emission limits for </w:t>
      </w:r>
      <w:r w:rsidRPr="00B0456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62426" w:rsidRPr="00B04564" w14:paraId="04C3B255" w14:textId="77777777" w:rsidTr="009E0E2F">
        <w:trPr>
          <w:cantSplit/>
          <w:jc w:val="center"/>
        </w:trPr>
        <w:tc>
          <w:tcPr>
            <w:tcW w:w="2376" w:type="dxa"/>
          </w:tcPr>
          <w:p w14:paraId="2F52D0C5" w14:textId="77777777" w:rsidR="00D62426" w:rsidRPr="00B04564" w:rsidRDefault="00D62426" w:rsidP="009E0E2F">
            <w:pPr>
              <w:pStyle w:val="TAH"/>
            </w:pPr>
            <w:r w:rsidRPr="00B04564">
              <w:t>Frequency range</w:t>
            </w:r>
          </w:p>
        </w:tc>
        <w:tc>
          <w:tcPr>
            <w:tcW w:w="2052" w:type="dxa"/>
          </w:tcPr>
          <w:p w14:paraId="171FE72B" w14:textId="77777777" w:rsidR="00D62426" w:rsidRPr="00B04564" w:rsidRDefault="00D62426" w:rsidP="009E0E2F">
            <w:pPr>
              <w:pStyle w:val="TAH"/>
            </w:pPr>
            <w:r>
              <w:t xml:space="preserve">Test </w:t>
            </w:r>
            <w:r w:rsidRPr="00B04564">
              <w:t>Limit</w:t>
            </w:r>
          </w:p>
        </w:tc>
        <w:tc>
          <w:tcPr>
            <w:tcW w:w="1440" w:type="dxa"/>
          </w:tcPr>
          <w:p w14:paraId="3DF408AE" w14:textId="77777777" w:rsidR="00D62426" w:rsidRPr="00B04564" w:rsidRDefault="00D62426" w:rsidP="009E0E2F">
            <w:pPr>
              <w:pStyle w:val="TAH"/>
            </w:pPr>
            <w:r w:rsidRPr="00B04564">
              <w:t>Measurement bandwidth</w:t>
            </w:r>
          </w:p>
        </w:tc>
        <w:tc>
          <w:tcPr>
            <w:tcW w:w="2604" w:type="dxa"/>
          </w:tcPr>
          <w:p w14:paraId="55FDCD8E" w14:textId="77777777" w:rsidR="00D62426" w:rsidRPr="00B04564" w:rsidRDefault="00D62426" w:rsidP="009E0E2F">
            <w:pPr>
              <w:pStyle w:val="TAH"/>
            </w:pPr>
            <w:r w:rsidRPr="00B04564">
              <w:t>Note</w:t>
            </w:r>
          </w:p>
        </w:tc>
      </w:tr>
      <w:tr w:rsidR="00D62426" w:rsidRPr="00B04564" w14:paraId="465D5712" w14:textId="77777777" w:rsidTr="009E0E2F">
        <w:trPr>
          <w:cantSplit/>
          <w:jc w:val="center"/>
        </w:trPr>
        <w:tc>
          <w:tcPr>
            <w:tcW w:w="2376" w:type="dxa"/>
          </w:tcPr>
          <w:p w14:paraId="629D1003" w14:textId="77777777" w:rsidR="00D62426" w:rsidRPr="00B04564" w:rsidRDefault="00D62426" w:rsidP="009E0E2F">
            <w:pPr>
              <w:pStyle w:val="TAC"/>
            </w:pPr>
            <w:r w:rsidRPr="00B04564">
              <w:t>30 MHz – 1 GHz</w:t>
            </w:r>
          </w:p>
        </w:tc>
        <w:tc>
          <w:tcPr>
            <w:tcW w:w="2052" w:type="dxa"/>
            <w:tcBorders>
              <w:bottom w:val="single" w:sz="4" w:space="0" w:color="auto"/>
            </w:tcBorders>
            <w:vAlign w:val="center"/>
          </w:tcPr>
          <w:p w14:paraId="3E7C3894" w14:textId="77777777" w:rsidR="00D62426" w:rsidRPr="00B04564" w:rsidRDefault="00D62426" w:rsidP="009E0E2F">
            <w:pPr>
              <w:pStyle w:val="TAC"/>
            </w:pPr>
            <w:r w:rsidRPr="00B04564">
              <w:t xml:space="preserve">-57 </w:t>
            </w:r>
            <w:r w:rsidRPr="005659BB">
              <w:rPr>
                <w:highlight w:val="yellow"/>
              </w:rPr>
              <w:t>+ FFS</w:t>
            </w:r>
            <w:r w:rsidRPr="00B04564">
              <w:t>dBm</w:t>
            </w:r>
          </w:p>
        </w:tc>
        <w:tc>
          <w:tcPr>
            <w:tcW w:w="1440" w:type="dxa"/>
          </w:tcPr>
          <w:p w14:paraId="3E935869" w14:textId="77777777" w:rsidR="00D62426" w:rsidRPr="00B04564" w:rsidRDefault="00D62426" w:rsidP="009E0E2F">
            <w:pPr>
              <w:pStyle w:val="TAC"/>
            </w:pPr>
            <w:r w:rsidRPr="00B04564">
              <w:t>100 kHz</w:t>
            </w:r>
          </w:p>
        </w:tc>
        <w:tc>
          <w:tcPr>
            <w:tcW w:w="2604" w:type="dxa"/>
          </w:tcPr>
          <w:p w14:paraId="35B39B66" w14:textId="77777777" w:rsidR="00D62426" w:rsidRPr="00B04564" w:rsidRDefault="00D62426" w:rsidP="009E0E2F">
            <w:pPr>
              <w:pStyle w:val="TAC"/>
              <w:rPr>
                <w:rFonts w:cs="Arial"/>
              </w:rPr>
            </w:pPr>
            <w:r w:rsidRPr="00B04564">
              <w:rPr>
                <w:rFonts w:cs="Arial"/>
              </w:rPr>
              <w:t>Note 1</w:t>
            </w:r>
          </w:p>
        </w:tc>
      </w:tr>
      <w:tr w:rsidR="00D62426" w:rsidRPr="00B04564" w14:paraId="71270180" w14:textId="77777777" w:rsidTr="009E0E2F">
        <w:trPr>
          <w:cantSplit/>
          <w:jc w:val="center"/>
        </w:trPr>
        <w:tc>
          <w:tcPr>
            <w:tcW w:w="2376" w:type="dxa"/>
          </w:tcPr>
          <w:p w14:paraId="05E21E2A" w14:textId="77777777" w:rsidR="00D62426" w:rsidRPr="00B04564" w:rsidRDefault="00D62426" w:rsidP="009E0E2F">
            <w:pPr>
              <w:pStyle w:val="TAC"/>
            </w:pPr>
            <w:r w:rsidRPr="00B04564">
              <w:t>1 GHz – 12.75 GHz</w:t>
            </w:r>
          </w:p>
        </w:tc>
        <w:tc>
          <w:tcPr>
            <w:tcW w:w="2052" w:type="dxa"/>
            <w:tcBorders>
              <w:top w:val="single" w:sz="4" w:space="0" w:color="auto"/>
            </w:tcBorders>
          </w:tcPr>
          <w:p w14:paraId="4EABF5D1" w14:textId="77777777" w:rsidR="00D62426" w:rsidRPr="00B04564" w:rsidRDefault="00D62426" w:rsidP="009E0E2F">
            <w:pPr>
              <w:pStyle w:val="TAC"/>
            </w:pPr>
            <w:r w:rsidRPr="00B04564">
              <w:t xml:space="preserve">-47 </w:t>
            </w:r>
            <w:r w:rsidRPr="005659BB">
              <w:rPr>
                <w:highlight w:val="yellow"/>
              </w:rPr>
              <w:t>+ FFS</w:t>
            </w:r>
            <w:r w:rsidRPr="00B04564">
              <w:t xml:space="preserve"> dBm</w:t>
            </w:r>
          </w:p>
        </w:tc>
        <w:tc>
          <w:tcPr>
            <w:tcW w:w="1440" w:type="dxa"/>
          </w:tcPr>
          <w:p w14:paraId="3602347C" w14:textId="77777777" w:rsidR="00D62426" w:rsidRPr="00B04564" w:rsidRDefault="00D62426" w:rsidP="009E0E2F">
            <w:pPr>
              <w:pStyle w:val="TAC"/>
              <w:rPr>
                <w:rFonts w:cs="Arial"/>
              </w:rPr>
            </w:pPr>
            <w:r w:rsidRPr="00B04564">
              <w:rPr>
                <w:rFonts w:cs="Arial"/>
              </w:rPr>
              <w:t>1 MHz</w:t>
            </w:r>
          </w:p>
        </w:tc>
        <w:tc>
          <w:tcPr>
            <w:tcW w:w="2604" w:type="dxa"/>
          </w:tcPr>
          <w:p w14:paraId="0DA43F8F" w14:textId="77777777" w:rsidR="00D62426" w:rsidRPr="00B04564" w:rsidRDefault="00D62426" w:rsidP="009E0E2F">
            <w:pPr>
              <w:pStyle w:val="TAC"/>
              <w:rPr>
                <w:rFonts w:cs="Arial"/>
              </w:rPr>
            </w:pPr>
            <w:r w:rsidRPr="00B04564">
              <w:rPr>
                <w:rFonts w:cs="Arial"/>
              </w:rPr>
              <w:t>Note 1</w:t>
            </w:r>
          </w:p>
        </w:tc>
      </w:tr>
      <w:tr w:rsidR="00D62426" w:rsidRPr="00B04564" w14:paraId="724274F3" w14:textId="77777777" w:rsidTr="009E0E2F">
        <w:trPr>
          <w:cantSplit/>
          <w:jc w:val="center"/>
        </w:trPr>
        <w:tc>
          <w:tcPr>
            <w:tcW w:w="2376" w:type="dxa"/>
          </w:tcPr>
          <w:p w14:paraId="00718051" w14:textId="77777777" w:rsidR="00D62426" w:rsidRPr="00B04564" w:rsidRDefault="00D62426" w:rsidP="009E0E2F">
            <w:pPr>
              <w:pStyle w:val="TAC"/>
            </w:pPr>
            <w:r w:rsidRPr="00B04564">
              <w:t>12.75 GHz – 2</w:t>
            </w:r>
            <w:r w:rsidRPr="00B04564">
              <w:rPr>
                <w:vertAlign w:val="superscript"/>
              </w:rPr>
              <w:t>nd</w:t>
            </w:r>
            <w:r w:rsidRPr="00B04564">
              <w:t xml:space="preserve"> harmonic of the upper frequency edge of the </w:t>
            </w:r>
            <w:r w:rsidRPr="00B04564">
              <w:rPr>
                <w:rFonts w:eastAsia="MS Mincho" w:hint="eastAsia"/>
                <w:lang w:eastAsia="ja-JP"/>
              </w:rPr>
              <w:t>U</w:t>
            </w:r>
            <w:r w:rsidRPr="00B04564">
              <w:t xml:space="preserve">L </w:t>
            </w:r>
            <w:r w:rsidRPr="00B04564">
              <w:rPr>
                <w:i/>
              </w:rPr>
              <w:t>operating band</w:t>
            </w:r>
          </w:p>
        </w:tc>
        <w:tc>
          <w:tcPr>
            <w:tcW w:w="2052" w:type="dxa"/>
            <w:tcBorders>
              <w:top w:val="single" w:sz="4" w:space="0" w:color="auto"/>
            </w:tcBorders>
          </w:tcPr>
          <w:p w14:paraId="1D545DCC" w14:textId="77777777" w:rsidR="00D62426" w:rsidRPr="00B04564" w:rsidRDefault="00D62426" w:rsidP="009E0E2F">
            <w:pPr>
              <w:pStyle w:val="TAC"/>
            </w:pPr>
            <w:r w:rsidRPr="00B04564">
              <w:t xml:space="preserve">-36 </w:t>
            </w:r>
            <w:r w:rsidRPr="005659BB">
              <w:rPr>
                <w:highlight w:val="yellow"/>
              </w:rPr>
              <w:t>+ FFS</w:t>
            </w:r>
            <w:r w:rsidRPr="00B04564">
              <w:t xml:space="preserve"> dBm</w:t>
            </w:r>
          </w:p>
        </w:tc>
        <w:tc>
          <w:tcPr>
            <w:tcW w:w="1440" w:type="dxa"/>
          </w:tcPr>
          <w:p w14:paraId="489F21B1" w14:textId="77777777" w:rsidR="00D62426" w:rsidRPr="00B04564" w:rsidRDefault="00D62426" w:rsidP="009E0E2F">
            <w:pPr>
              <w:pStyle w:val="TAC"/>
              <w:rPr>
                <w:rFonts w:cs="Arial"/>
              </w:rPr>
            </w:pPr>
            <w:r w:rsidRPr="00B04564">
              <w:rPr>
                <w:rFonts w:cs="Arial"/>
              </w:rPr>
              <w:t>1 MHz</w:t>
            </w:r>
          </w:p>
        </w:tc>
        <w:tc>
          <w:tcPr>
            <w:tcW w:w="2604" w:type="dxa"/>
          </w:tcPr>
          <w:p w14:paraId="1BDC6CB1" w14:textId="77777777" w:rsidR="00D62426" w:rsidRPr="00B04564" w:rsidRDefault="00D62426" w:rsidP="009E0E2F">
            <w:pPr>
              <w:pStyle w:val="TAC"/>
              <w:rPr>
                <w:rFonts w:cs="Arial"/>
              </w:rPr>
            </w:pPr>
            <w:r w:rsidRPr="00B04564">
              <w:rPr>
                <w:rFonts w:cs="Arial"/>
              </w:rPr>
              <w:t>Note 1, Note 2</w:t>
            </w:r>
          </w:p>
        </w:tc>
      </w:tr>
      <w:tr w:rsidR="00D62426" w:rsidRPr="00B04564" w14:paraId="0FB98FDE" w14:textId="77777777" w:rsidTr="009E0E2F">
        <w:trPr>
          <w:cantSplit/>
          <w:jc w:val="center"/>
        </w:trPr>
        <w:tc>
          <w:tcPr>
            <w:tcW w:w="8472" w:type="dxa"/>
            <w:gridSpan w:val="4"/>
          </w:tcPr>
          <w:p w14:paraId="7A8D8662" w14:textId="23659FCC" w:rsidR="00D62426" w:rsidRPr="00B04564" w:rsidRDefault="00D62426" w:rsidP="009E0E2F">
            <w:pPr>
              <w:pStyle w:val="TAN"/>
            </w:pPr>
            <w:r w:rsidRPr="00B04564">
              <w:t>NOTE 1:</w:t>
            </w:r>
            <w:r w:rsidRPr="00B04564">
              <w:tab/>
              <w:t>Bandwidth as in ITU-R SM.329 [</w:t>
            </w:r>
            <w:r>
              <w:rPr>
                <w:rFonts w:eastAsia="MS Mincho"/>
                <w:lang w:eastAsia="ja-JP"/>
              </w:rPr>
              <w:t>5</w:t>
            </w:r>
            <w:r w:rsidRPr="00B04564">
              <w:t>], s4.1</w:t>
            </w:r>
          </w:p>
          <w:p w14:paraId="22696466" w14:textId="5C6524B3" w:rsidR="00D62426" w:rsidRPr="00B04564" w:rsidRDefault="00D62426" w:rsidP="009E0E2F">
            <w:pPr>
              <w:pStyle w:val="TAN"/>
              <w:rPr>
                <w:rFonts w:eastAsia="MS Mincho"/>
                <w:lang w:eastAsia="ja-JP"/>
              </w:rPr>
            </w:pPr>
            <w:r w:rsidRPr="00B04564">
              <w:t>NOTE 2:</w:t>
            </w:r>
            <w:r w:rsidRPr="00B04564">
              <w:tab/>
              <w:t>Upper frequency as in ITU-R SM.329 [</w:t>
            </w:r>
            <w:r>
              <w:rPr>
                <w:rFonts w:eastAsia="MS Mincho"/>
                <w:lang w:eastAsia="ja-JP"/>
              </w:rPr>
              <w:t>5</w:t>
            </w:r>
            <w:r w:rsidRPr="00B04564">
              <w:t>], s2.5 table 1.</w:t>
            </w:r>
          </w:p>
          <w:p w14:paraId="403D6E34" w14:textId="77777777" w:rsidR="00D62426" w:rsidRPr="00B04564" w:rsidRDefault="00D62426" w:rsidP="009E0E2F">
            <w:pPr>
              <w:pStyle w:val="TAN"/>
              <w:rPr>
                <w:rFonts w:eastAsia="MS Mincho"/>
                <w:lang w:eastAsia="ja-JP"/>
              </w:rPr>
            </w:pPr>
            <w:r w:rsidRPr="00B04564">
              <w:t xml:space="preserve">NOTE </w:t>
            </w:r>
            <w:r w:rsidRPr="00B04564">
              <w:rPr>
                <w:rFonts w:eastAsia="MS Mincho" w:hint="eastAsia"/>
                <w:lang w:eastAsia="ja-JP"/>
              </w:rPr>
              <w:t>3</w:t>
            </w:r>
            <w:r w:rsidRPr="00B04564">
              <w:t xml:space="preserve">: </w:t>
            </w:r>
            <w:r w:rsidRPr="00B04564">
              <w:tab/>
              <w:t>The frequency range between 2.5 * BW</w:t>
            </w:r>
            <w:r w:rsidRPr="00B04564">
              <w:rPr>
                <w:vertAlign w:val="subscript"/>
              </w:rPr>
              <w:t>Channel</w:t>
            </w:r>
            <w:r w:rsidRPr="00B04564">
              <w:t xml:space="preserve"> below the first carrier frequency and 2.5 * BW</w:t>
            </w:r>
            <w:r w:rsidRPr="00B04564">
              <w:rPr>
                <w:vertAlign w:val="subscript"/>
              </w:rPr>
              <w:t>Channel</w:t>
            </w:r>
            <w:r w:rsidRPr="00B04564">
              <w:t xml:space="preserve"> above the last carrier frequency transmitted by the BS, where BW</w:t>
            </w:r>
            <w:r w:rsidRPr="00B04564">
              <w:rPr>
                <w:vertAlign w:val="subscript"/>
              </w:rPr>
              <w:t>Channel</w:t>
            </w:r>
            <w:r w:rsidRPr="00B04564">
              <w:t xml:space="preserve"> is the </w:t>
            </w:r>
            <w:r w:rsidRPr="00B04564">
              <w:rPr>
                <w:i/>
              </w:rPr>
              <w:t>BS channel bandwidth</w:t>
            </w:r>
            <w:r w:rsidRPr="00B04564">
              <w:t xml:space="preserve"> according to subclause </w:t>
            </w:r>
            <w:r w:rsidRPr="005659BB">
              <w:rPr>
                <w:highlight w:val="yellow"/>
              </w:rPr>
              <w:t>5.3</w:t>
            </w:r>
            <w:r w:rsidRPr="00B04564">
              <w:t xml:space="preserve">, may be excluded from the requirement. However, frequencies that are more than </w:t>
            </w:r>
            <w:r w:rsidRPr="00B04564">
              <w:rPr>
                <w:rFonts w:cs="Arial"/>
              </w:rPr>
              <w:t>Δ</w:t>
            </w:r>
            <w:r w:rsidRPr="00B04564">
              <w:t>f</w:t>
            </w:r>
            <w:r w:rsidRPr="00B04564">
              <w:rPr>
                <w:vertAlign w:val="subscript"/>
              </w:rPr>
              <w:t>OBUE</w:t>
            </w:r>
            <w:r w:rsidRPr="00B04564">
              <w:t xml:space="preserve"> below the lowest frequency of the BS </w:t>
            </w:r>
            <w:r w:rsidRPr="00B04564">
              <w:rPr>
                <w:i/>
              </w:rPr>
              <w:t>operating band</w:t>
            </w:r>
            <w:r w:rsidRPr="00B04564">
              <w:t xml:space="preserve"> or more than </w:t>
            </w:r>
            <w:r w:rsidRPr="00B04564">
              <w:rPr>
                <w:rFonts w:cs="Arial"/>
              </w:rPr>
              <w:t>Δ</w:t>
            </w:r>
            <w:r w:rsidRPr="00B04564">
              <w:t>f</w:t>
            </w:r>
            <w:r w:rsidRPr="00B04564">
              <w:rPr>
                <w:vertAlign w:val="subscript"/>
              </w:rPr>
              <w:t>OBUE</w:t>
            </w:r>
            <w:r w:rsidRPr="00B04564">
              <w:t xml:space="preserve"> above the highest frequency of the BS </w:t>
            </w:r>
            <w:r w:rsidRPr="00B04564">
              <w:rPr>
                <w:i/>
              </w:rPr>
              <w:t>operating band</w:t>
            </w:r>
            <w:r w:rsidRPr="00B04564">
              <w:t xml:space="preserve"> shall not be excluded from the requirement.</w:t>
            </w:r>
          </w:p>
        </w:tc>
      </w:tr>
    </w:tbl>
    <w:p w14:paraId="5CD0FC5B" w14:textId="77777777" w:rsidR="00D62426" w:rsidRDefault="00D62426" w:rsidP="00D62426">
      <w:pPr>
        <w:rPr>
          <w:noProof/>
        </w:rPr>
      </w:pPr>
    </w:p>
    <w:p w14:paraId="23A3F80F" w14:textId="32404434" w:rsidR="002E2E09" w:rsidRDefault="00726F5B" w:rsidP="002E2E09">
      <w:pPr>
        <w:pStyle w:val="Heading2"/>
      </w:pPr>
      <w:bookmarkStart w:id="439" w:name="_Toc481653336"/>
      <w:bookmarkStart w:id="440" w:name="_Toc519095013"/>
      <w:r>
        <w:t>7.8</w:t>
      </w:r>
      <w:r w:rsidR="002E2E09">
        <w:tab/>
        <w:t xml:space="preserve">OTA </w:t>
      </w:r>
      <w:r w:rsidR="00544224">
        <w:t>r</w:t>
      </w:r>
      <w:r w:rsidR="002E2E09">
        <w:t>eceiver intermodulation</w:t>
      </w:r>
      <w:bookmarkEnd w:id="439"/>
      <w:bookmarkEnd w:id="440"/>
    </w:p>
    <w:p w14:paraId="42F455E0" w14:textId="77777777" w:rsidR="00292864" w:rsidRPr="006D0586" w:rsidRDefault="00292864" w:rsidP="00292864">
      <w:pPr>
        <w:pStyle w:val="Heading3"/>
        <w:rPr>
          <w:lang w:eastAsia="sv-SE"/>
        </w:rPr>
      </w:pPr>
      <w:bookmarkStart w:id="441" w:name="_Toc519095014"/>
      <w:r>
        <w:rPr>
          <w:lang w:eastAsia="sv-SE"/>
        </w:rPr>
        <w:t>7.8.1</w:t>
      </w:r>
      <w:r w:rsidRPr="006D0586">
        <w:rPr>
          <w:lang w:eastAsia="sv-SE"/>
        </w:rPr>
        <w:tab/>
        <w:t>Definition and applicability</w:t>
      </w:r>
      <w:bookmarkEnd w:id="441"/>
    </w:p>
    <w:p w14:paraId="328F51E9"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3F4621D3" w14:textId="469A7ECA" w:rsidR="00292864" w:rsidRPr="006D0586" w:rsidRDefault="00292864" w:rsidP="00292864">
      <w:pPr>
        <w:pStyle w:val="Heading3"/>
        <w:rPr>
          <w:lang w:eastAsia="sv-SE"/>
        </w:rPr>
      </w:pPr>
      <w:bookmarkStart w:id="442" w:name="_Toc519095015"/>
      <w:r>
        <w:rPr>
          <w:lang w:eastAsia="sv-SE"/>
        </w:rPr>
        <w:t>7.8.2</w:t>
      </w:r>
      <w:r w:rsidRPr="006D0586">
        <w:rPr>
          <w:lang w:eastAsia="sv-SE"/>
        </w:rPr>
        <w:tab/>
        <w:t xml:space="preserve">Minimum </w:t>
      </w:r>
      <w:r w:rsidR="000420F9">
        <w:rPr>
          <w:lang w:eastAsia="sv-SE"/>
        </w:rPr>
        <w:t>requirement</w:t>
      </w:r>
      <w:bookmarkEnd w:id="442"/>
    </w:p>
    <w:p w14:paraId="008C6EC1" w14:textId="2FFEEB98"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26818016" w14:textId="61A0E262"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511B98A5" w14:textId="77777777" w:rsidR="00292864" w:rsidRPr="006D0586" w:rsidRDefault="00292864" w:rsidP="00292864">
      <w:pPr>
        <w:pStyle w:val="Heading3"/>
        <w:rPr>
          <w:lang w:eastAsia="sv-SE"/>
        </w:rPr>
      </w:pPr>
      <w:bookmarkStart w:id="443" w:name="_Toc519095016"/>
      <w:r>
        <w:rPr>
          <w:lang w:eastAsia="sv-SE"/>
        </w:rPr>
        <w:t>7.8</w:t>
      </w:r>
      <w:r w:rsidRPr="006D0586">
        <w:rPr>
          <w:lang w:eastAsia="sv-SE"/>
        </w:rPr>
        <w:t>.3</w:t>
      </w:r>
      <w:r w:rsidRPr="006D0586">
        <w:rPr>
          <w:lang w:eastAsia="sv-SE"/>
        </w:rPr>
        <w:tab/>
        <w:t>Test purpose</w:t>
      </w:r>
      <w:bookmarkEnd w:id="443"/>
    </w:p>
    <w:p w14:paraId="2ABBD051"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2337178" w14:textId="77777777" w:rsidR="00292864" w:rsidRPr="006D0586" w:rsidRDefault="00292864" w:rsidP="00292864">
      <w:pPr>
        <w:pStyle w:val="Heading3"/>
        <w:rPr>
          <w:lang w:eastAsia="sv-SE"/>
        </w:rPr>
      </w:pPr>
      <w:bookmarkStart w:id="444" w:name="_Toc519095017"/>
      <w:r>
        <w:rPr>
          <w:lang w:eastAsia="sv-SE"/>
        </w:rPr>
        <w:t>7.8</w:t>
      </w:r>
      <w:r w:rsidRPr="006D0586">
        <w:rPr>
          <w:lang w:eastAsia="zh-CN"/>
        </w:rPr>
        <w:t>.</w:t>
      </w:r>
      <w:r w:rsidRPr="006D0586">
        <w:rPr>
          <w:lang w:eastAsia="sv-SE"/>
        </w:rPr>
        <w:t>4</w:t>
      </w:r>
      <w:r w:rsidRPr="006D0586">
        <w:rPr>
          <w:lang w:eastAsia="sv-SE"/>
        </w:rPr>
        <w:tab/>
        <w:t>Method of test</w:t>
      </w:r>
      <w:bookmarkEnd w:id="444"/>
    </w:p>
    <w:p w14:paraId="0A94CB5C" w14:textId="77777777" w:rsidR="00292864" w:rsidRPr="006D0586" w:rsidRDefault="00292864" w:rsidP="00292864">
      <w:pPr>
        <w:pStyle w:val="Heading4"/>
        <w:rPr>
          <w:lang w:eastAsia="sv-SE"/>
        </w:rPr>
      </w:pPr>
      <w:bookmarkStart w:id="445" w:name="_Toc519095018"/>
      <w:r>
        <w:rPr>
          <w:lang w:eastAsia="sv-SE"/>
        </w:rPr>
        <w:t>7.8</w:t>
      </w:r>
      <w:r w:rsidRPr="006D0586">
        <w:rPr>
          <w:lang w:eastAsia="sv-SE"/>
        </w:rPr>
        <w:t>.4.1</w:t>
      </w:r>
      <w:r w:rsidRPr="006D0586">
        <w:rPr>
          <w:lang w:eastAsia="sv-SE"/>
        </w:rPr>
        <w:tab/>
        <w:t>Initial conditions</w:t>
      </w:r>
      <w:bookmarkEnd w:id="445"/>
    </w:p>
    <w:p w14:paraId="094A35D6" w14:textId="1B8DDEF3"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7EFFF9B1"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3D1AFDA1"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4F80E5E0" w14:textId="77777777" w:rsidR="00292864" w:rsidRPr="00F648A7" w:rsidRDefault="00292864" w:rsidP="00292864">
      <w:commentRangeStart w:id="446"/>
      <w:r w:rsidRPr="00BA7B97">
        <w:t>Directions</w:t>
      </w:r>
      <w:commentRangeEnd w:id="446"/>
      <w:r>
        <w:rPr>
          <w:rStyle w:val="CommentReference"/>
          <w:lang w:val="x-none"/>
        </w:rPr>
        <w:commentReference w:id="446"/>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EFF9ACB" w14:textId="77777777" w:rsidR="00292864" w:rsidRPr="006D0586" w:rsidRDefault="00292864" w:rsidP="00292864">
      <w:pPr>
        <w:pStyle w:val="Heading4"/>
        <w:rPr>
          <w:lang w:eastAsia="sv-SE"/>
        </w:rPr>
      </w:pPr>
      <w:bookmarkStart w:id="447" w:name="_Toc519095019"/>
      <w:r>
        <w:rPr>
          <w:lang w:eastAsia="sv-SE"/>
        </w:rPr>
        <w:t>7.8</w:t>
      </w:r>
      <w:r w:rsidRPr="006D0586">
        <w:rPr>
          <w:lang w:eastAsia="sv-SE"/>
        </w:rPr>
        <w:t>.4.2</w:t>
      </w:r>
      <w:r w:rsidRPr="006D0586">
        <w:rPr>
          <w:lang w:eastAsia="sv-SE"/>
        </w:rPr>
        <w:tab/>
      </w:r>
      <w:commentRangeStart w:id="448"/>
      <w:r w:rsidRPr="006D0586">
        <w:rPr>
          <w:lang w:eastAsia="sv-SE"/>
        </w:rPr>
        <w:t>Procedure</w:t>
      </w:r>
      <w:commentRangeEnd w:id="448"/>
      <w:r>
        <w:rPr>
          <w:rStyle w:val="CommentReference"/>
          <w:rFonts w:ascii="Times New Roman" w:hAnsi="Times New Roman"/>
        </w:rPr>
        <w:commentReference w:id="448"/>
      </w:r>
      <w:bookmarkEnd w:id="447"/>
    </w:p>
    <w:p w14:paraId="4EE21E1C"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3A9F322"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39E14CD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134CFC98"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0B8300B4"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3BBEB6AF"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1E732162"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41D45CDB"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AFB1681" w14:textId="2CAEE3AD"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5D9AF747" w14:textId="44BCF1D5"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1D0D4346" w14:textId="77777777" w:rsidR="00292864" w:rsidRPr="006113D0" w:rsidRDefault="00292864" w:rsidP="00292864">
      <w:pPr>
        <w:pStyle w:val="B1"/>
        <w:rPr>
          <w:u w:val="single"/>
        </w:rPr>
      </w:pPr>
      <w:r>
        <w:t>8</w:t>
      </w:r>
      <w:r w:rsidRPr="006113D0">
        <w:t>)</w:t>
      </w:r>
      <w:r w:rsidRPr="006113D0">
        <w:tab/>
        <w:t xml:space="preserve">Measure the throughput according to </w:t>
      </w:r>
      <w:r w:rsidRPr="00F17797">
        <w:rPr>
          <w:highlight w:val="yellow"/>
        </w:rPr>
        <w:t>annex E</w:t>
      </w:r>
      <w:r w:rsidRPr="006113D0">
        <w:t xml:space="preserve">, for multi-carrier and/or CA operation the throughput shall be measured for relevant carriers specified by the test configuration specified in subclause </w:t>
      </w:r>
      <w:r w:rsidRPr="006E3FB8">
        <w:t>5.3.4.</w:t>
      </w:r>
    </w:p>
    <w:p w14:paraId="20DA9E29" w14:textId="77777777" w:rsidR="00292864" w:rsidRPr="00D1306B" w:rsidRDefault="00292864" w:rsidP="00292864">
      <w:pPr>
        <w:pStyle w:val="B1"/>
      </w:pPr>
      <w:r>
        <w:t>9)</w:t>
      </w:r>
      <w:r>
        <w:tab/>
        <w:t>Repeat for all the specified measurement directions.</w:t>
      </w:r>
    </w:p>
    <w:p w14:paraId="7DF25A8A"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5588638E"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602F80" w14:textId="1F964CC0" w:rsidR="00292864" w:rsidRDefault="00292864" w:rsidP="00292864">
      <w:pPr>
        <w:pStyle w:val="Heading3"/>
        <w:rPr>
          <w:lang w:eastAsia="sv-SE"/>
        </w:rPr>
      </w:pPr>
      <w:bookmarkStart w:id="449" w:name="_Toc519095020"/>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449"/>
    </w:p>
    <w:p w14:paraId="410B3770" w14:textId="77777777" w:rsidR="00292864" w:rsidRDefault="00292864" w:rsidP="00292864">
      <w:pPr>
        <w:pStyle w:val="Heading4"/>
        <w:rPr>
          <w:lang w:eastAsia="sv-SE"/>
        </w:rPr>
      </w:pPr>
      <w:bookmarkStart w:id="450" w:name="_Toc519095021"/>
      <w:r>
        <w:rPr>
          <w:lang w:eastAsia="sv-SE"/>
        </w:rPr>
        <w:t>7.8.5.1</w:t>
      </w:r>
      <w:r>
        <w:rPr>
          <w:lang w:eastAsia="sv-SE"/>
        </w:rPr>
        <w:tab/>
        <w:t>BS type 1-O</w:t>
      </w:r>
      <w:bookmarkEnd w:id="450"/>
    </w:p>
    <w:p w14:paraId="665A99E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3CD01BEC"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16CC0C1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2CF9BD81" w14:textId="640B2974"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03E7D934"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70846379"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21E91304"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058B5640"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4D7887E7"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24027AAB"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0E28AC1E" w14:textId="77777777" w:rsidR="00292864" w:rsidRPr="008019AF" w:rsidRDefault="00292864" w:rsidP="00292864">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545B3C61" w14:textId="77777777" w:rsidTr="009760C0">
        <w:trPr>
          <w:jc w:val="center"/>
        </w:trPr>
        <w:tc>
          <w:tcPr>
            <w:tcW w:w="1737" w:type="dxa"/>
            <w:shd w:val="clear" w:color="auto" w:fill="auto"/>
          </w:tcPr>
          <w:p w14:paraId="495FC501" w14:textId="77777777" w:rsidR="00292864" w:rsidRPr="008019AF" w:rsidRDefault="00292864" w:rsidP="00B06C9A">
            <w:pPr>
              <w:pStyle w:val="TAH"/>
            </w:pPr>
            <w:r w:rsidRPr="008019AF">
              <w:t>BS class</w:t>
            </w:r>
          </w:p>
        </w:tc>
        <w:tc>
          <w:tcPr>
            <w:tcW w:w="2273" w:type="dxa"/>
            <w:shd w:val="clear" w:color="auto" w:fill="auto"/>
          </w:tcPr>
          <w:p w14:paraId="7A15837D" w14:textId="77777777" w:rsidR="00292864" w:rsidRPr="008019AF" w:rsidRDefault="00292864" w:rsidP="00B06C9A">
            <w:pPr>
              <w:pStyle w:val="TAH"/>
            </w:pPr>
            <w:r w:rsidRPr="008019AF">
              <w:t>Mean power of interfering signals [dBm]</w:t>
            </w:r>
          </w:p>
        </w:tc>
        <w:tc>
          <w:tcPr>
            <w:tcW w:w="2552" w:type="dxa"/>
            <w:shd w:val="clear" w:color="auto" w:fill="auto"/>
          </w:tcPr>
          <w:p w14:paraId="2662413B" w14:textId="77777777" w:rsidR="00292864" w:rsidRPr="008019AF" w:rsidRDefault="00292864" w:rsidP="00B06C9A">
            <w:pPr>
              <w:pStyle w:val="TAH"/>
            </w:pPr>
            <w:commentRangeStart w:id="451"/>
            <w:r w:rsidRPr="008019AF">
              <w:t>Wanted Signal mean power [dBm]</w:t>
            </w:r>
            <w:commentRangeEnd w:id="451"/>
            <w:r>
              <w:rPr>
                <w:rStyle w:val="CommentReference"/>
                <w:rFonts w:ascii="Times New Roman" w:hAnsi="Times New Roman"/>
                <w:b w:val="0"/>
              </w:rPr>
              <w:commentReference w:id="451"/>
            </w:r>
          </w:p>
        </w:tc>
        <w:tc>
          <w:tcPr>
            <w:tcW w:w="1740" w:type="dxa"/>
            <w:shd w:val="clear" w:color="auto" w:fill="auto"/>
          </w:tcPr>
          <w:p w14:paraId="226D40CA" w14:textId="77777777" w:rsidR="00292864" w:rsidRPr="008019AF" w:rsidRDefault="00292864" w:rsidP="00B06C9A">
            <w:pPr>
              <w:pStyle w:val="TAH"/>
            </w:pPr>
            <w:r w:rsidRPr="008019AF">
              <w:t>Type of interfering signal</w:t>
            </w:r>
          </w:p>
        </w:tc>
      </w:tr>
      <w:tr w:rsidR="00292864" w:rsidRPr="008019AF" w14:paraId="3FDF7148" w14:textId="77777777" w:rsidTr="009760C0">
        <w:trPr>
          <w:jc w:val="center"/>
        </w:trPr>
        <w:tc>
          <w:tcPr>
            <w:tcW w:w="1737" w:type="dxa"/>
            <w:vMerge w:val="restart"/>
            <w:shd w:val="clear" w:color="auto" w:fill="auto"/>
          </w:tcPr>
          <w:p w14:paraId="4B283B84" w14:textId="77777777" w:rsidR="00292864" w:rsidRPr="008019AF" w:rsidRDefault="00292864" w:rsidP="00B06C9A">
            <w:pPr>
              <w:pStyle w:val="TAC"/>
            </w:pPr>
            <w:r w:rsidRPr="008019AF">
              <w:t>Wide Area BS</w:t>
            </w:r>
          </w:p>
        </w:tc>
        <w:tc>
          <w:tcPr>
            <w:tcW w:w="2273" w:type="dxa"/>
            <w:shd w:val="clear" w:color="auto" w:fill="auto"/>
          </w:tcPr>
          <w:p w14:paraId="61800E78" w14:textId="77777777" w:rsidR="00292864" w:rsidRPr="008019AF" w:rsidRDefault="00292864" w:rsidP="00B06C9A">
            <w:pPr>
              <w:pStyle w:val="TAC"/>
            </w:pPr>
            <w:r w:rsidRPr="008019AF">
              <w:t>-52  + Δ</w:t>
            </w:r>
            <w:r w:rsidRPr="008019AF">
              <w:rPr>
                <w:vertAlign w:val="subscript"/>
              </w:rPr>
              <w:t>OTAREFSENS</w:t>
            </w:r>
          </w:p>
        </w:tc>
        <w:tc>
          <w:tcPr>
            <w:tcW w:w="2552" w:type="dxa"/>
            <w:shd w:val="clear" w:color="auto" w:fill="auto"/>
            <w:vAlign w:val="center"/>
          </w:tcPr>
          <w:p w14:paraId="08B7F16E" w14:textId="77777777" w:rsidR="00292864" w:rsidRPr="004552E2"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val="restart"/>
            <w:shd w:val="clear" w:color="auto" w:fill="auto"/>
            <w:vAlign w:val="center"/>
          </w:tcPr>
          <w:p w14:paraId="13B5C8A7" w14:textId="1B4240D4"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345A3240" w14:textId="77777777" w:rsidTr="009760C0">
        <w:trPr>
          <w:jc w:val="center"/>
        </w:trPr>
        <w:tc>
          <w:tcPr>
            <w:tcW w:w="1737" w:type="dxa"/>
            <w:vMerge/>
            <w:shd w:val="clear" w:color="auto" w:fill="auto"/>
          </w:tcPr>
          <w:p w14:paraId="7A099CFC" w14:textId="77777777" w:rsidR="00292864" w:rsidRPr="008019AF" w:rsidRDefault="00292864" w:rsidP="00B06C9A">
            <w:pPr>
              <w:pStyle w:val="TAC"/>
            </w:pPr>
          </w:p>
        </w:tc>
        <w:tc>
          <w:tcPr>
            <w:tcW w:w="2273" w:type="dxa"/>
            <w:shd w:val="clear" w:color="auto" w:fill="auto"/>
          </w:tcPr>
          <w:p w14:paraId="5DD87AD6" w14:textId="77777777"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54ED575B"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vAlign w:val="center"/>
          </w:tcPr>
          <w:p w14:paraId="303D2250" w14:textId="77777777" w:rsidR="00292864" w:rsidRPr="008019AF" w:rsidRDefault="00292864" w:rsidP="00B06C9A">
            <w:pPr>
              <w:pStyle w:val="TAC"/>
            </w:pPr>
          </w:p>
        </w:tc>
      </w:tr>
      <w:tr w:rsidR="00292864" w:rsidRPr="008019AF" w14:paraId="0F6A0B7A" w14:textId="77777777" w:rsidTr="009760C0">
        <w:trPr>
          <w:jc w:val="center"/>
        </w:trPr>
        <w:tc>
          <w:tcPr>
            <w:tcW w:w="1737" w:type="dxa"/>
            <w:vMerge w:val="restart"/>
            <w:shd w:val="clear" w:color="auto" w:fill="auto"/>
          </w:tcPr>
          <w:p w14:paraId="03469D44" w14:textId="77777777" w:rsidR="00292864" w:rsidRPr="008019AF" w:rsidRDefault="00292864" w:rsidP="00B06C9A">
            <w:pPr>
              <w:pStyle w:val="TAC"/>
            </w:pPr>
            <w:r w:rsidRPr="008019AF">
              <w:t>Medium Range BS</w:t>
            </w:r>
          </w:p>
        </w:tc>
        <w:tc>
          <w:tcPr>
            <w:tcW w:w="2273" w:type="dxa"/>
            <w:shd w:val="clear" w:color="auto" w:fill="auto"/>
          </w:tcPr>
          <w:p w14:paraId="470BEF47"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2FE74BC4"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75267EE" w14:textId="77777777" w:rsidR="00292864" w:rsidRPr="008019AF" w:rsidRDefault="00292864" w:rsidP="00B06C9A">
            <w:pPr>
              <w:pStyle w:val="TAC"/>
            </w:pPr>
          </w:p>
        </w:tc>
      </w:tr>
      <w:tr w:rsidR="00292864" w:rsidRPr="008019AF" w14:paraId="65F9BA00" w14:textId="77777777" w:rsidTr="009760C0">
        <w:trPr>
          <w:jc w:val="center"/>
        </w:trPr>
        <w:tc>
          <w:tcPr>
            <w:tcW w:w="1737" w:type="dxa"/>
            <w:vMerge/>
            <w:shd w:val="clear" w:color="auto" w:fill="auto"/>
          </w:tcPr>
          <w:p w14:paraId="7246FE04" w14:textId="77777777" w:rsidR="00292864" w:rsidRPr="008019AF" w:rsidRDefault="00292864" w:rsidP="00B06C9A">
            <w:pPr>
              <w:pStyle w:val="TAC"/>
            </w:pPr>
          </w:p>
        </w:tc>
        <w:tc>
          <w:tcPr>
            <w:tcW w:w="2273" w:type="dxa"/>
            <w:shd w:val="clear" w:color="auto" w:fill="auto"/>
          </w:tcPr>
          <w:p w14:paraId="288BD039"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16BFDC6C"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977DA2C" w14:textId="77777777" w:rsidR="00292864" w:rsidRPr="008019AF" w:rsidRDefault="00292864" w:rsidP="00B06C9A">
            <w:pPr>
              <w:pStyle w:val="TAC"/>
            </w:pPr>
          </w:p>
        </w:tc>
      </w:tr>
      <w:tr w:rsidR="00292864" w:rsidRPr="008019AF" w14:paraId="3C6EEFA7" w14:textId="77777777" w:rsidTr="009760C0">
        <w:trPr>
          <w:jc w:val="center"/>
        </w:trPr>
        <w:tc>
          <w:tcPr>
            <w:tcW w:w="1737" w:type="dxa"/>
            <w:vMerge w:val="restart"/>
            <w:shd w:val="clear" w:color="auto" w:fill="auto"/>
          </w:tcPr>
          <w:p w14:paraId="3861810B" w14:textId="77777777" w:rsidR="00292864" w:rsidRPr="008019AF" w:rsidRDefault="00292864" w:rsidP="00B06C9A">
            <w:pPr>
              <w:pStyle w:val="TAC"/>
            </w:pPr>
            <w:r w:rsidRPr="008019AF">
              <w:t>Local Area BS</w:t>
            </w:r>
          </w:p>
        </w:tc>
        <w:tc>
          <w:tcPr>
            <w:tcW w:w="2273" w:type="dxa"/>
            <w:shd w:val="clear" w:color="auto" w:fill="auto"/>
          </w:tcPr>
          <w:p w14:paraId="0FA0642E"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173002BE"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27E5F82F" w14:textId="77777777" w:rsidR="00292864" w:rsidRPr="008019AF" w:rsidRDefault="00292864" w:rsidP="00B06C9A">
            <w:pPr>
              <w:pStyle w:val="TAC"/>
            </w:pPr>
          </w:p>
        </w:tc>
      </w:tr>
      <w:tr w:rsidR="00292864" w:rsidRPr="008019AF" w14:paraId="142FAF33" w14:textId="77777777" w:rsidTr="009760C0">
        <w:trPr>
          <w:jc w:val="center"/>
        </w:trPr>
        <w:tc>
          <w:tcPr>
            <w:tcW w:w="1737" w:type="dxa"/>
            <w:vMerge/>
            <w:shd w:val="clear" w:color="auto" w:fill="auto"/>
          </w:tcPr>
          <w:p w14:paraId="06ECA593" w14:textId="77777777" w:rsidR="00292864" w:rsidRPr="008019AF" w:rsidRDefault="00292864" w:rsidP="009760C0">
            <w:pPr>
              <w:pStyle w:val="TAC"/>
            </w:pPr>
          </w:p>
        </w:tc>
        <w:tc>
          <w:tcPr>
            <w:tcW w:w="2273" w:type="dxa"/>
            <w:shd w:val="clear" w:color="auto" w:fill="auto"/>
          </w:tcPr>
          <w:p w14:paraId="3F98ABF4"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5F098847"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0BBE076E" w14:textId="77777777" w:rsidR="00292864" w:rsidRPr="008019AF" w:rsidRDefault="00292864" w:rsidP="00B06C9A">
            <w:pPr>
              <w:pStyle w:val="TAC"/>
            </w:pPr>
          </w:p>
        </w:tc>
      </w:tr>
      <w:tr w:rsidR="00292864" w:rsidRPr="008019AF" w14:paraId="005C6160" w14:textId="77777777" w:rsidTr="009760C0">
        <w:trPr>
          <w:jc w:val="center"/>
        </w:trPr>
        <w:tc>
          <w:tcPr>
            <w:tcW w:w="8302" w:type="dxa"/>
            <w:gridSpan w:val="4"/>
            <w:shd w:val="clear" w:color="auto" w:fill="auto"/>
          </w:tcPr>
          <w:p w14:paraId="18409337" w14:textId="24448C7B"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731062C8" w14:textId="77777777" w:rsidR="00292864" w:rsidRPr="008019AF" w:rsidRDefault="00292864" w:rsidP="00292864"/>
    <w:p w14:paraId="56AA9ABA" w14:textId="77777777" w:rsidR="00292864" w:rsidRPr="008019AF" w:rsidRDefault="00292864" w:rsidP="00292864">
      <w:pPr>
        <w:pStyle w:val="TH"/>
      </w:pPr>
      <w:r w:rsidRPr="008019AF">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4475"/>
        <w:gridCol w:w="1814"/>
      </w:tblGrid>
      <w:tr w:rsidR="00292864" w:rsidRPr="008019AF" w14:paraId="1D61350F" w14:textId="77777777" w:rsidTr="002F3E23">
        <w:trPr>
          <w:jc w:val="center"/>
        </w:trPr>
        <w:tc>
          <w:tcPr>
            <w:tcW w:w="0" w:type="auto"/>
            <w:shd w:val="clear" w:color="auto" w:fill="auto"/>
            <w:vAlign w:val="center"/>
          </w:tcPr>
          <w:p w14:paraId="69FEB466" w14:textId="77777777" w:rsidR="00292864" w:rsidRPr="008019AF" w:rsidRDefault="00292864" w:rsidP="00B06C9A">
            <w:pPr>
              <w:pStyle w:val="TAH"/>
            </w:pPr>
            <w:bookmarkStart w:id="452" w:name="_Hlk499831516"/>
            <w:r w:rsidRPr="008019AF">
              <w:rPr>
                <w:i/>
              </w:rPr>
              <w:t>BS channel bandwidth</w:t>
            </w:r>
            <w:r w:rsidRPr="008019AF">
              <w:t xml:space="preserve"> of the lowest/highest carrier received [MHz]</w:t>
            </w:r>
          </w:p>
        </w:tc>
        <w:tc>
          <w:tcPr>
            <w:tcW w:w="0" w:type="auto"/>
            <w:vAlign w:val="center"/>
          </w:tcPr>
          <w:p w14:paraId="6B5B9D4C"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34AE4A32" w14:textId="77777777" w:rsidR="00292864" w:rsidRPr="008019AF" w:rsidRDefault="00292864" w:rsidP="00B06C9A">
            <w:pPr>
              <w:pStyle w:val="TAH"/>
            </w:pPr>
            <w:r w:rsidRPr="008019AF">
              <w:t>Type of interfering signal</w:t>
            </w:r>
          </w:p>
        </w:tc>
      </w:tr>
      <w:tr w:rsidR="00292864" w:rsidRPr="008019AF" w14:paraId="5E338A29" w14:textId="77777777" w:rsidTr="002F3E23">
        <w:trPr>
          <w:jc w:val="center"/>
        </w:trPr>
        <w:tc>
          <w:tcPr>
            <w:tcW w:w="0" w:type="auto"/>
            <w:vMerge w:val="restart"/>
            <w:vAlign w:val="center"/>
          </w:tcPr>
          <w:p w14:paraId="353D5292" w14:textId="77777777" w:rsidR="00292864" w:rsidRPr="008019AF" w:rsidRDefault="00292864" w:rsidP="00B06C9A">
            <w:pPr>
              <w:pStyle w:val="TAC"/>
            </w:pPr>
            <w:r w:rsidRPr="008019AF">
              <w:t>5</w:t>
            </w:r>
          </w:p>
        </w:tc>
        <w:tc>
          <w:tcPr>
            <w:tcW w:w="0" w:type="auto"/>
            <w:vAlign w:val="center"/>
          </w:tcPr>
          <w:p w14:paraId="0C9587E1" w14:textId="77777777" w:rsidR="00292864" w:rsidRPr="008019AF" w:rsidRDefault="00292864" w:rsidP="00B06C9A">
            <w:pPr>
              <w:pStyle w:val="TAC"/>
            </w:pPr>
            <w:r w:rsidRPr="008019AF">
              <w:t>[±7.5]</w:t>
            </w:r>
          </w:p>
        </w:tc>
        <w:tc>
          <w:tcPr>
            <w:tcW w:w="0" w:type="auto"/>
            <w:shd w:val="clear" w:color="auto" w:fill="auto"/>
            <w:vAlign w:val="center"/>
          </w:tcPr>
          <w:p w14:paraId="5F8A783C" w14:textId="77777777" w:rsidR="00292864" w:rsidRPr="008019AF" w:rsidRDefault="00292864" w:rsidP="00B06C9A">
            <w:pPr>
              <w:pStyle w:val="TAC"/>
            </w:pPr>
            <w:r w:rsidRPr="008019AF">
              <w:t>CW</w:t>
            </w:r>
          </w:p>
        </w:tc>
      </w:tr>
      <w:tr w:rsidR="00292864" w:rsidRPr="008019AF" w14:paraId="7289B844" w14:textId="77777777" w:rsidTr="002F3E23">
        <w:trPr>
          <w:jc w:val="center"/>
        </w:trPr>
        <w:tc>
          <w:tcPr>
            <w:tcW w:w="0" w:type="auto"/>
            <w:vMerge/>
            <w:vAlign w:val="center"/>
          </w:tcPr>
          <w:p w14:paraId="7A48241A" w14:textId="77777777" w:rsidR="00292864" w:rsidRPr="008019AF" w:rsidRDefault="00292864" w:rsidP="00B06C9A">
            <w:pPr>
              <w:pStyle w:val="TAC"/>
            </w:pPr>
          </w:p>
        </w:tc>
        <w:tc>
          <w:tcPr>
            <w:tcW w:w="0" w:type="auto"/>
            <w:vAlign w:val="center"/>
          </w:tcPr>
          <w:p w14:paraId="3C9DF826" w14:textId="77777777" w:rsidR="00292864" w:rsidRPr="008019AF" w:rsidRDefault="00292864" w:rsidP="00B06C9A">
            <w:pPr>
              <w:pStyle w:val="TAC"/>
            </w:pPr>
            <w:r w:rsidRPr="008019AF">
              <w:t>[±17.5]</w:t>
            </w:r>
          </w:p>
        </w:tc>
        <w:tc>
          <w:tcPr>
            <w:tcW w:w="0" w:type="auto"/>
            <w:shd w:val="clear" w:color="auto" w:fill="auto"/>
            <w:vAlign w:val="center"/>
          </w:tcPr>
          <w:p w14:paraId="1345A9A4"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0662F32B" w14:textId="77777777" w:rsidTr="002F3E23">
        <w:trPr>
          <w:jc w:val="center"/>
        </w:trPr>
        <w:tc>
          <w:tcPr>
            <w:tcW w:w="0" w:type="auto"/>
            <w:vMerge w:val="restart"/>
            <w:vAlign w:val="center"/>
          </w:tcPr>
          <w:p w14:paraId="286EF1AE" w14:textId="77777777" w:rsidR="00292864" w:rsidRPr="008019AF" w:rsidRDefault="00292864" w:rsidP="00B06C9A">
            <w:pPr>
              <w:pStyle w:val="TAC"/>
            </w:pPr>
            <w:r w:rsidRPr="008019AF">
              <w:t>10</w:t>
            </w:r>
          </w:p>
        </w:tc>
        <w:tc>
          <w:tcPr>
            <w:tcW w:w="0" w:type="auto"/>
            <w:vAlign w:val="center"/>
          </w:tcPr>
          <w:p w14:paraId="433A661F" w14:textId="77777777" w:rsidR="00292864" w:rsidRPr="008019AF" w:rsidRDefault="00292864" w:rsidP="00B06C9A">
            <w:pPr>
              <w:pStyle w:val="TAC"/>
            </w:pPr>
            <w:r w:rsidRPr="008019AF">
              <w:t>[±7.45]</w:t>
            </w:r>
          </w:p>
        </w:tc>
        <w:tc>
          <w:tcPr>
            <w:tcW w:w="0" w:type="auto"/>
            <w:shd w:val="clear" w:color="auto" w:fill="auto"/>
            <w:vAlign w:val="center"/>
          </w:tcPr>
          <w:p w14:paraId="326C78CC" w14:textId="77777777" w:rsidR="00292864" w:rsidRPr="008019AF" w:rsidRDefault="00292864" w:rsidP="00B06C9A">
            <w:pPr>
              <w:pStyle w:val="TAC"/>
            </w:pPr>
            <w:r w:rsidRPr="008019AF">
              <w:t>CW</w:t>
            </w:r>
          </w:p>
        </w:tc>
      </w:tr>
      <w:tr w:rsidR="00292864" w:rsidRPr="008019AF" w14:paraId="20E4DA6F" w14:textId="77777777" w:rsidTr="002F3E23">
        <w:trPr>
          <w:jc w:val="center"/>
        </w:trPr>
        <w:tc>
          <w:tcPr>
            <w:tcW w:w="0" w:type="auto"/>
            <w:vMerge/>
            <w:vAlign w:val="center"/>
          </w:tcPr>
          <w:p w14:paraId="1D176FEC" w14:textId="77777777" w:rsidR="00292864" w:rsidRPr="008019AF" w:rsidRDefault="00292864" w:rsidP="00B06C9A">
            <w:pPr>
              <w:pStyle w:val="TAC"/>
            </w:pPr>
          </w:p>
        </w:tc>
        <w:tc>
          <w:tcPr>
            <w:tcW w:w="0" w:type="auto"/>
            <w:vAlign w:val="center"/>
          </w:tcPr>
          <w:p w14:paraId="272D6629" w14:textId="77777777" w:rsidR="00292864" w:rsidRPr="008019AF" w:rsidRDefault="00292864" w:rsidP="00B06C9A">
            <w:pPr>
              <w:pStyle w:val="TAC"/>
            </w:pPr>
            <w:r w:rsidRPr="008019AF">
              <w:t>[±17.5]</w:t>
            </w:r>
          </w:p>
        </w:tc>
        <w:tc>
          <w:tcPr>
            <w:tcW w:w="0" w:type="auto"/>
            <w:shd w:val="clear" w:color="auto" w:fill="auto"/>
            <w:vAlign w:val="center"/>
          </w:tcPr>
          <w:p w14:paraId="13B4F9EE"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8D73588" w14:textId="77777777" w:rsidTr="002F3E23">
        <w:trPr>
          <w:jc w:val="center"/>
        </w:trPr>
        <w:tc>
          <w:tcPr>
            <w:tcW w:w="0" w:type="auto"/>
            <w:vMerge w:val="restart"/>
            <w:vAlign w:val="center"/>
          </w:tcPr>
          <w:p w14:paraId="069C85EE" w14:textId="77777777" w:rsidR="00292864" w:rsidRPr="008019AF" w:rsidRDefault="00292864" w:rsidP="00B06C9A">
            <w:pPr>
              <w:pStyle w:val="TAC"/>
            </w:pPr>
            <w:r w:rsidRPr="008019AF">
              <w:t>15</w:t>
            </w:r>
          </w:p>
        </w:tc>
        <w:tc>
          <w:tcPr>
            <w:tcW w:w="0" w:type="auto"/>
            <w:vAlign w:val="center"/>
          </w:tcPr>
          <w:p w14:paraId="3DCAB861" w14:textId="77777777" w:rsidR="00292864" w:rsidRPr="008019AF" w:rsidRDefault="00292864" w:rsidP="00B06C9A">
            <w:pPr>
              <w:pStyle w:val="TAC"/>
            </w:pPr>
            <w:r w:rsidRPr="008019AF">
              <w:t>[±7.43]</w:t>
            </w:r>
          </w:p>
        </w:tc>
        <w:tc>
          <w:tcPr>
            <w:tcW w:w="0" w:type="auto"/>
            <w:shd w:val="clear" w:color="auto" w:fill="auto"/>
            <w:vAlign w:val="center"/>
          </w:tcPr>
          <w:p w14:paraId="25102E91" w14:textId="77777777" w:rsidR="00292864" w:rsidRPr="008019AF" w:rsidRDefault="00292864" w:rsidP="00B06C9A">
            <w:pPr>
              <w:pStyle w:val="TAC"/>
            </w:pPr>
            <w:r w:rsidRPr="008019AF">
              <w:t>CW</w:t>
            </w:r>
          </w:p>
        </w:tc>
      </w:tr>
      <w:tr w:rsidR="00292864" w:rsidRPr="008019AF" w14:paraId="763764CB" w14:textId="77777777" w:rsidTr="002F3E23">
        <w:trPr>
          <w:jc w:val="center"/>
        </w:trPr>
        <w:tc>
          <w:tcPr>
            <w:tcW w:w="0" w:type="auto"/>
            <w:vMerge/>
            <w:vAlign w:val="center"/>
          </w:tcPr>
          <w:p w14:paraId="732D9FD5" w14:textId="77777777" w:rsidR="00292864" w:rsidRPr="008019AF" w:rsidRDefault="00292864" w:rsidP="00B06C9A">
            <w:pPr>
              <w:pStyle w:val="TAC"/>
            </w:pPr>
          </w:p>
        </w:tc>
        <w:tc>
          <w:tcPr>
            <w:tcW w:w="0" w:type="auto"/>
            <w:vAlign w:val="center"/>
          </w:tcPr>
          <w:p w14:paraId="3859B148" w14:textId="77777777" w:rsidR="00292864" w:rsidRPr="008019AF" w:rsidRDefault="00292864" w:rsidP="00B06C9A">
            <w:pPr>
              <w:pStyle w:val="TAC"/>
            </w:pPr>
            <w:r w:rsidRPr="008019AF">
              <w:t>[±17.5]</w:t>
            </w:r>
          </w:p>
        </w:tc>
        <w:tc>
          <w:tcPr>
            <w:tcW w:w="0" w:type="auto"/>
            <w:shd w:val="clear" w:color="auto" w:fill="auto"/>
            <w:vAlign w:val="center"/>
          </w:tcPr>
          <w:p w14:paraId="63F2D73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F6ED726" w14:textId="77777777" w:rsidTr="002F3E23">
        <w:trPr>
          <w:jc w:val="center"/>
        </w:trPr>
        <w:tc>
          <w:tcPr>
            <w:tcW w:w="0" w:type="auto"/>
            <w:vMerge w:val="restart"/>
            <w:vAlign w:val="center"/>
          </w:tcPr>
          <w:p w14:paraId="4622BDB3" w14:textId="77777777" w:rsidR="00292864" w:rsidRPr="008019AF" w:rsidRDefault="00292864" w:rsidP="00B06C9A">
            <w:pPr>
              <w:pStyle w:val="TAC"/>
            </w:pPr>
            <w:r w:rsidRPr="008019AF">
              <w:t>20</w:t>
            </w:r>
          </w:p>
        </w:tc>
        <w:tc>
          <w:tcPr>
            <w:tcW w:w="0" w:type="auto"/>
            <w:vAlign w:val="center"/>
          </w:tcPr>
          <w:p w14:paraId="3DD462E8" w14:textId="77777777" w:rsidR="00292864" w:rsidRPr="008019AF" w:rsidRDefault="00292864" w:rsidP="00B06C9A">
            <w:pPr>
              <w:pStyle w:val="TAC"/>
            </w:pPr>
            <w:r w:rsidRPr="008019AF">
              <w:t>[±7.38]</w:t>
            </w:r>
          </w:p>
        </w:tc>
        <w:tc>
          <w:tcPr>
            <w:tcW w:w="0" w:type="auto"/>
            <w:shd w:val="clear" w:color="auto" w:fill="auto"/>
            <w:vAlign w:val="center"/>
          </w:tcPr>
          <w:p w14:paraId="17E320D2" w14:textId="77777777" w:rsidR="00292864" w:rsidRPr="008019AF" w:rsidRDefault="00292864" w:rsidP="00B06C9A">
            <w:pPr>
              <w:pStyle w:val="TAC"/>
            </w:pPr>
            <w:r w:rsidRPr="008019AF">
              <w:t>CW</w:t>
            </w:r>
          </w:p>
        </w:tc>
      </w:tr>
      <w:tr w:rsidR="00292864" w:rsidRPr="008019AF" w14:paraId="44513995" w14:textId="77777777" w:rsidTr="002F3E23">
        <w:trPr>
          <w:jc w:val="center"/>
        </w:trPr>
        <w:tc>
          <w:tcPr>
            <w:tcW w:w="0" w:type="auto"/>
            <w:vMerge/>
            <w:vAlign w:val="center"/>
          </w:tcPr>
          <w:p w14:paraId="5A40DC37" w14:textId="77777777" w:rsidR="00292864" w:rsidRPr="008019AF" w:rsidRDefault="00292864" w:rsidP="00B06C9A">
            <w:pPr>
              <w:pStyle w:val="TAC"/>
            </w:pPr>
          </w:p>
        </w:tc>
        <w:tc>
          <w:tcPr>
            <w:tcW w:w="0" w:type="auto"/>
            <w:vAlign w:val="center"/>
          </w:tcPr>
          <w:p w14:paraId="054D1D4D" w14:textId="77777777" w:rsidR="00292864" w:rsidRPr="008019AF" w:rsidRDefault="00292864" w:rsidP="00B06C9A">
            <w:pPr>
              <w:pStyle w:val="TAC"/>
            </w:pPr>
            <w:r w:rsidRPr="008019AF">
              <w:t>[±17.5]</w:t>
            </w:r>
          </w:p>
        </w:tc>
        <w:tc>
          <w:tcPr>
            <w:tcW w:w="0" w:type="auto"/>
            <w:shd w:val="clear" w:color="auto" w:fill="auto"/>
            <w:vAlign w:val="center"/>
          </w:tcPr>
          <w:p w14:paraId="7A69B4F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2688C7A" w14:textId="77777777" w:rsidTr="002F3E23">
        <w:trPr>
          <w:jc w:val="center"/>
        </w:trPr>
        <w:tc>
          <w:tcPr>
            <w:tcW w:w="0" w:type="auto"/>
            <w:vMerge w:val="restart"/>
            <w:vAlign w:val="center"/>
          </w:tcPr>
          <w:p w14:paraId="7B1AE3B7" w14:textId="77777777" w:rsidR="00292864" w:rsidRPr="008019AF" w:rsidRDefault="00292864" w:rsidP="00B06C9A">
            <w:pPr>
              <w:pStyle w:val="TAC"/>
            </w:pPr>
            <w:r w:rsidRPr="008019AF">
              <w:t>30</w:t>
            </w:r>
          </w:p>
        </w:tc>
        <w:tc>
          <w:tcPr>
            <w:tcW w:w="0" w:type="auto"/>
            <w:vAlign w:val="center"/>
          </w:tcPr>
          <w:p w14:paraId="519ED479" w14:textId="77777777" w:rsidR="00292864" w:rsidRPr="008019AF" w:rsidRDefault="00292864" w:rsidP="00B06C9A">
            <w:pPr>
              <w:pStyle w:val="TAC"/>
            </w:pPr>
            <w:bookmarkStart w:id="453" w:name="_Hlk499831507"/>
            <w:r w:rsidRPr="008019AF">
              <w:t>[±7.43</w:t>
            </w:r>
            <w:bookmarkEnd w:id="453"/>
            <w:r w:rsidRPr="008019AF">
              <w:t>]</w:t>
            </w:r>
          </w:p>
        </w:tc>
        <w:tc>
          <w:tcPr>
            <w:tcW w:w="0" w:type="auto"/>
            <w:shd w:val="clear" w:color="auto" w:fill="auto"/>
            <w:vAlign w:val="center"/>
          </w:tcPr>
          <w:p w14:paraId="5549FC80" w14:textId="77777777" w:rsidR="00292864" w:rsidRPr="008019AF" w:rsidRDefault="00292864" w:rsidP="00B06C9A">
            <w:pPr>
              <w:pStyle w:val="TAC"/>
            </w:pPr>
            <w:r w:rsidRPr="008019AF">
              <w:t>CW</w:t>
            </w:r>
          </w:p>
        </w:tc>
      </w:tr>
      <w:tr w:rsidR="00292864" w:rsidRPr="008019AF" w14:paraId="61CC14FB" w14:textId="77777777" w:rsidTr="002F3E23">
        <w:trPr>
          <w:jc w:val="center"/>
        </w:trPr>
        <w:tc>
          <w:tcPr>
            <w:tcW w:w="0" w:type="auto"/>
            <w:vMerge/>
            <w:vAlign w:val="center"/>
          </w:tcPr>
          <w:p w14:paraId="4FE1CCDB" w14:textId="77777777" w:rsidR="00292864" w:rsidRPr="008019AF" w:rsidRDefault="00292864" w:rsidP="00B06C9A">
            <w:pPr>
              <w:pStyle w:val="TAC"/>
            </w:pPr>
          </w:p>
        </w:tc>
        <w:tc>
          <w:tcPr>
            <w:tcW w:w="0" w:type="auto"/>
            <w:vAlign w:val="center"/>
          </w:tcPr>
          <w:p w14:paraId="247CD1AA" w14:textId="77777777" w:rsidR="00292864" w:rsidRPr="008019AF" w:rsidRDefault="00292864" w:rsidP="00B06C9A">
            <w:pPr>
              <w:pStyle w:val="TAC"/>
            </w:pPr>
            <w:r w:rsidRPr="008019AF">
              <w:t>[±25]</w:t>
            </w:r>
          </w:p>
        </w:tc>
        <w:tc>
          <w:tcPr>
            <w:tcW w:w="0" w:type="auto"/>
            <w:shd w:val="clear" w:color="auto" w:fill="auto"/>
            <w:vAlign w:val="center"/>
          </w:tcPr>
          <w:p w14:paraId="6384340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E365E" w14:textId="77777777" w:rsidTr="002F3E23">
        <w:trPr>
          <w:jc w:val="center"/>
        </w:trPr>
        <w:tc>
          <w:tcPr>
            <w:tcW w:w="0" w:type="auto"/>
            <w:vMerge w:val="restart"/>
            <w:vAlign w:val="center"/>
          </w:tcPr>
          <w:p w14:paraId="6D4DBC5E" w14:textId="77777777" w:rsidR="00292864" w:rsidRPr="008019AF" w:rsidRDefault="00292864" w:rsidP="00B06C9A">
            <w:pPr>
              <w:pStyle w:val="TAC"/>
            </w:pPr>
            <w:r w:rsidRPr="008019AF">
              <w:t>25</w:t>
            </w:r>
          </w:p>
        </w:tc>
        <w:tc>
          <w:tcPr>
            <w:tcW w:w="0" w:type="auto"/>
            <w:vAlign w:val="center"/>
          </w:tcPr>
          <w:p w14:paraId="5A406486" w14:textId="77777777" w:rsidR="00292864" w:rsidRPr="008019AF" w:rsidRDefault="00292864" w:rsidP="00B06C9A">
            <w:pPr>
              <w:pStyle w:val="TAC"/>
            </w:pPr>
            <w:r w:rsidRPr="008019AF">
              <w:t>[±7.45]</w:t>
            </w:r>
          </w:p>
        </w:tc>
        <w:tc>
          <w:tcPr>
            <w:tcW w:w="0" w:type="auto"/>
            <w:shd w:val="clear" w:color="auto" w:fill="auto"/>
            <w:vAlign w:val="center"/>
          </w:tcPr>
          <w:p w14:paraId="735D449D" w14:textId="77777777" w:rsidR="00292864" w:rsidRPr="008019AF" w:rsidRDefault="00292864" w:rsidP="00B06C9A">
            <w:pPr>
              <w:pStyle w:val="TAC"/>
            </w:pPr>
            <w:r w:rsidRPr="008019AF">
              <w:t>CW</w:t>
            </w:r>
          </w:p>
        </w:tc>
      </w:tr>
      <w:tr w:rsidR="00292864" w:rsidRPr="008019AF" w14:paraId="14BA27EC" w14:textId="77777777" w:rsidTr="002F3E23">
        <w:trPr>
          <w:jc w:val="center"/>
        </w:trPr>
        <w:tc>
          <w:tcPr>
            <w:tcW w:w="0" w:type="auto"/>
            <w:vMerge/>
            <w:vAlign w:val="center"/>
          </w:tcPr>
          <w:p w14:paraId="0E188D64" w14:textId="77777777" w:rsidR="00292864" w:rsidRPr="008019AF" w:rsidRDefault="00292864" w:rsidP="00B06C9A">
            <w:pPr>
              <w:pStyle w:val="TAC"/>
            </w:pPr>
          </w:p>
        </w:tc>
        <w:tc>
          <w:tcPr>
            <w:tcW w:w="0" w:type="auto"/>
            <w:vAlign w:val="center"/>
          </w:tcPr>
          <w:p w14:paraId="5EF4F59D" w14:textId="77777777" w:rsidR="00292864" w:rsidRPr="008019AF" w:rsidRDefault="00292864" w:rsidP="00B06C9A">
            <w:pPr>
              <w:pStyle w:val="TAC"/>
            </w:pPr>
            <w:r w:rsidRPr="008019AF">
              <w:t>[±25]</w:t>
            </w:r>
          </w:p>
        </w:tc>
        <w:tc>
          <w:tcPr>
            <w:tcW w:w="0" w:type="auto"/>
            <w:shd w:val="clear" w:color="auto" w:fill="auto"/>
            <w:vAlign w:val="center"/>
          </w:tcPr>
          <w:p w14:paraId="767F826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0C77EDA" w14:textId="77777777" w:rsidTr="002F3E23">
        <w:trPr>
          <w:jc w:val="center"/>
        </w:trPr>
        <w:tc>
          <w:tcPr>
            <w:tcW w:w="0" w:type="auto"/>
            <w:vMerge w:val="restart"/>
            <w:vAlign w:val="center"/>
          </w:tcPr>
          <w:p w14:paraId="449A4A4C" w14:textId="77777777" w:rsidR="00292864" w:rsidRPr="008019AF" w:rsidRDefault="00292864" w:rsidP="00B06C9A">
            <w:pPr>
              <w:pStyle w:val="TAC"/>
            </w:pPr>
            <w:r w:rsidRPr="008019AF">
              <w:t>40</w:t>
            </w:r>
          </w:p>
        </w:tc>
        <w:tc>
          <w:tcPr>
            <w:tcW w:w="0" w:type="auto"/>
            <w:vAlign w:val="center"/>
          </w:tcPr>
          <w:p w14:paraId="6E211CF9" w14:textId="77777777" w:rsidR="00292864" w:rsidRPr="008019AF" w:rsidRDefault="00292864" w:rsidP="00B06C9A">
            <w:pPr>
              <w:pStyle w:val="TAC"/>
            </w:pPr>
            <w:r w:rsidRPr="008019AF">
              <w:t>[±7.45]</w:t>
            </w:r>
          </w:p>
        </w:tc>
        <w:tc>
          <w:tcPr>
            <w:tcW w:w="0" w:type="auto"/>
            <w:shd w:val="clear" w:color="auto" w:fill="auto"/>
            <w:vAlign w:val="center"/>
          </w:tcPr>
          <w:p w14:paraId="076174B9" w14:textId="77777777" w:rsidR="00292864" w:rsidRPr="008019AF" w:rsidRDefault="00292864" w:rsidP="00B06C9A">
            <w:pPr>
              <w:pStyle w:val="TAC"/>
            </w:pPr>
            <w:r w:rsidRPr="008019AF">
              <w:t>CW</w:t>
            </w:r>
          </w:p>
        </w:tc>
      </w:tr>
      <w:tr w:rsidR="00292864" w:rsidRPr="008019AF" w14:paraId="7A4F9CBF" w14:textId="77777777" w:rsidTr="002F3E23">
        <w:trPr>
          <w:jc w:val="center"/>
        </w:trPr>
        <w:tc>
          <w:tcPr>
            <w:tcW w:w="0" w:type="auto"/>
            <w:vMerge/>
            <w:vAlign w:val="center"/>
          </w:tcPr>
          <w:p w14:paraId="405A3A07" w14:textId="77777777" w:rsidR="00292864" w:rsidRPr="008019AF" w:rsidRDefault="00292864" w:rsidP="00B06C9A">
            <w:pPr>
              <w:pStyle w:val="TAC"/>
            </w:pPr>
          </w:p>
        </w:tc>
        <w:tc>
          <w:tcPr>
            <w:tcW w:w="0" w:type="auto"/>
            <w:vAlign w:val="center"/>
          </w:tcPr>
          <w:p w14:paraId="6070E74C" w14:textId="77777777" w:rsidR="00292864" w:rsidRPr="008019AF" w:rsidRDefault="00292864" w:rsidP="00B06C9A">
            <w:pPr>
              <w:pStyle w:val="TAC"/>
            </w:pPr>
            <w:r w:rsidRPr="008019AF">
              <w:t>[±25]</w:t>
            </w:r>
          </w:p>
        </w:tc>
        <w:tc>
          <w:tcPr>
            <w:tcW w:w="0" w:type="auto"/>
            <w:shd w:val="clear" w:color="auto" w:fill="auto"/>
            <w:vAlign w:val="center"/>
          </w:tcPr>
          <w:p w14:paraId="666636C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519C699" w14:textId="77777777" w:rsidTr="002F3E23">
        <w:trPr>
          <w:jc w:val="center"/>
        </w:trPr>
        <w:tc>
          <w:tcPr>
            <w:tcW w:w="0" w:type="auto"/>
            <w:vMerge w:val="restart"/>
            <w:vAlign w:val="center"/>
          </w:tcPr>
          <w:p w14:paraId="5B3D3748" w14:textId="77777777" w:rsidR="00292864" w:rsidRPr="008019AF" w:rsidRDefault="00292864" w:rsidP="00B06C9A">
            <w:pPr>
              <w:pStyle w:val="TAC"/>
            </w:pPr>
            <w:r w:rsidRPr="008019AF">
              <w:t>50</w:t>
            </w:r>
          </w:p>
        </w:tc>
        <w:tc>
          <w:tcPr>
            <w:tcW w:w="0" w:type="auto"/>
            <w:vAlign w:val="center"/>
          </w:tcPr>
          <w:p w14:paraId="567EB493" w14:textId="77777777" w:rsidR="00292864" w:rsidRPr="008019AF" w:rsidRDefault="00292864" w:rsidP="00B06C9A">
            <w:pPr>
              <w:pStyle w:val="TAC"/>
            </w:pPr>
            <w:r w:rsidRPr="008019AF">
              <w:t>[±7.35]</w:t>
            </w:r>
          </w:p>
        </w:tc>
        <w:tc>
          <w:tcPr>
            <w:tcW w:w="0" w:type="auto"/>
            <w:shd w:val="clear" w:color="auto" w:fill="auto"/>
            <w:vAlign w:val="center"/>
          </w:tcPr>
          <w:p w14:paraId="55E24910" w14:textId="77777777" w:rsidR="00292864" w:rsidRPr="008019AF" w:rsidRDefault="00292864" w:rsidP="00B06C9A">
            <w:pPr>
              <w:pStyle w:val="TAC"/>
            </w:pPr>
            <w:r w:rsidRPr="008019AF">
              <w:t>CW</w:t>
            </w:r>
          </w:p>
        </w:tc>
      </w:tr>
      <w:tr w:rsidR="00292864" w:rsidRPr="008019AF" w14:paraId="4532EBC8" w14:textId="77777777" w:rsidTr="002F3E23">
        <w:trPr>
          <w:jc w:val="center"/>
        </w:trPr>
        <w:tc>
          <w:tcPr>
            <w:tcW w:w="0" w:type="auto"/>
            <w:vMerge/>
            <w:vAlign w:val="center"/>
          </w:tcPr>
          <w:p w14:paraId="28E4C8FB" w14:textId="77777777" w:rsidR="00292864" w:rsidRPr="008019AF" w:rsidRDefault="00292864" w:rsidP="00B06C9A">
            <w:pPr>
              <w:pStyle w:val="TAC"/>
            </w:pPr>
          </w:p>
        </w:tc>
        <w:tc>
          <w:tcPr>
            <w:tcW w:w="0" w:type="auto"/>
            <w:vAlign w:val="center"/>
          </w:tcPr>
          <w:p w14:paraId="6BFF0026" w14:textId="77777777" w:rsidR="00292864" w:rsidRPr="008019AF" w:rsidRDefault="00292864" w:rsidP="00B06C9A">
            <w:pPr>
              <w:pStyle w:val="TAC"/>
            </w:pPr>
            <w:r w:rsidRPr="008019AF">
              <w:t>[±25]</w:t>
            </w:r>
          </w:p>
        </w:tc>
        <w:tc>
          <w:tcPr>
            <w:tcW w:w="0" w:type="auto"/>
            <w:shd w:val="clear" w:color="auto" w:fill="auto"/>
            <w:vAlign w:val="center"/>
          </w:tcPr>
          <w:p w14:paraId="30B5B02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EEC5EEE" w14:textId="77777777" w:rsidTr="002F3E23">
        <w:trPr>
          <w:jc w:val="center"/>
        </w:trPr>
        <w:tc>
          <w:tcPr>
            <w:tcW w:w="0" w:type="auto"/>
            <w:vMerge w:val="restart"/>
            <w:vAlign w:val="center"/>
          </w:tcPr>
          <w:p w14:paraId="4D8C32EB" w14:textId="77777777" w:rsidR="00292864" w:rsidRPr="008019AF" w:rsidRDefault="00292864" w:rsidP="00B06C9A">
            <w:pPr>
              <w:pStyle w:val="TAC"/>
            </w:pPr>
            <w:r w:rsidRPr="008019AF">
              <w:t>60</w:t>
            </w:r>
          </w:p>
        </w:tc>
        <w:tc>
          <w:tcPr>
            <w:tcW w:w="0" w:type="auto"/>
            <w:vAlign w:val="center"/>
          </w:tcPr>
          <w:p w14:paraId="168A445B" w14:textId="77777777" w:rsidR="00292864" w:rsidRPr="008019AF" w:rsidRDefault="00292864" w:rsidP="00B06C9A">
            <w:pPr>
              <w:pStyle w:val="TAC"/>
            </w:pPr>
            <w:r w:rsidRPr="008019AF">
              <w:t>[±7.49]</w:t>
            </w:r>
          </w:p>
        </w:tc>
        <w:tc>
          <w:tcPr>
            <w:tcW w:w="0" w:type="auto"/>
            <w:shd w:val="clear" w:color="auto" w:fill="auto"/>
            <w:vAlign w:val="center"/>
          </w:tcPr>
          <w:p w14:paraId="516D0883" w14:textId="77777777" w:rsidR="00292864" w:rsidRPr="008019AF" w:rsidRDefault="00292864" w:rsidP="00B06C9A">
            <w:pPr>
              <w:pStyle w:val="TAC"/>
            </w:pPr>
            <w:r w:rsidRPr="008019AF">
              <w:t>CW</w:t>
            </w:r>
          </w:p>
        </w:tc>
      </w:tr>
      <w:tr w:rsidR="00292864" w:rsidRPr="008019AF" w14:paraId="2260435D" w14:textId="77777777" w:rsidTr="002F3E23">
        <w:trPr>
          <w:jc w:val="center"/>
        </w:trPr>
        <w:tc>
          <w:tcPr>
            <w:tcW w:w="0" w:type="auto"/>
            <w:vMerge/>
            <w:vAlign w:val="center"/>
          </w:tcPr>
          <w:p w14:paraId="2D02CC65" w14:textId="77777777" w:rsidR="00292864" w:rsidRPr="008019AF" w:rsidRDefault="00292864" w:rsidP="00B06C9A">
            <w:pPr>
              <w:pStyle w:val="TAC"/>
            </w:pPr>
          </w:p>
        </w:tc>
        <w:tc>
          <w:tcPr>
            <w:tcW w:w="0" w:type="auto"/>
            <w:vAlign w:val="center"/>
          </w:tcPr>
          <w:p w14:paraId="5F6802CD" w14:textId="77777777" w:rsidR="00292864" w:rsidRPr="008019AF" w:rsidRDefault="00292864" w:rsidP="00B06C9A">
            <w:pPr>
              <w:pStyle w:val="TAC"/>
            </w:pPr>
            <w:r w:rsidRPr="008019AF">
              <w:t>[±25]</w:t>
            </w:r>
          </w:p>
        </w:tc>
        <w:tc>
          <w:tcPr>
            <w:tcW w:w="0" w:type="auto"/>
            <w:shd w:val="clear" w:color="auto" w:fill="auto"/>
            <w:vAlign w:val="center"/>
          </w:tcPr>
          <w:p w14:paraId="3440509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21240BC" w14:textId="77777777" w:rsidTr="002F3E23">
        <w:trPr>
          <w:jc w:val="center"/>
        </w:trPr>
        <w:tc>
          <w:tcPr>
            <w:tcW w:w="0" w:type="auto"/>
            <w:vMerge w:val="restart"/>
            <w:vAlign w:val="center"/>
          </w:tcPr>
          <w:p w14:paraId="62051B74" w14:textId="77777777" w:rsidR="00292864" w:rsidRPr="008019AF" w:rsidRDefault="00292864" w:rsidP="00B06C9A">
            <w:pPr>
              <w:pStyle w:val="TAC"/>
            </w:pPr>
            <w:r w:rsidRPr="008019AF">
              <w:t>70</w:t>
            </w:r>
          </w:p>
        </w:tc>
        <w:tc>
          <w:tcPr>
            <w:tcW w:w="0" w:type="auto"/>
            <w:vAlign w:val="center"/>
          </w:tcPr>
          <w:p w14:paraId="78FB14B8" w14:textId="77777777" w:rsidR="00292864" w:rsidRPr="008019AF" w:rsidRDefault="00292864" w:rsidP="00B06C9A">
            <w:pPr>
              <w:pStyle w:val="TAC"/>
            </w:pPr>
            <w:r w:rsidRPr="008019AF">
              <w:t>[±7.42]</w:t>
            </w:r>
          </w:p>
        </w:tc>
        <w:tc>
          <w:tcPr>
            <w:tcW w:w="0" w:type="auto"/>
            <w:shd w:val="clear" w:color="auto" w:fill="auto"/>
            <w:vAlign w:val="center"/>
          </w:tcPr>
          <w:p w14:paraId="5356C00B" w14:textId="77777777" w:rsidR="00292864" w:rsidRPr="008019AF" w:rsidRDefault="00292864" w:rsidP="00B06C9A">
            <w:pPr>
              <w:pStyle w:val="TAC"/>
            </w:pPr>
            <w:r w:rsidRPr="008019AF">
              <w:t>CW</w:t>
            </w:r>
          </w:p>
        </w:tc>
      </w:tr>
      <w:tr w:rsidR="00292864" w:rsidRPr="008019AF" w14:paraId="2E339ED7" w14:textId="77777777" w:rsidTr="002F3E23">
        <w:trPr>
          <w:jc w:val="center"/>
        </w:trPr>
        <w:tc>
          <w:tcPr>
            <w:tcW w:w="0" w:type="auto"/>
            <w:vMerge/>
            <w:vAlign w:val="center"/>
          </w:tcPr>
          <w:p w14:paraId="514A44DD" w14:textId="77777777" w:rsidR="00292864" w:rsidRPr="008019AF" w:rsidRDefault="00292864" w:rsidP="00B06C9A">
            <w:pPr>
              <w:pStyle w:val="TAC"/>
            </w:pPr>
          </w:p>
        </w:tc>
        <w:tc>
          <w:tcPr>
            <w:tcW w:w="0" w:type="auto"/>
            <w:vAlign w:val="center"/>
          </w:tcPr>
          <w:p w14:paraId="2940A096" w14:textId="77777777" w:rsidR="00292864" w:rsidRPr="008019AF" w:rsidRDefault="00292864" w:rsidP="00B06C9A">
            <w:pPr>
              <w:pStyle w:val="TAC"/>
            </w:pPr>
            <w:r w:rsidRPr="008019AF">
              <w:t>[±25]</w:t>
            </w:r>
          </w:p>
        </w:tc>
        <w:tc>
          <w:tcPr>
            <w:tcW w:w="0" w:type="auto"/>
            <w:shd w:val="clear" w:color="auto" w:fill="auto"/>
            <w:vAlign w:val="center"/>
          </w:tcPr>
          <w:p w14:paraId="2F5D6D37"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21223F96" w14:textId="77777777" w:rsidTr="002F3E23">
        <w:trPr>
          <w:jc w:val="center"/>
        </w:trPr>
        <w:tc>
          <w:tcPr>
            <w:tcW w:w="0" w:type="auto"/>
            <w:vMerge w:val="restart"/>
            <w:vAlign w:val="center"/>
          </w:tcPr>
          <w:p w14:paraId="0D615901" w14:textId="77777777" w:rsidR="00292864" w:rsidRPr="008019AF" w:rsidRDefault="00292864" w:rsidP="00B06C9A">
            <w:pPr>
              <w:pStyle w:val="TAC"/>
            </w:pPr>
            <w:r w:rsidRPr="008019AF">
              <w:t>80</w:t>
            </w:r>
          </w:p>
        </w:tc>
        <w:tc>
          <w:tcPr>
            <w:tcW w:w="0" w:type="auto"/>
            <w:vAlign w:val="center"/>
          </w:tcPr>
          <w:p w14:paraId="6AA025FF" w14:textId="77777777" w:rsidR="00292864" w:rsidRPr="008019AF" w:rsidRDefault="00292864" w:rsidP="00B06C9A">
            <w:pPr>
              <w:pStyle w:val="TAC"/>
            </w:pPr>
            <w:r w:rsidRPr="008019AF">
              <w:t>[±7.44]</w:t>
            </w:r>
          </w:p>
        </w:tc>
        <w:tc>
          <w:tcPr>
            <w:tcW w:w="0" w:type="auto"/>
            <w:shd w:val="clear" w:color="auto" w:fill="auto"/>
            <w:vAlign w:val="center"/>
          </w:tcPr>
          <w:p w14:paraId="1CDE8F0A" w14:textId="77777777" w:rsidR="00292864" w:rsidRPr="008019AF" w:rsidRDefault="00292864" w:rsidP="00B06C9A">
            <w:pPr>
              <w:pStyle w:val="TAC"/>
            </w:pPr>
            <w:r w:rsidRPr="008019AF">
              <w:t>CW</w:t>
            </w:r>
          </w:p>
        </w:tc>
      </w:tr>
      <w:tr w:rsidR="00292864" w:rsidRPr="008019AF" w14:paraId="29A8B905" w14:textId="77777777" w:rsidTr="002F3E23">
        <w:trPr>
          <w:jc w:val="center"/>
        </w:trPr>
        <w:tc>
          <w:tcPr>
            <w:tcW w:w="0" w:type="auto"/>
            <w:vMerge/>
            <w:vAlign w:val="center"/>
          </w:tcPr>
          <w:p w14:paraId="39EE25E0" w14:textId="77777777" w:rsidR="00292864" w:rsidRPr="008019AF" w:rsidRDefault="00292864" w:rsidP="00B06C9A">
            <w:pPr>
              <w:pStyle w:val="TAC"/>
            </w:pPr>
          </w:p>
        </w:tc>
        <w:tc>
          <w:tcPr>
            <w:tcW w:w="0" w:type="auto"/>
            <w:vAlign w:val="center"/>
          </w:tcPr>
          <w:p w14:paraId="002FC7B0" w14:textId="77777777" w:rsidR="00292864" w:rsidRPr="008019AF" w:rsidRDefault="00292864" w:rsidP="00B06C9A">
            <w:pPr>
              <w:pStyle w:val="TAC"/>
            </w:pPr>
            <w:r w:rsidRPr="008019AF">
              <w:t>[±25]</w:t>
            </w:r>
          </w:p>
        </w:tc>
        <w:tc>
          <w:tcPr>
            <w:tcW w:w="0" w:type="auto"/>
            <w:shd w:val="clear" w:color="auto" w:fill="auto"/>
            <w:vAlign w:val="center"/>
          </w:tcPr>
          <w:p w14:paraId="440C5F1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0D05B63B" w14:textId="77777777" w:rsidTr="002F3E23">
        <w:trPr>
          <w:jc w:val="center"/>
        </w:trPr>
        <w:tc>
          <w:tcPr>
            <w:tcW w:w="0" w:type="auto"/>
            <w:vMerge w:val="restart"/>
            <w:vAlign w:val="center"/>
          </w:tcPr>
          <w:p w14:paraId="48CEB781" w14:textId="77777777" w:rsidR="00292864" w:rsidRPr="008019AF" w:rsidRDefault="00292864" w:rsidP="00B06C9A">
            <w:pPr>
              <w:pStyle w:val="TAC"/>
            </w:pPr>
            <w:r w:rsidRPr="008019AF">
              <w:t>90</w:t>
            </w:r>
          </w:p>
        </w:tc>
        <w:tc>
          <w:tcPr>
            <w:tcW w:w="0" w:type="auto"/>
            <w:vAlign w:val="center"/>
          </w:tcPr>
          <w:p w14:paraId="3D629CAA" w14:textId="77777777" w:rsidR="00292864" w:rsidRPr="008019AF" w:rsidRDefault="00292864" w:rsidP="00B06C9A">
            <w:pPr>
              <w:pStyle w:val="TAC"/>
            </w:pPr>
            <w:r w:rsidRPr="008019AF">
              <w:t>[±25]</w:t>
            </w:r>
          </w:p>
        </w:tc>
        <w:tc>
          <w:tcPr>
            <w:tcW w:w="0" w:type="auto"/>
            <w:shd w:val="clear" w:color="auto" w:fill="auto"/>
            <w:vAlign w:val="center"/>
          </w:tcPr>
          <w:p w14:paraId="0B210692" w14:textId="77777777" w:rsidR="00292864" w:rsidRPr="008019AF" w:rsidRDefault="00292864" w:rsidP="00B06C9A">
            <w:pPr>
              <w:pStyle w:val="TAC"/>
            </w:pPr>
            <w:r w:rsidRPr="008019AF">
              <w:t>CW</w:t>
            </w:r>
          </w:p>
        </w:tc>
      </w:tr>
      <w:tr w:rsidR="00292864" w:rsidRPr="008019AF" w14:paraId="46C13FF3" w14:textId="77777777" w:rsidTr="002F3E23">
        <w:trPr>
          <w:jc w:val="center"/>
        </w:trPr>
        <w:tc>
          <w:tcPr>
            <w:tcW w:w="0" w:type="auto"/>
            <w:vMerge/>
            <w:vAlign w:val="center"/>
          </w:tcPr>
          <w:p w14:paraId="2F2CA8D6" w14:textId="77777777" w:rsidR="00292864" w:rsidRPr="008019AF" w:rsidRDefault="00292864" w:rsidP="00B06C9A">
            <w:pPr>
              <w:pStyle w:val="TAC"/>
            </w:pPr>
          </w:p>
        </w:tc>
        <w:tc>
          <w:tcPr>
            <w:tcW w:w="0" w:type="auto"/>
            <w:vAlign w:val="center"/>
          </w:tcPr>
          <w:p w14:paraId="5F55E472" w14:textId="77777777" w:rsidR="00292864" w:rsidRPr="008019AF" w:rsidRDefault="00292864" w:rsidP="00B06C9A">
            <w:pPr>
              <w:pStyle w:val="TAC"/>
            </w:pPr>
            <w:r w:rsidRPr="008019AF">
              <w:t>[±7.43]</w:t>
            </w:r>
          </w:p>
        </w:tc>
        <w:tc>
          <w:tcPr>
            <w:tcW w:w="0" w:type="auto"/>
            <w:shd w:val="clear" w:color="auto" w:fill="auto"/>
            <w:vAlign w:val="center"/>
          </w:tcPr>
          <w:p w14:paraId="7D29C6E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E7C5289" w14:textId="77777777" w:rsidTr="002F3E23">
        <w:trPr>
          <w:jc w:val="center"/>
        </w:trPr>
        <w:tc>
          <w:tcPr>
            <w:tcW w:w="0" w:type="auto"/>
            <w:vMerge w:val="restart"/>
            <w:vAlign w:val="center"/>
          </w:tcPr>
          <w:p w14:paraId="7EBF1C9F" w14:textId="77777777" w:rsidR="00292864" w:rsidRPr="008019AF" w:rsidRDefault="00292864" w:rsidP="00B06C9A">
            <w:pPr>
              <w:pStyle w:val="TAC"/>
            </w:pPr>
            <w:r w:rsidRPr="008019AF">
              <w:t>100</w:t>
            </w:r>
          </w:p>
        </w:tc>
        <w:tc>
          <w:tcPr>
            <w:tcW w:w="0" w:type="auto"/>
            <w:vAlign w:val="center"/>
          </w:tcPr>
          <w:p w14:paraId="04BA0DAE" w14:textId="77777777" w:rsidR="00292864" w:rsidRPr="008019AF" w:rsidRDefault="00292864" w:rsidP="00B06C9A">
            <w:pPr>
              <w:pStyle w:val="TAC"/>
            </w:pPr>
            <w:r w:rsidRPr="008019AF">
              <w:t>[±7.45]</w:t>
            </w:r>
          </w:p>
        </w:tc>
        <w:tc>
          <w:tcPr>
            <w:tcW w:w="0" w:type="auto"/>
            <w:shd w:val="clear" w:color="auto" w:fill="auto"/>
            <w:vAlign w:val="center"/>
          </w:tcPr>
          <w:p w14:paraId="70AB80E2" w14:textId="77777777" w:rsidR="00292864" w:rsidRPr="008019AF" w:rsidRDefault="00292864" w:rsidP="00B06C9A">
            <w:pPr>
              <w:pStyle w:val="TAC"/>
            </w:pPr>
            <w:r w:rsidRPr="008019AF">
              <w:t>CW</w:t>
            </w:r>
          </w:p>
        </w:tc>
      </w:tr>
      <w:tr w:rsidR="00292864" w:rsidRPr="008019AF" w14:paraId="12C9BABF" w14:textId="77777777" w:rsidTr="002F3E23">
        <w:trPr>
          <w:jc w:val="center"/>
        </w:trPr>
        <w:tc>
          <w:tcPr>
            <w:tcW w:w="0" w:type="auto"/>
            <w:vMerge/>
            <w:vAlign w:val="center"/>
          </w:tcPr>
          <w:p w14:paraId="02775C77" w14:textId="77777777" w:rsidR="00292864" w:rsidRPr="008019AF" w:rsidRDefault="00292864" w:rsidP="00B06C9A">
            <w:pPr>
              <w:pStyle w:val="TAC"/>
            </w:pPr>
          </w:p>
        </w:tc>
        <w:tc>
          <w:tcPr>
            <w:tcW w:w="0" w:type="auto"/>
            <w:vAlign w:val="center"/>
          </w:tcPr>
          <w:p w14:paraId="3822FD19" w14:textId="77777777" w:rsidR="00292864" w:rsidRPr="008019AF" w:rsidRDefault="00292864" w:rsidP="00B06C9A">
            <w:pPr>
              <w:pStyle w:val="TAC"/>
            </w:pPr>
            <w:r w:rsidRPr="008019AF">
              <w:t>[±25]</w:t>
            </w:r>
          </w:p>
        </w:tc>
        <w:tc>
          <w:tcPr>
            <w:tcW w:w="0" w:type="auto"/>
            <w:shd w:val="clear" w:color="auto" w:fill="auto"/>
            <w:vAlign w:val="center"/>
          </w:tcPr>
          <w:p w14:paraId="315486F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452"/>
    </w:tbl>
    <w:p w14:paraId="600DFA24" w14:textId="77777777" w:rsidR="00292864" w:rsidRPr="008019AF" w:rsidRDefault="00292864" w:rsidP="00292864"/>
    <w:p w14:paraId="13421F3B" w14:textId="77777777" w:rsidR="00292864" w:rsidRPr="008019AF" w:rsidRDefault="00292864" w:rsidP="00292864">
      <w:pPr>
        <w:pStyle w:val="TH"/>
        <w:rPr>
          <w:lang w:eastAsia="zh-CN"/>
        </w:rPr>
      </w:pPr>
      <w:r w:rsidRPr="008019AF">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4F81DB1" w14:textId="77777777" w:rsidTr="009760C0">
        <w:trPr>
          <w:jc w:val="center"/>
        </w:trPr>
        <w:tc>
          <w:tcPr>
            <w:tcW w:w="2049" w:type="dxa"/>
            <w:vAlign w:val="center"/>
          </w:tcPr>
          <w:p w14:paraId="6AB4E057" w14:textId="77777777" w:rsidR="00292864" w:rsidRPr="008019AF" w:rsidRDefault="00292864" w:rsidP="00B06C9A">
            <w:pPr>
              <w:pStyle w:val="TAH"/>
            </w:pPr>
            <w:r w:rsidRPr="008019AF">
              <w:rPr>
                <w:lang w:eastAsia="zh-CN"/>
              </w:rPr>
              <w:t>BS class</w:t>
            </w:r>
          </w:p>
        </w:tc>
        <w:tc>
          <w:tcPr>
            <w:tcW w:w="2280" w:type="dxa"/>
            <w:vAlign w:val="center"/>
          </w:tcPr>
          <w:p w14:paraId="380F5581" w14:textId="77777777" w:rsidR="00292864" w:rsidRPr="008019AF" w:rsidRDefault="00292864" w:rsidP="00B06C9A">
            <w:pPr>
              <w:pStyle w:val="TAH"/>
            </w:pPr>
            <w:commentRangeStart w:id="454"/>
            <w:r w:rsidRPr="008019AF">
              <w:t>Wanted signal mean power [dBm]</w:t>
            </w:r>
            <w:commentRangeEnd w:id="454"/>
            <w:r>
              <w:rPr>
                <w:rStyle w:val="CommentReference"/>
                <w:rFonts w:ascii="Times New Roman" w:hAnsi="Times New Roman"/>
                <w:b w:val="0"/>
              </w:rPr>
              <w:commentReference w:id="454"/>
            </w:r>
          </w:p>
        </w:tc>
        <w:tc>
          <w:tcPr>
            <w:tcW w:w="1843" w:type="dxa"/>
            <w:vAlign w:val="center"/>
          </w:tcPr>
          <w:p w14:paraId="3F4FFEEB" w14:textId="77777777" w:rsidR="00292864" w:rsidRPr="008019AF" w:rsidRDefault="00292864" w:rsidP="00B06C9A">
            <w:pPr>
              <w:pStyle w:val="TAH"/>
            </w:pPr>
            <w:r w:rsidRPr="008019AF">
              <w:t>Interfering signal mean power [dBm]</w:t>
            </w:r>
          </w:p>
        </w:tc>
        <w:tc>
          <w:tcPr>
            <w:tcW w:w="2485" w:type="dxa"/>
            <w:vAlign w:val="center"/>
          </w:tcPr>
          <w:p w14:paraId="7AF35B07" w14:textId="77777777" w:rsidR="00292864" w:rsidRPr="008019AF" w:rsidRDefault="00292864" w:rsidP="00B06C9A">
            <w:pPr>
              <w:pStyle w:val="TAH"/>
            </w:pPr>
            <w:r w:rsidRPr="008019AF">
              <w:t>Type of interfering signal</w:t>
            </w:r>
          </w:p>
        </w:tc>
      </w:tr>
      <w:tr w:rsidR="00292864" w:rsidRPr="008019AF" w14:paraId="47466BA3" w14:textId="77777777" w:rsidTr="009760C0">
        <w:trPr>
          <w:jc w:val="center"/>
        </w:trPr>
        <w:tc>
          <w:tcPr>
            <w:tcW w:w="2049" w:type="dxa"/>
            <w:vMerge w:val="restart"/>
            <w:vAlign w:val="center"/>
          </w:tcPr>
          <w:p w14:paraId="1D97FCC6" w14:textId="77777777" w:rsidR="00292864" w:rsidRPr="008019AF" w:rsidRDefault="00292864" w:rsidP="00B06C9A">
            <w:pPr>
              <w:pStyle w:val="TAC"/>
            </w:pPr>
            <w:r w:rsidRPr="008019AF">
              <w:rPr>
                <w:lang w:eastAsia="zh-CN"/>
              </w:rPr>
              <w:t>Wide Area BS</w:t>
            </w:r>
          </w:p>
        </w:tc>
        <w:tc>
          <w:tcPr>
            <w:tcW w:w="2280" w:type="dxa"/>
            <w:vAlign w:val="center"/>
          </w:tcPr>
          <w:p w14:paraId="6AC8F9DD"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3B268D7E"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510EFE81" w14:textId="74CE1EAD"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654C8FF7" w14:textId="77777777" w:rsidTr="009760C0">
        <w:trPr>
          <w:jc w:val="center"/>
        </w:trPr>
        <w:tc>
          <w:tcPr>
            <w:tcW w:w="2049" w:type="dxa"/>
            <w:vMerge/>
            <w:vAlign w:val="center"/>
          </w:tcPr>
          <w:p w14:paraId="739C1EB5" w14:textId="77777777" w:rsidR="00292864" w:rsidRPr="008019AF" w:rsidRDefault="00292864" w:rsidP="00B06C9A">
            <w:pPr>
              <w:pStyle w:val="TAC"/>
              <w:rPr>
                <w:lang w:eastAsia="zh-CN"/>
              </w:rPr>
            </w:pPr>
          </w:p>
        </w:tc>
        <w:tc>
          <w:tcPr>
            <w:tcW w:w="2280" w:type="dxa"/>
            <w:vAlign w:val="center"/>
          </w:tcPr>
          <w:p w14:paraId="4753056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57043A94"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58483600" w14:textId="77777777" w:rsidR="00292864" w:rsidRPr="008019AF" w:rsidRDefault="00292864" w:rsidP="00B06C9A">
            <w:pPr>
              <w:pStyle w:val="TAC"/>
              <w:rPr>
                <w:rFonts w:cs="Arial"/>
              </w:rPr>
            </w:pPr>
          </w:p>
        </w:tc>
      </w:tr>
      <w:tr w:rsidR="00292864" w:rsidRPr="008019AF" w14:paraId="68EAF2EB" w14:textId="77777777" w:rsidTr="009760C0">
        <w:trPr>
          <w:jc w:val="center"/>
        </w:trPr>
        <w:tc>
          <w:tcPr>
            <w:tcW w:w="2049" w:type="dxa"/>
            <w:vMerge w:val="restart"/>
            <w:vAlign w:val="center"/>
          </w:tcPr>
          <w:p w14:paraId="453BDB22"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452907A"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0E7D6C18"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CA88B0A" w14:textId="77777777" w:rsidR="00292864" w:rsidRPr="008019AF" w:rsidRDefault="00292864" w:rsidP="00B06C9A">
            <w:pPr>
              <w:pStyle w:val="TAC"/>
              <w:rPr>
                <w:rFonts w:cs="Arial"/>
              </w:rPr>
            </w:pPr>
          </w:p>
        </w:tc>
      </w:tr>
      <w:tr w:rsidR="00292864" w:rsidRPr="008019AF" w14:paraId="25FF7B00" w14:textId="77777777" w:rsidTr="009760C0">
        <w:trPr>
          <w:jc w:val="center"/>
        </w:trPr>
        <w:tc>
          <w:tcPr>
            <w:tcW w:w="2049" w:type="dxa"/>
            <w:vMerge/>
            <w:vAlign w:val="center"/>
          </w:tcPr>
          <w:p w14:paraId="18761DFB" w14:textId="77777777" w:rsidR="00292864" w:rsidRPr="008019AF" w:rsidRDefault="00292864" w:rsidP="00B06C9A">
            <w:pPr>
              <w:pStyle w:val="TAC"/>
              <w:rPr>
                <w:lang w:eastAsia="zh-CN"/>
              </w:rPr>
            </w:pPr>
          </w:p>
        </w:tc>
        <w:tc>
          <w:tcPr>
            <w:tcW w:w="2280" w:type="dxa"/>
            <w:vAlign w:val="center"/>
          </w:tcPr>
          <w:p w14:paraId="0668DC49"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7FD79589"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C90B1BE" w14:textId="77777777" w:rsidR="00292864" w:rsidRPr="008019AF" w:rsidRDefault="00292864" w:rsidP="00B06C9A">
            <w:pPr>
              <w:pStyle w:val="TAC"/>
              <w:rPr>
                <w:rFonts w:cs="Arial"/>
              </w:rPr>
            </w:pPr>
          </w:p>
        </w:tc>
      </w:tr>
      <w:tr w:rsidR="00292864" w:rsidRPr="008019AF" w14:paraId="6516AAA2" w14:textId="77777777" w:rsidTr="009760C0">
        <w:trPr>
          <w:jc w:val="center"/>
        </w:trPr>
        <w:tc>
          <w:tcPr>
            <w:tcW w:w="2049" w:type="dxa"/>
            <w:vMerge w:val="restart"/>
            <w:vAlign w:val="center"/>
          </w:tcPr>
          <w:p w14:paraId="551E7296"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0C1EB831"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118CDF29"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459D393" w14:textId="77777777" w:rsidR="00292864" w:rsidRPr="008019AF" w:rsidRDefault="00292864" w:rsidP="00B06C9A">
            <w:pPr>
              <w:pStyle w:val="TAC"/>
              <w:rPr>
                <w:rFonts w:cs="Arial"/>
              </w:rPr>
            </w:pPr>
          </w:p>
        </w:tc>
      </w:tr>
      <w:tr w:rsidR="00292864" w:rsidRPr="008019AF" w14:paraId="26C67455" w14:textId="77777777" w:rsidTr="009760C0">
        <w:trPr>
          <w:jc w:val="center"/>
        </w:trPr>
        <w:tc>
          <w:tcPr>
            <w:tcW w:w="2049" w:type="dxa"/>
            <w:vMerge/>
            <w:vAlign w:val="center"/>
          </w:tcPr>
          <w:p w14:paraId="319CE8D6" w14:textId="77777777" w:rsidR="00292864" w:rsidRPr="008019AF" w:rsidRDefault="00292864" w:rsidP="00B06C9A">
            <w:pPr>
              <w:pStyle w:val="TAC"/>
              <w:rPr>
                <w:lang w:eastAsia="zh-CN"/>
              </w:rPr>
            </w:pPr>
          </w:p>
        </w:tc>
        <w:tc>
          <w:tcPr>
            <w:tcW w:w="2280" w:type="dxa"/>
            <w:vAlign w:val="center"/>
          </w:tcPr>
          <w:p w14:paraId="6B9D275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06FC21E2"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11ACA1C3" w14:textId="77777777" w:rsidR="00292864" w:rsidRPr="008019AF" w:rsidRDefault="00292864" w:rsidP="009760C0">
            <w:pPr>
              <w:pStyle w:val="TAC"/>
              <w:rPr>
                <w:rFonts w:cs="Arial"/>
              </w:rPr>
            </w:pPr>
          </w:p>
        </w:tc>
      </w:tr>
      <w:tr w:rsidR="00292864" w:rsidRPr="008019AF" w14:paraId="3E3BD866" w14:textId="77777777" w:rsidTr="009760C0">
        <w:trPr>
          <w:jc w:val="center"/>
        </w:trPr>
        <w:tc>
          <w:tcPr>
            <w:tcW w:w="8657" w:type="dxa"/>
            <w:gridSpan w:val="4"/>
            <w:vAlign w:val="center"/>
          </w:tcPr>
          <w:p w14:paraId="2669A717" w14:textId="227BC471" w:rsidR="00292864" w:rsidRPr="008019AF" w:rsidRDefault="00292864" w:rsidP="00B06C9A">
            <w:pPr>
              <w:pStyle w:val="TAN"/>
              <w:rPr>
                <w:rFonts w:eastAsia="SimSun"/>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18E99FFE" w14:textId="77777777" w:rsidR="00292864" w:rsidRPr="008019AF" w:rsidRDefault="00292864" w:rsidP="00292864"/>
    <w:p w14:paraId="55AB8C11" w14:textId="77777777" w:rsidR="00292864" w:rsidRPr="008019AF" w:rsidRDefault="00292864" w:rsidP="00292864">
      <w:pPr>
        <w:pStyle w:val="TH"/>
      </w:pPr>
      <w:r w:rsidRPr="008019AF">
        <w:rPr>
          <w:rFonts w:cs="v5.0.0"/>
        </w:rPr>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708"/>
        <w:gridCol w:w="2053"/>
      </w:tblGrid>
      <w:tr w:rsidR="00292864" w:rsidRPr="008019AF" w14:paraId="23304CA6" w14:textId="77777777" w:rsidTr="002F3E23">
        <w:trPr>
          <w:jc w:val="center"/>
        </w:trPr>
        <w:tc>
          <w:tcPr>
            <w:tcW w:w="0" w:type="auto"/>
            <w:shd w:val="clear" w:color="auto" w:fill="auto"/>
            <w:vAlign w:val="center"/>
          </w:tcPr>
          <w:p w14:paraId="31295C3E"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1AC477DD"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7E371BBE" w14:textId="77777777" w:rsidR="00292864" w:rsidRPr="008019AF" w:rsidRDefault="00292864" w:rsidP="00B06C9A">
            <w:pPr>
              <w:pStyle w:val="TAH"/>
            </w:pPr>
            <w:r w:rsidRPr="008019AF">
              <w:t>Type of interfering signal</w:t>
            </w:r>
          </w:p>
        </w:tc>
      </w:tr>
      <w:tr w:rsidR="00292864" w:rsidRPr="008019AF" w14:paraId="69B8DF39" w14:textId="77777777" w:rsidTr="002F3E23">
        <w:trPr>
          <w:jc w:val="center"/>
        </w:trPr>
        <w:tc>
          <w:tcPr>
            <w:tcW w:w="0" w:type="auto"/>
            <w:vMerge w:val="restart"/>
            <w:vAlign w:val="center"/>
          </w:tcPr>
          <w:p w14:paraId="0EF94344" w14:textId="77777777" w:rsidR="00292864" w:rsidRPr="008019AF" w:rsidRDefault="00292864" w:rsidP="00B06C9A">
            <w:pPr>
              <w:pStyle w:val="TAC"/>
            </w:pPr>
            <w:r w:rsidRPr="008019AF">
              <w:t>5</w:t>
            </w:r>
          </w:p>
        </w:tc>
        <w:tc>
          <w:tcPr>
            <w:tcW w:w="0" w:type="auto"/>
            <w:vAlign w:val="center"/>
          </w:tcPr>
          <w:p w14:paraId="0B963BB5" w14:textId="77777777" w:rsidR="00292864" w:rsidRPr="008019AF" w:rsidRDefault="00292864" w:rsidP="00B06C9A">
            <w:pPr>
              <w:pStyle w:val="TAC"/>
            </w:pPr>
            <w:r w:rsidRPr="008019AF">
              <w:t>[±360]</w:t>
            </w:r>
          </w:p>
        </w:tc>
        <w:tc>
          <w:tcPr>
            <w:tcW w:w="0" w:type="auto"/>
            <w:shd w:val="clear" w:color="auto" w:fill="auto"/>
            <w:vAlign w:val="center"/>
          </w:tcPr>
          <w:p w14:paraId="1D7D447B" w14:textId="77777777" w:rsidR="00292864" w:rsidRPr="008019AF" w:rsidRDefault="00292864" w:rsidP="00B06C9A">
            <w:pPr>
              <w:pStyle w:val="TAC"/>
            </w:pPr>
            <w:r w:rsidRPr="008019AF">
              <w:t>CW</w:t>
            </w:r>
          </w:p>
        </w:tc>
      </w:tr>
      <w:tr w:rsidR="00292864" w:rsidRPr="008019AF" w14:paraId="22113091" w14:textId="77777777" w:rsidTr="002F3E23">
        <w:trPr>
          <w:jc w:val="center"/>
        </w:trPr>
        <w:tc>
          <w:tcPr>
            <w:tcW w:w="0" w:type="auto"/>
            <w:vMerge/>
            <w:vAlign w:val="center"/>
          </w:tcPr>
          <w:p w14:paraId="745884EA" w14:textId="77777777" w:rsidR="00292864" w:rsidRPr="008019AF" w:rsidRDefault="00292864" w:rsidP="00B06C9A">
            <w:pPr>
              <w:pStyle w:val="TAC"/>
            </w:pPr>
          </w:p>
        </w:tc>
        <w:tc>
          <w:tcPr>
            <w:tcW w:w="0" w:type="auto"/>
            <w:vAlign w:val="center"/>
          </w:tcPr>
          <w:p w14:paraId="02F004D7" w14:textId="77777777" w:rsidR="00292864" w:rsidRPr="008019AF" w:rsidRDefault="00292864" w:rsidP="00B06C9A">
            <w:pPr>
              <w:pStyle w:val="TAC"/>
            </w:pPr>
            <w:r w:rsidRPr="008019AF">
              <w:t>[±1420]</w:t>
            </w:r>
          </w:p>
        </w:tc>
        <w:tc>
          <w:tcPr>
            <w:tcW w:w="0" w:type="auto"/>
            <w:shd w:val="clear" w:color="auto" w:fill="auto"/>
            <w:vAlign w:val="center"/>
          </w:tcPr>
          <w:p w14:paraId="4CF65B1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54765DCF" w14:textId="77777777" w:rsidTr="002F3E23">
        <w:trPr>
          <w:jc w:val="center"/>
        </w:trPr>
        <w:tc>
          <w:tcPr>
            <w:tcW w:w="0" w:type="auto"/>
            <w:vMerge w:val="restart"/>
            <w:vAlign w:val="center"/>
          </w:tcPr>
          <w:p w14:paraId="0880DF6E" w14:textId="77777777" w:rsidR="00292864" w:rsidRPr="008019AF" w:rsidRDefault="00292864" w:rsidP="00B06C9A">
            <w:pPr>
              <w:pStyle w:val="TAC"/>
            </w:pPr>
            <w:r w:rsidRPr="008019AF">
              <w:t>10</w:t>
            </w:r>
          </w:p>
        </w:tc>
        <w:tc>
          <w:tcPr>
            <w:tcW w:w="0" w:type="auto"/>
            <w:vAlign w:val="center"/>
          </w:tcPr>
          <w:p w14:paraId="53082DA4" w14:textId="77777777" w:rsidR="00292864" w:rsidRPr="008019AF" w:rsidRDefault="00292864" w:rsidP="00B06C9A">
            <w:pPr>
              <w:pStyle w:val="TAC"/>
            </w:pPr>
            <w:r w:rsidRPr="008019AF">
              <w:t>[±325]</w:t>
            </w:r>
          </w:p>
        </w:tc>
        <w:tc>
          <w:tcPr>
            <w:tcW w:w="0" w:type="auto"/>
            <w:shd w:val="clear" w:color="auto" w:fill="auto"/>
            <w:vAlign w:val="center"/>
          </w:tcPr>
          <w:p w14:paraId="7BCBCCA2" w14:textId="77777777" w:rsidR="00292864" w:rsidRPr="008019AF" w:rsidRDefault="00292864" w:rsidP="00B06C9A">
            <w:pPr>
              <w:pStyle w:val="TAC"/>
            </w:pPr>
            <w:r w:rsidRPr="008019AF">
              <w:t>CW</w:t>
            </w:r>
          </w:p>
        </w:tc>
      </w:tr>
      <w:tr w:rsidR="00292864" w:rsidRPr="008019AF" w14:paraId="22E73B81" w14:textId="77777777" w:rsidTr="002F3E23">
        <w:trPr>
          <w:jc w:val="center"/>
        </w:trPr>
        <w:tc>
          <w:tcPr>
            <w:tcW w:w="0" w:type="auto"/>
            <w:vMerge/>
            <w:vAlign w:val="center"/>
          </w:tcPr>
          <w:p w14:paraId="5BF9AAE2" w14:textId="77777777" w:rsidR="00292864" w:rsidRPr="008019AF" w:rsidRDefault="00292864" w:rsidP="00B06C9A">
            <w:pPr>
              <w:pStyle w:val="TAC"/>
            </w:pPr>
          </w:p>
        </w:tc>
        <w:tc>
          <w:tcPr>
            <w:tcW w:w="0" w:type="auto"/>
            <w:vAlign w:val="center"/>
          </w:tcPr>
          <w:p w14:paraId="141D9465" w14:textId="77777777" w:rsidR="00292864" w:rsidRPr="008019AF" w:rsidRDefault="00292864" w:rsidP="00B06C9A">
            <w:pPr>
              <w:pStyle w:val="TAC"/>
            </w:pPr>
            <w:r w:rsidRPr="008019AF">
              <w:t>[±1780]</w:t>
            </w:r>
          </w:p>
        </w:tc>
        <w:tc>
          <w:tcPr>
            <w:tcW w:w="0" w:type="auto"/>
            <w:shd w:val="clear" w:color="auto" w:fill="auto"/>
            <w:vAlign w:val="center"/>
          </w:tcPr>
          <w:p w14:paraId="4DD2969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399B74E" w14:textId="77777777" w:rsidTr="002F3E23">
        <w:trPr>
          <w:jc w:val="center"/>
        </w:trPr>
        <w:tc>
          <w:tcPr>
            <w:tcW w:w="0" w:type="auto"/>
            <w:vMerge w:val="restart"/>
            <w:vAlign w:val="center"/>
          </w:tcPr>
          <w:p w14:paraId="1BE27CE3" w14:textId="77777777" w:rsidR="00292864" w:rsidRPr="008019AF" w:rsidRDefault="00292864" w:rsidP="00B06C9A">
            <w:pPr>
              <w:pStyle w:val="TAC"/>
            </w:pPr>
            <w:r w:rsidRPr="008019AF">
              <w:t>15 (NOTE 2)</w:t>
            </w:r>
          </w:p>
        </w:tc>
        <w:tc>
          <w:tcPr>
            <w:tcW w:w="0" w:type="auto"/>
            <w:vAlign w:val="center"/>
          </w:tcPr>
          <w:p w14:paraId="5ADDCCB5" w14:textId="77777777" w:rsidR="00292864" w:rsidRPr="008019AF" w:rsidRDefault="00292864" w:rsidP="00B06C9A">
            <w:pPr>
              <w:pStyle w:val="TAC"/>
            </w:pPr>
            <w:r w:rsidRPr="008019AF">
              <w:t>[±380]</w:t>
            </w:r>
          </w:p>
        </w:tc>
        <w:tc>
          <w:tcPr>
            <w:tcW w:w="0" w:type="auto"/>
            <w:shd w:val="clear" w:color="auto" w:fill="auto"/>
            <w:vAlign w:val="center"/>
          </w:tcPr>
          <w:p w14:paraId="0A031718" w14:textId="77777777" w:rsidR="00292864" w:rsidRPr="008019AF" w:rsidRDefault="00292864" w:rsidP="00B06C9A">
            <w:pPr>
              <w:pStyle w:val="TAC"/>
            </w:pPr>
            <w:r w:rsidRPr="008019AF">
              <w:t>CW</w:t>
            </w:r>
          </w:p>
        </w:tc>
      </w:tr>
      <w:tr w:rsidR="00292864" w:rsidRPr="008019AF" w14:paraId="535FCCDA" w14:textId="77777777" w:rsidTr="002F3E23">
        <w:trPr>
          <w:jc w:val="center"/>
        </w:trPr>
        <w:tc>
          <w:tcPr>
            <w:tcW w:w="0" w:type="auto"/>
            <w:vMerge/>
            <w:vAlign w:val="center"/>
          </w:tcPr>
          <w:p w14:paraId="2B19FF08" w14:textId="77777777" w:rsidR="00292864" w:rsidRPr="008019AF" w:rsidRDefault="00292864" w:rsidP="00B06C9A">
            <w:pPr>
              <w:pStyle w:val="TAC"/>
            </w:pPr>
          </w:p>
        </w:tc>
        <w:tc>
          <w:tcPr>
            <w:tcW w:w="0" w:type="auto"/>
            <w:vAlign w:val="center"/>
          </w:tcPr>
          <w:p w14:paraId="1F59ABA0" w14:textId="77777777" w:rsidR="00292864" w:rsidRPr="008019AF" w:rsidRDefault="00292864" w:rsidP="00B06C9A">
            <w:pPr>
              <w:pStyle w:val="TAC"/>
            </w:pPr>
            <w:r w:rsidRPr="008019AF">
              <w:t>[±1600]</w:t>
            </w:r>
          </w:p>
        </w:tc>
        <w:tc>
          <w:tcPr>
            <w:tcW w:w="0" w:type="auto"/>
            <w:shd w:val="clear" w:color="auto" w:fill="auto"/>
            <w:vAlign w:val="center"/>
          </w:tcPr>
          <w:p w14:paraId="4E19EB2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61968" w14:textId="77777777" w:rsidTr="002F3E23">
        <w:trPr>
          <w:jc w:val="center"/>
        </w:trPr>
        <w:tc>
          <w:tcPr>
            <w:tcW w:w="0" w:type="auto"/>
            <w:vMerge w:val="restart"/>
            <w:vAlign w:val="center"/>
          </w:tcPr>
          <w:p w14:paraId="1D42A72E" w14:textId="77777777" w:rsidR="00292864" w:rsidRPr="008019AF" w:rsidRDefault="00292864" w:rsidP="00B06C9A">
            <w:pPr>
              <w:pStyle w:val="TAC"/>
            </w:pPr>
            <w:r w:rsidRPr="008019AF">
              <w:t>20 (NOTE 2)</w:t>
            </w:r>
          </w:p>
        </w:tc>
        <w:tc>
          <w:tcPr>
            <w:tcW w:w="0" w:type="auto"/>
            <w:vAlign w:val="center"/>
          </w:tcPr>
          <w:p w14:paraId="21145D57" w14:textId="77777777" w:rsidR="00292864" w:rsidRPr="008019AF" w:rsidRDefault="00292864" w:rsidP="00B06C9A">
            <w:pPr>
              <w:pStyle w:val="TAC"/>
            </w:pPr>
            <w:r w:rsidRPr="008019AF">
              <w:t>[±345]</w:t>
            </w:r>
          </w:p>
        </w:tc>
        <w:tc>
          <w:tcPr>
            <w:tcW w:w="0" w:type="auto"/>
            <w:shd w:val="clear" w:color="auto" w:fill="auto"/>
            <w:vAlign w:val="center"/>
          </w:tcPr>
          <w:p w14:paraId="254D8CFA" w14:textId="77777777" w:rsidR="00292864" w:rsidRPr="008019AF" w:rsidRDefault="00292864" w:rsidP="00B06C9A">
            <w:pPr>
              <w:pStyle w:val="TAC"/>
            </w:pPr>
            <w:r w:rsidRPr="008019AF">
              <w:t>CW</w:t>
            </w:r>
          </w:p>
        </w:tc>
      </w:tr>
      <w:tr w:rsidR="00292864" w:rsidRPr="008019AF" w14:paraId="509E8DD7" w14:textId="77777777" w:rsidTr="002F3E23">
        <w:trPr>
          <w:jc w:val="center"/>
        </w:trPr>
        <w:tc>
          <w:tcPr>
            <w:tcW w:w="0" w:type="auto"/>
            <w:vMerge/>
            <w:vAlign w:val="center"/>
          </w:tcPr>
          <w:p w14:paraId="6FA9624D" w14:textId="77777777" w:rsidR="00292864" w:rsidRPr="008019AF" w:rsidRDefault="00292864" w:rsidP="00B06C9A">
            <w:pPr>
              <w:pStyle w:val="TAC"/>
            </w:pPr>
          </w:p>
        </w:tc>
        <w:tc>
          <w:tcPr>
            <w:tcW w:w="0" w:type="auto"/>
            <w:vAlign w:val="center"/>
          </w:tcPr>
          <w:p w14:paraId="502D14AA" w14:textId="77777777" w:rsidR="00292864" w:rsidRPr="008019AF" w:rsidRDefault="00292864" w:rsidP="00B06C9A">
            <w:pPr>
              <w:pStyle w:val="TAC"/>
            </w:pPr>
            <w:r w:rsidRPr="008019AF">
              <w:t>[±1780]</w:t>
            </w:r>
          </w:p>
        </w:tc>
        <w:tc>
          <w:tcPr>
            <w:tcW w:w="0" w:type="auto"/>
            <w:shd w:val="clear" w:color="auto" w:fill="auto"/>
            <w:vAlign w:val="center"/>
          </w:tcPr>
          <w:p w14:paraId="6C7E9E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5D820D0" w14:textId="77777777" w:rsidTr="002F3E23">
        <w:trPr>
          <w:jc w:val="center"/>
        </w:trPr>
        <w:tc>
          <w:tcPr>
            <w:tcW w:w="0" w:type="auto"/>
            <w:vMerge w:val="restart"/>
            <w:vAlign w:val="center"/>
          </w:tcPr>
          <w:p w14:paraId="6DB43EA7" w14:textId="77777777" w:rsidR="00292864" w:rsidRPr="008019AF" w:rsidRDefault="00292864" w:rsidP="00B06C9A">
            <w:pPr>
              <w:pStyle w:val="TAC"/>
            </w:pPr>
            <w:r w:rsidRPr="008019AF">
              <w:t>25 (NOTE 2)</w:t>
            </w:r>
          </w:p>
        </w:tc>
        <w:tc>
          <w:tcPr>
            <w:tcW w:w="0" w:type="auto"/>
            <w:vAlign w:val="center"/>
          </w:tcPr>
          <w:p w14:paraId="36D48CCC" w14:textId="77777777" w:rsidR="00292864" w:rsidRPr="008019AF" w:rsidRDefault="00292864" w:rsidP="00B06C9A">
            <w:pPr>
              <w:pStyle w:val="TAC"/>
            </w:pPr>
            <w:r w:rsidRPr="008019AF">
              <w:t>[±325]</w:t>
            </w:r>
          </w:p>
        </w:tc>
        <w:tc>
          <w:tcPr>
            <w:tcW w:w="0" w:type="auto"/>
            <w:shd w:val="clear" w:color="auto" w:fill="auto"/>
            <w:vAlign w:val="center"/>
          </w:tcPr>
          <w:p w14:paraId="132A38F7" w14:textId="77777777" w:rsidR="00292864" w:rsidRPr="008019AF" w:rsidRDefault="00292864" w:rsidP="00B06C9A">
            <w:pPr>
              <w:pStyle w:val="TAC"/>
            </w:pPr>
            <w:r w:rsidRPr="008019AF">
              <w:t>CW</w:t>
            </w:r>
          </w:p>
        </w:tc>
      </w:tr>
      <w:tr w:rsidR="00292864" w:rsidRPr="008019AF" w14:paraId="329CBFAF" w14:textId="77777777" w:rsidTr="002F3E23">
        <w:trPr>
          <w:jc w:val="center"/>
        </w:trPr>
        <w:tc>
          <w:tcPr>
            <w:tcW w:w="0" w:type="auto"/>
            <w:vMerge/>
            <w:vAlign w:val="center"/>
          </w:tcPr>
          <w:p w14:paraId="5F6FB788" w14:textId="77777777" w:rsidR="00292864" w:rsidRPr="008019AF" w:rsidRDefault="00292864" w:rsidP="00B06C9A">
            <w:pPr>
              <w:pStyle w:val="TAC"/>
            </w:pPr>
          </w:p>
        </w:tc>
        <w:tc>
          <w:tcPr>
            <w:tcW w:w="0" w:type="auto"/>
            <w:vAlign w:val="center"/>
          </w:tcPr>
          <w:p w14:paraId="5BE0D2CB" w14:textId="77777777" w:rsidR="00292864" w:rsidRPr="008019AF" w:rsidRDefault="00292864" w:rsidP="00B06C9A">
            <w:pPr>
              <w:pStyle w:val="TAC"/>
            </w:pPr>
            <w:r w:rsidRPr="008019AF">
              <w:t>[±1990]</w:t>
            </w:r>
          </w:p>
        </w:tc>
        <w:tc>
          <w:tcPr>
            <w:tcW w:w="0" w:type="auto"/>
            <w:shd w:val="clear" w:color="auto" w:fill="auto"/>
            <w:vAlign w:val="center"/>
          </w:tcPr>
          <w:p w14:paraId="5B038F4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74FF3F" w14:textId="77777777" w:rsidTr="002F3E23">
        <w:trPr>
          <w:jc w:val="center"/>
        </w:trPr>
        <w:tc>
          <w:tcPr>
            <w:tcW w:w="0" w:type="auto"/>
            <w:vMerge w:val="restart"/>
            <w:vAlign w:val="center"/>
          </w:tcPr>
          <w:p w14:paraId="42726016" w14:textId="77777777" w:rsidR="00292864" w:rsidRPr="008019AF" w:rsidRDefault="00292864" w:rsidP="00B06C9A">
            <w:pPr>
              <w:pStyle w:val="TAC"/>
            </w:pPr>
            <w:r w:rsidRPr="008019AF">
              <w:t>30 (NOTE 2)</w:t>
            </w:r>
          </w:p>
        </w:tc>
        <w:tc>
          <w:tcPr>
            <w:tcW w:w="0" w:type="auto"/>
            <w:vAlign w:val="center"/>
          </w:tcPr>
          <w:p w14:paraId="38DCF8B8" w14:textId="77777777" w:rsidR="00292864" w:rsidRPr="008019AF" w:rsidRDefault="00292864" w:rsidP="00B06C9A">
            <w:pPr>
              <w:pStyle w:val="TAC"/>
            </w:pPr>
            <w:r w:rsidRPr="008019AF">
              <w:t>[±320]</w:t>
            </w:r>
          </w:p>
        </w:tc>
        <w:tc>
          <w:tcPr>
            <w:tcW w:w="0" w:type="auto"/>
            <w:shd w:val="clear" w:color="auto" w:fill="auto"/>
            <w:vAlign w:val="center"/>
          </w:tcPr>
          <w:p w14:paraId="103E84B0" w14:textId="77777777" w:rsidR="00292864" w:rsidRPr="008019AF" w:rsidRDefault="00292864" w:rsidP="00B06C9A">
            <w:pPr>
              <w:pStyle w:val="TAC"/>
            </w:pPr>
            <w:r w:rsidRPr="008019AF">
              <w:t>CW</w:t>
            </w:r>
          </w:p>
        </w:tc>
      </w:tr>
      <w:tr w:rsidR="00292864" w:rsidRPr="008019AF" w14:paraId="6E9F4F04" w14:textId="77777777" w:rsidTr="002F3E23">
        <w:trPr>
          <w:jc w:val="center"/>
        </w:trPr>
        <w:tc>
          <w:tcPr>
            <w:tcW w:w="0" w:type="auto"/>
            <w:vMerge/>
            <w:vAlign w:val="center"/>
          </w:tcPr>
          <w:p w14:paraId="2870ED47" w14:textId="77777777" w:rsidR="00292864" w:rsidRPr="008019AF" w:rsidRDefault="00292864" w:rsidP="00B06C9A">
            <w:pPr>
              <w:pStyle w:val="TAC"/>
            </w:pPr>
          </w:p>
        </w:tc>
        <w:tc>
          <w:tcPr>
            <w:tcW w:w="0" w:type="auto"/>
            <w:vAlign w:val="center"/>
          </w:tcPr>
          <w:p w14:paraId="0F4B8B05" w14:textId="77777777" w:rsidR="00292864" w:rsidRPr="008019AF" w:rsidRDefault="00292864" w:rsidP="00B06C9A">
            <w:pPr>
              <w:pStyle w:val="TAC"/>
            </w:pPr>
            <w:r w:rsidRPr="008019AF">
              <w:t>[±1990]</w:t>
            </w:r>
          </w:p>
        </w:tc>
        <w:tc>
          <w:tcPr>
            <w:tcW w:w="0" w:type="auto"/>
            <w:shd w:val="clear" w:color="auto" w:fill="auto"/>
            <w:vAlign w:val="center"/>
          </w:tcPr>
          <w:p w14:paraId="60210A91"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7B4FE3" w14:textId="77777777" w:rsidTr="002F3E23">
        <w:trPr>
          <w:jc w:val="center"/>
        </w:trPr>
        <w:tc>
          <w:tcPr>
            <w:tcW w:w="0" w:type="auto"/>
            <w:vMerge w:val="restart"/>
            <w:vAlign w:val="center"/>
          </w:tcPr>
          <w:p w14:paraId="70A72D55" w14:textId="77777777" w:rsidR="00292864" w:rsidRPr="008019AF" w:rsidRDefault="00292864" w:rsidP="00B06C9A">
            <w:pPr>
              <w:pStyle w:val="TAC"/>
            </w:pPr>
            <w:r w:rsidRPr="008019AF">
              <w:t>40 (NOTE 2)</w:t>
            </w:r>
          </w:p>
        </w:tc>
        <w:tc>
          <w:tcPr>
            <w:tcW w:w="0" w:type="auto"/>
            <w:vAlign w:val="center"/>
          </w:tcPr>
          <w:p w14:paraId="588310D6" w14:textId="77777777" w:rsidR="00292864" w:rsidRPr="008019AF" w:rsidRDefault="00292864" w:rsidP="00B06C9A">
            <w:pPr>
              <w:pStyle w:val="TAC"/>
            </w:pPr>
            <w:r w:rsidRPr="008019AF">
              <w:t>[±310]</w:t>
            </w:r>
          </w:p>
        </w:tc>
        <w:tc>
          <w:tcPr>
            <w:tcW w:w="0" w:type="auto"/>
            <w:shd w:val="clear" w:color="auto" w:fill="auto"/>
            <w:vAlign w:val="center"/>
          </w:tcPr>
          <w:p w14:paraId="3729BE6E" w14:textId="77777777" w:rsidR="00292864" w:rsidRPr="008019AF" w:rsidRDefault="00292864" w:rsidP="00B06C9A">
            <w:pPr>
              <w:pStyle w:val="TAC"/>
            </w:pPr>
            <w:r w:rsidRPr="008019AF">
              <w:t>CW</w:t>
            </w:r>
          </w:p>
        </w:tc>
      </w:tr>
      <w:tr w:rsidR="00292864" w:rsidRPr="008019AF" w14:paraId="2833F864" w14:textId="77777777" w:rsidTr="002F3E23">
        <w:trPr>
          <w:jc w:val="center"/>
        </w:trPr>
        <w:tc>
          <w:tcPr>
            <w:tcW w:w="0" w:type="auto"/>
            <w:vMerge/>
            <w:vAlign w:val="center"/>
          </w:tcPr>
          <w:p w14:paraId="30B48DB5" w14:textId="77777777" w:rsidR="00292864" w:rsidRPr="008019AF" w:rsidRDefault="00292864" w:rsidP="00B06C9A">
            <w:pPr>
              <w:pStyle w:val="TAC"/>
            </w:pPr>
          </w:p>
        </w:tc>
        <w:tc>
          <w:tcPr>
            <w:tcW w:w="0" w:type="auto"/>
            <w:vAlign w:val="center"/>
          </w:tcPr>
          <w:p w14:paraId="19AD3538" w14:textId="77777777" w:rsidR="00292864" w:rsidRPr="008019AF" w:rsidRDefault="00292864" w:rsidP="00B06C9A">
            <w:pPr>
              <w:pStyle w:val="TAC"/>
            </w:pPr>
            <w:r w:rsidRPr="008019AF">
              <w:t>[±2710]</w:t>
            </w:r>
          </w:p>
        </w:tc>
        <w:tc>
          <w:tcPr>
            <w:tcW w:w="0" w:type="auto"/>
            <w:shd w:val="clear" w:color="auto" w:fill="auto"/>
            <w:vAlign w:val="center"/>
          </w:tcPr>
          <w:p w14:paraId="24DF5E5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3AC7E3D" w14:textId="77777777" w:rsidTr="002F3E23">
        <w:trPr>
          <w:jc w:val="center"/>
        </w:trPr>
        <w:tc>
          <w:tcPr>
            <w:tcW w:w="0" w:type="auto"/>
            <w:vMerge w:val="restart"/>
            <w:vAlign w:val="center"/>
          </w:tcPr>
          <w:p w14:paraId="6CCCEFAA" w14:textId="77777777" w:rsidR="00292864" w:rsidRPr="008019AF" w:rsidRDefault="00292864" w:rsidP="00B06C9A">
            <w:pPr>
              <w:pStyle w:val="TAC"/>
            </w:pPr>
            <w:r w:rsidRPr="008019AF">
              <w:t>50 (NOTE 2)</w:t>
            </w:r>
          </w:p>
        </w:tc>
        <w:tc>
          <w:tcPr>
            <w:tcW w:w="0" w:type="auto"/>
            <w:vAlign w:val="center"/>
          </w:tcPr>
          <w:p w14:paraId="0D1336B6" w14:textId="77777777" w:rsidR="00292864" w:rsidRPr="008019AF" w:rsidRDefault="00292864" w:rsidP="00B06C9A">
            <w:pPr>
              <w:pStyle w:val="TAC"/>
            </w:pPr>
            <w:r w:rsidRPr="008019AF">
              <w:t>[±330]</w:t>
            </w:r>
          </w:p>
        </w:tc>
        <w:tc>
          <w:tcPr>
            <w:tcW w:w="0" w:type="auto"/>
            <w:shd w:val="clear" w:color="auto" w:fill="auto"/>
            <w:vAlign w:val="center"/>
          </w:tcPr>
          <w:p w14:paraId="3526919A" w14:textId="77777777" w:rsidR="00292864" w:rsidRPr="008019AF" w:rsidRDefault="00292864" w:rsidP="00B06C9A">
            <w:pPr>
              <w:pStyle w:val="TAC"/>
            </w:pPr>
            <w:r w:rsidRPr="008019AF">
              <w:t>CW</w:t>
            </w:r>
          </w:p>
        </w:tc>
      </w:tr>
      <w:tr w:rsidR="00292864" w:rsidRPr="008019AF" w14:paraId="6AC50435" w14:textId="77777777" w:rsidTr="002F3E23">
        <w:trPr>
          <w:jc w:val="center"/>
        </w:trPr>
        <w:tc>
          <w:tcPr>
            <w:tcW w:w="0" w:type="auto"/>
            <w:vMerge/>
            <w:vAlign w:val="center"/>
          </w:tcPr>
          <w:p w14:paraId="2B73B3F7" w14:textId="77777777" w:rsidR="00292864" w:rsidRPr="008019AF" w:rsidRDefault="00292864" w:rsidP="00B06C9A">
            <w:pPr>
              <w:pStyle w:val="TAC"/>
            </w:pPr>
          </w:p>
        </w:tc>
        <w:tc>
          <w:tcPr>
            <w:tcW w:w="0" w:type="auto"/>
            <w:vAlign w:val="center"/>
          </w:tcPr>
          <w:p w14:paraId="10CBE15A" w14:textId="77777777" w:rsidR="00292864" w:rsidRPr="008019AF" w:rsidRDefault="00292864" w:rsidP="00B06C9A">
            <w:pPr>
              <w:pStyle w:val="TAC"/>
            </w:pPr>
            <w:r w:rsidRPr="008019AF">
              <w:t>[±3250]</w:t>
            </w:r>
          </w:p>
        </w:tc>
        <w:tc>
          <w:tcPr>
            <w:tcW w:w="0" w:type="auto"/>
            <w:shd w:val="clear" w:color="auto" w:fill="auto"/>
            <w:vAlign w:val="center"/>
          </w:tcPr>
          <w:p w14:paraId="7890EC4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9AFBE28" w14:textId="77777777" w:rsidTr="002F3E23">
        <w:trPr>
          <w:jc w:val="center"/>
        </w:trPr>
        <w:tc>
          <w:tcPr>
            <w:tcW w:w="0" w:type="auto"/>
            <w:vMerge w:val="restart"/>
            <w:vAlign w:val="center"/>
          </w:tcPr>
          <w:p w14:paraId="233F49E2" w14:textId="77777777" w:rsidR="00292864" w:rsidRPr="008019AF" w:rsidRDefault="00292864" w:rsidP="00B06C9A">
            <w:pPr>
              <w:pStyle w:val="TAC"/>
            </w:pPr>
            <w:r w:rsidRPr="008019AF">
              <w:t>60 (NOTE 2)</w:t>
            </w:r>
          </w:p>
        </w:tc>
        <w:tc>
          <w:tcPr>
            <w:tcW w:w="0" w:type="auto"/>
            <w:vAlign w:val="center"/>
          </w:tcPr>
          <w:p w14:paraId="4E023AD8" w14:textId="77777777" w:rsidR="00292864" w:rsidRPr="008019AF" w:rsidRDefault="00292864" w:rsidP="00B06C9A">
            <w:pPr>
              <w:pStyle w:val="TAC"/>
            </w:pPr>
            <w:r w:rsidRPr="008019AF">
              <w:t>[±350]</w:t>
            </w:r>
          </w:p>
        </w:tc>
        <w:tc>
          <w:tcPr>
            <w:tcW w:w="0" w:type="auto"/>
            <w:shd w:val="clear" w:color="auto" w:fill="auto"/>
            <w:vAlign w:val="center"/>
          </w:tcPr>
          <w:p w14:paraId="46983ED8" w14:textId="77777777" w:rsidR="00292864" w:rsidRPr="008019AF" w:rsidRDefault="00292864" w:rsidP="00B06C9A">
            <w:pPr>
              <w:pStyle w:val="TAC"/>
            </w:pPr>
            <w:r w:rsidRPr="008019AF">
              <w:t>CW</w:t>
            </w:r>
          </w:p>
        </w:tc>
      </w:tr>
      <w:tr w:rsidR="00292864" w:rsidRPr="008019AF" w14:paraId="5A7EC774" w14:textId="77777777" w:rsidTr="002F3E23">
        <w:trPr>
          <w:jc w:val="center"/>
        </w:trPr>
        <w:tc>
          <w:tcPr>
            <w:tcW w:w="0" w:type="auto"/>
            <w:vMerge/>
            <w:vAlign w:val="center"/>
          </w:tcPr>
          <w:p w14:paraId="461EEEA1" w14:textId="77777777" w:rsidR="00292864" w:rsidRPr="008019AF" w:rsidRDefault="00292864" w:rsidP="00B06C9A">
            <w:pPr>
              <w:pStyle w:val="TAC"/>
            </w:pPr>
          </w:p>
        </w:tc>
        <w:tc>
          <w:tcPr>
            <w:tcW w:w="0" w:type="auto"/>
            <w:vAlign w:val="center"/>
          </w:tcPr>
          <w:p w14:paraId="2BB5781F" w14:textId="77777777" w:rsidR="00292864" w:rsidRPr="008019AF" w:rsidRDefault="00292864" w:rsidP="00B06C9A">
            <w:pPr>
              <w:pStyle w:val="TAC"/>
            </w:pPr>
            <w:r w:rsidRPr="008019AF">
              <w:t>[±3790]</w:t>
            </w:r>
          </w:p>
        </w:tc>
        <w:tc>
          <w:tcPr>
            <w:tcW w:w="0" w:type="auto"/>
            <w:shd w:val="clear" w:color="auto" w:fill="auto"/>
            <w:vAlign w:val="center"/>
          </w:tcPr>
          <w:p w14:paraId="6BCE0AB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DA0B7" w14:textId="77777777" w:rsidTr="002F3E23">
        <w:trPr>
          <w:jc w:val="center"/>
        </w:trPr>
        <w:tc>
          <w:tcPr>
            <w:tcW w:w="0" w:type="auto"/>
            <w:vMerge w:val="restart"/>
            <w:vAlign w:val="center"/>
          </w:tcPr>
          <w:p w14:paraId="4CB6A267" w14:textId="77777777" w:rsidR="00292864" w:rsidRPr="008019AF" w:rsidRDefault="00292864" w:rsidP="00B06C9A">
            <w:pPr>
              <w:pStyle w:val="TAC"/>
            </w:pPr>
            <w:r w:rsidRPr="008019AF">
              <w:t>70 (NOTE 2)</w:t>
            </w:r>
          </w:p>
        </w:tc>
        <w:tc>
          <w:tcPr>
            <w:tcW w:w="0" w:type="auto"/>
            <w:vAlign w:val="center"/>
          </w:tcPr>
          <w:p w14:paraId="15812D86" w14:textId="77777777" w:rsidR="00292864" w:rsidRPr="008019AF" w:rsidRDefault="00292864" w:rsidP="00B06C9A">
            <w:pPr>
              <w:pStyle w:val="TAC"/>
            </w:pPr>
            <w:r w:rsidRPr="008019AF">
              <w:t>[±400]</w:t>
            </w:r>
          </w:p>
        </w:tc>
        <w:tc>
          <w:tcPr>
            <w:tcW w:w="0" w:type="auto"/>
            <w:shd w:val="clear" w:color="auto" w:fill="auto"/>
            <w:vAlign w:val="center"/>
          </w:tcPr>
          <w:p w14:paraId="17BC3AEF" w14:textId="77777777" w:rsidR="00292864" w:rsidRPr="008019AF" w:rsidRDefault="00292864" w:rsidP="00B06C9A">
            <w:pPr>
              <w:pStyle w:val="TAC"/>
            </w:pPr>
            <w:r w:rsidRPr="008019AF">
              <w:t>CW</w:t>
            </w:r>
          </w:p>
        </w:tc>
      </w:tr>
      <w:tr w:rsidR="00292864" w:rsidRPr="008019AF" w14:paraId="7979EED9" w14:textId="77777777" w:rsidTr="002F3E23">
        <w:trPr>
          <w:jc w:val="center"/>
        </w:trPr>
        <w:tc>
          <w:tcPr>
            <w:tcW w:w="0" w:type="auto"/>
            <w:vMerge/>
            <w:vAlign w:val="center"/>
          </w:tcPr>
          <w:p w14:paraId="107B67AC" w14:textId="77777777" w:rsidR="00292864" w:rsidRPr="008019AF" w:rsidRDefault="00292864" w:rsidP="00B06C9A">
            <w:pPr>
              <w:pStyle w:val="TAC"/>
            </w:pPr>
          </w:p>
        </w:tc>
        <w:tc>
          <w:tcPr>
            <w:tcW w:w="0" w:type="auto"/>
            <w:vAlign w:val="center"/>
          </w:tcPr>
          <w:p w14:paraId="6944E721" w14:textId="77777777" w:rsidR="00292864" w:rsidRPr="008019AF" w:rsidRDefault="00292864" w:rsidP="00B06C9A">
            <w:pPr>
              <w:pStyle w:val="TAC"/>
            </w:pPr>
            <w:r w:rsidRPr="008019AF">
              <w:t>[±4870]</w:t>
            </w:r>
          </w:p>
        </w:tc>
        <w:tc>
          <w:tcPr>
            <w:tcW w:w="0" w:type="auto"/>
            <w:shd w:val="clear" w:color="auto" w:fill="auto"/>
            <w:vAlign w:val="center"/>
          </w:tcPr>
          <w:p w14:paraId="1363DF4B"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0372A4" w14:textId="77777777" w:rsidTr="002F3E23">
        <w:trPr>
          <w:jc w:val="center"/>
        </w:trPr>
        <w:tc>
          <w:tcPr>
            <w:tcW w:w="0" w:type="auto"/>
            <w:vMerge w:val="restart"/>
            <w:vAlign w:val="center"/>
          </w:tcPr>
          <w:p w14:paraId="55CCFA49" w14:textId="77777777" w:rsidR="00292864" w:rsidRPr="008019AF" w:rsidRDefault="00292864" w:rsidP="00B06C9A">
            <w:pPr>
              <w:pStyle w:val="TAC"/>
            </w:pPr>
            <w:r w:rsidRPr="008019AF">
              <w:t>80 (NOTE 2)</w:t>
            </w:r>
          </w:p>
        </w:tc>
        <w:tc>
          <w:tcPr>
            <w:tcW w:w="0" w:type="auto"/>
            <w:vAlign w:val="center"/>
          </w:tcPr>
          <w:p w14:paraId="33AA9B50" w14:textId="77777777" w:rsidR="00292864" w:rsidRPr="008019AF" w:rsidRDefault="00292864" w:rsidP="00B06C9A">
            <w:pPr>
              <w:pStyle w:val="TAC"/>
            </w:pPr>
            <w:r w:rsidRPr="008019AF">
              <w:t>[±390]</w:t>
            </w:r>
          </w:p>
        </w:tc>
        <w:tc>
          <w:tcPr>
            <w:tcW w:w="0" w:type="auto"/>
            <w:shd w:val="clear" w:color="auto" w:fill="auto"/>
            <w:vAlign w:val="center"/>
          </w:tcPr>
          <w:p w14:paraId="331508E8" w14:textId="77777777" w:rsidR="00292864" w:rsidRPr="008019AF" w:rsidRDefault="00292864" w:rsidP="00B06C9A">
            <w:pPr>
              <w:pStyle w:val="TAC"/>
            </w:pPr>
            <w:r w:rsidRPr="008019AF">
              <w:t>CW</w:t>
            </w:r>
          </w:p>
        </w:tc>
      </w:tr>
      <w:tr w:rsidR="00292864" w:rsidRPr="008019AF" w14:paraId="27308B12" w14:textId="77777777" w:rsidTr="002F3E23">
        <w:trPr>
          <w:jc w:val="center"/>
        </w:trPr>
        <w:tc>
          <w:tcPr>
            <w:tcW w:w="0" w:type="auto"/>
            <w:vMerge/>
            <w:vAlign w:val="center"/>
          </w:tcPr>
          <w:p w14:paraId="2451C68F" w14:textId="77777777" w:rsidR="00292864" w:rsidRPr="008019AF" w:rsidRDefault="00292864" w:rsidP="00B06C9A">
            <w:pPr>
              <w:pStyle w:val="TAC"/>
            </w:pPr>
          </w:p>
        </w:tc>
        <w:tc>
          <w:tcPr>
            <w:tcW w:w="0" w:type="auto"/>
            <w:vAlign w:val="center"/>
          </w:tcPr>
          <w:p w14:paraId="703B32A3" w14:textId="77777777" w:rsidR="00292864" w:rsidRPr="008019AF" w:rsidRDefault="00292864" w:rsidP="00B06C9A">
            <w:pPr>
              <w:pStyle w:val="TAC"/>
            </w:pPr>
            <w:r w:rsidRPr="008019AF">
              <w:t>[±4870]</w:t>
            </w:r>
          </w:p>
        </w:tc>
        <w:tc>
          <w:tcPr>
            <w:tcW w:w="0" w:type="auto"/>
            <w:shd w:val="clear" w:color="auto" w:fill="auto"/>
            <w:vAlign w:val="center"/>
          </w:tcPr>
          <w:p w14:paraId="2A129D7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5D9E27B" w14:textId="77777777" w:rsidTr="002F3E23">
        <w:trPr>
          <w:jc w:val="center"/>
        </w:trPr>
        <w:tc>
          <w:tcPr>
            <w:tcW w:w="0" w:type="auto"/>
            <w:vMerge w:val="restart"/>
            <w:vAlign w:val="center"/>
          </w:tcPr>
          <w:p w14:paraId="0C53F008" w14:textId="77777777" w:rsidR="00292864" w:rsidRPr="008019AF" w:rsidRDefault="00292864" w:rsidP="00B06C9A">
            <w:pPr>
              <w:pStyle w:val="TAC"/>
            </w:pPr>
            <w:r w:rsidRPr="008019AF">
              <w:t>90 (NOTE 2)</w:t>
            </w:r>
          </w:p>
        </w:tc>
        <w:tc>
          <w:tcPr>
            <w:tcW w:w="0" w:type="auto"/>
            <w:vAlign w:val="center"/>
          </w:tcPr>
          <w:p w14:paraId="0B2C291E" w14:textId="77777777" w:rsidR="00292864" w:rsidRPr="008019AF" w:rsidRDefault="00292864" w:rsidP="00B06C9A">
            <w:pPr>
              <w:pStyle w:val="TAC"/>
            </w:pPr>
            <w:r w:rsidRPr="008019AF">
              <w:t>[±340]</w:t>
            </w:r>
          </w:p>
        </w:tc>
        <w:tc>
          <w:tcPr>
            <w:tcW w:w="0" w:type="auto"/>
            <w:shd w:val="clear" w:color="auto" w:fill="auto"/>
            <w:vAlign w:val="center"/>
          </w:tcPr>
          <w:p w14:paraId="38321EF1" w14:textId="77777777" w:rsidR="00292864" w:rsidRPr="008019AF" w:rsidRDefault="00292864" w:rsidP="00B06C9A">
            <w:pPr>
              <w:pStyle w:val="TAC"/>
            </w:pPr>
            <w:r w:rsidRPr="008019AF">
              <w:t>CW</w:t>
            </w:r>
          </w:p>
        </w:tc>
      </w:tr>
      <w:tr w:rsidR="00292864" w:rsidRPr="008019AF" w14:paraId="5D0B5236" w14:textId="77777777" w:rsidTr="002F3E23">
        <w:trPr>
          <w:jc w:val="center"/>
        </w:trPr>
        <w:tc>
          <w:tcPr>
            <w:tcW w:w="0" w:type="auto"/>
            <w:vMerge/>
            <w:vAlign w:val="center"/>
          </w:tcPr>
          <w:p w14:paraId="42D28E35" w14:textId="77777777" w:rsidR="00292864" w:rsidRPr="008019AF" w:rsidRDefault="00292864" w:rsidP="00B06C9A">
            <w:pPr>
              <w:pStyle w:val="TAC"/>
            </w:pPr>
          </w:p>
        </w:tc>
        <w:tc>
          <w:tcPr>
            <w:tcW w:w="0" w:type="auto"/>
            <w:vAlign w:val="center"/>
          </w:tcPr>
          <w:p w14:paraId="22A6551B" w14:textId="77777777" w:rsidR="00292864" w:rsidRPr="008019AF" w:rsidRDefault="00292864" w:rsidP="00B06C9A">
            <w:pPr>
              <w:pStyle w:val="TAC"/>
            </w:pPr>
            <w:r w:rsidRPr="008019AF">
              <w:t>[±5770]</w:t>
            </w:r>
          </w:p>
        </w:tc>
        <w:tc>
          <w:tcPr>
            <w:tcW w:w="0" w:type="auto"/>
            <w:shd w:val="clear" w:color="auto" w:fill="auto"/>
            <w:vAlign w:val="center"/>
          </w:tcPr>
          <w:p w14:paraId="621BBC1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6175EAE0" w14:textId="77777777" w:rsidTr="002F3E23">
        <w:trPr>
          <w:jc w:val="center"/>
        </w:trPr>
        <w:tc>
          <w:tcPr>
            <w:tcW w:w="0" w:type="auto"/>
            <w:vMerge w:val="restart"/>
            <w:vAlign w:val="center"/>
          </w:tcPr>
          <w:p w14:paraId="165DC0A1" w14:textId="77777777" w:rsidR="00292864" w:rsidRPr="008019AF" w:rsidRDefault="00292864" w:rsidP="00B06C9A">
            <w:pPr>
              <w:pStyle w:val="TAC"/>
            </w:pPr>
            <w:r w:rsidRPr="008019AF">
              <w:t>100 (NOTE 2)</w:t>
            </w:r>
          </w:p>
        </w:tc>
        <w:tc>
          <w:tcPr>
            <w:tcW w:w="0" w:type="auto"/>
            <w:vAlign w:val="center"/>
          </w:tcPr>
          <w:p w14:paraId="25B3A041" w14:textId="77777777" w:rsidR="00292864" w:rsidRPr="008019AF" w:rsidRDefault="00292864" w:rsidP="00B06C9A">
            <w:pPr>
              <w:pStyle w:val="TAC"/>
            </w:pPr>
            <w:r w:rsidRPr="008019AF">
              <w:t>[±340]</w:t>
            </w:r>
          </w:p>
        </w:tc>
        <w:tc>
          <w:tcPr>
            <w:tcW w:w="0" w:type="auto"/>
            <w:shd w:val="clear" w:color="auto" w:fill="auto"/>
            <w:vAlign w:val="center"/>
          </w:tcPr>
          <w:p w14:paraId="7717A731" w14:textId="77777777" w:rsidR="00292864" w:rsidRPr="008019AF" w:rsidRDefault="00292864" w:rsidP="00B06C9A">
            <w:pPr>
              <w:pStyle w:val="TAC"/>
            </w:pPr>
            <w:r w:rsidRPr="008019AF">
              <w:t>CW</w:t>
            </w:r>
          </w:p>
        </w:tc>
      </w:tr>
      <w:tr w:rsidR="00292864" w:rsidRPr="008019AF" w14:paraId="527F94E6" w14:textId="77777777" w:rsidTr="002F3E23">
        <w:trPr>
          <w:jc w:val="center"/>
        </w:trPr>
        <w:tc>
          <w:tcPr>
            <w:tcW w:w="0" w:type="auto"/>
            <w:vMerge/>
            <w:vAlign w:val="center"/>
          </w:tcPr>
          <w:p w14:paraId="03C078C2" w14:textId="77777777" w:rsidR="00292864" w:rsidRPr="008019AF" w:rsidRDefault="00292864" w:rsidP="00B06C9A">
            <w:pPr>
              <w:pStyle w:val="TAC"/>
            </w:pPr>
          </w:p>
        </w:tc>
        <w:tc>
          <w:tcPr>
            <w:tcW w:w="0" w:type="auto"/>
            <w:vAlign w:val="center"/>
          </w:tcPr>
          <w:p w14:paraId="09E554BD" w14:textId="77777777" w:rsidR="00292864" w:rsidRPr="008019AF" w:rsidRDefault="00292864" w:rsidP="00B06C9A">
            <w:pPr>
              <w:pStyle w:val="TAC"/>
            </w:pPr>
            <w:r w:rsidRPr="008019AF">
              <w:t>[±5770]</w:t>
            </w:r>
          </w:p>
        </w:tc>
        <w:tc>
          <w:tcPr>
            <w:tcW w:w="0" w:type="auto"/>
            <w:shd w:val="clear" w:color="auto" w:fill="auto"/>
            <w:vAlign w:val="center"/>
          </w:tcPr>
          <w:p w14:paraId="3DF09B3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E68FA66" w14:textId="77777777" w:rsidTr="002F3E23">
        <w:trPr>
          <w:jc w:val="center"/>
        </w:trPr>
        <w:tc>
          <w:tcPr>
            <w:tcW w:w="0" w:type="auto"/>
            <w:gridSpan w:val="3"/>
          </w:tcPr>
          <w:p w14:paraId="0380286E"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69BB483"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1C5B2214" w14:textId="77777777" w:rsidR="00292864" w:rsidRPr="008019AF" w:rsidRDefault="00292864" w:rsidP="00292864">
      <w:pPr>
        <w:rPr>
          <w:lang w:val="en-US"/>
        </w:rPr>
      </w:pPr>
    </w:p>
    <w:p w14:paraId="6F371907" w14:textId="77777777" w:rsidR="00292864" w:rsidRDefault="00292864" w:rsidP="00292864">
      <w:pPr>
        <w:pStyle w:val="Heading4"/>
        <w:rPr>
          <w:lang w:eastAsia="sv-SE"/>
        </w:rPr>
      </w:pPr>
      <w:bookmarkStart w:id="455" w:name="_Toc519095022"/>
      <w:r>
        <w:rPr>
          <w:lang w:eastAsia="sv-SE"/>
        </w:rPr>
        <w:t>7.8.5.2</w:t>
      </w:r>
      <w:r>
        <w:rPr>
          <w:lang w:eastAsia="sv-SE"/>
        </w:rPr>
        <w:tab/>
        <w:t>BS type 2-O</w:t>
      </w:r>
      <w:bookmarkEnd w:id="455"/>
    </w:p>
    <w:p w14:paraId="2FC8117D"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2953AA46"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09B80C4F"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74BCF41C" w14:textId="77777777" w:rsidR="00292864" w:rsidRPr="008019AF" w:rsidRDefault="00292864" w:rsidP="00292864">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2328B544"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0FEDC5F8"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2FD06EDF" w14:textId="77777777" w:rsidR="00292864" w:rsidRPr="008019AF" w:rsidRDefault="00292864" w:rsidP="00B06C9A">
            <w:pPr>
              <w:pStyle w:val="TAH"/>
            </w:pPr>
            <w:commentRangeStart w:id="456"/>
            <w:r w:rsidRPr="008019AF">
              <w:t>Mean power of interfering signals [dBm]</w:t>
            </w:r>
            <w:commentRangeEnd w:id="456"/>
            <w:r>
              <w:rPr>
                <w:rStyle w:val="CommentReference"/>
                <w:rFonts w:ascii="Times New Roman" w:hAnsi="Times New Roman"/>
                <w:b w:val="0"/>
              </w:rPr>
              <w:commentReference w:id="456"/>
            </w:r>
          </w:p>
        </w:tc>
        <w:tc>
          <w:tcPr>
            <w:tcW w:w="2072" w:type="dxa"/>
            <w:tcBorders>
              <w:top w:val="single" w:sz="4" w:space="0" w:color="auto"/>
              <w:left w:val="single" w:sz="4" w:space="0" w:color="auto"/>
              <w:bottom w:val="single" w:sz="4" w:space="0" w:color="auto"/>
              <w:right w:val="single" w:sz="4" w:space="0" w:color="auto"/>
            </w:tcBorders>
            <w:hideMark/>
          </w:tcPr>
          <w:p w14:paraId="6A3A2831"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424CF12" w14:textId="77777777" w:rsidR="00292864" w:rsidRPr="008019AF" w:rsidRDefault="00292864" w:rsidP="00B06C9A">
            <w:pPr>
              <w:pStyle w:val="TAH"/>
            </w:pPr>
            <w:r w:rsidRPr="008019AF">
              <w:t>Type of interfering signal</w:t>
            </w:r>
          </w:p>
        </w:tc>
      </w:tr>
      <w:tr w:rsidR="00292864" w:rsidRPr="008019AF" w14:paraId="3A2DE938"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6BBEAF5E"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0D5A95CC" w14:textId="77777777" w:rsidR="00292864" w:rsidRPr="004552E2" w:rsidRDefault="00292864" w:rsidP="00B06C9A">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r>
              <w:t xml:space="preserve"> </w:t>
            </w:r>
            <w:r w:rsidRPr="004552E2">
              <w:rPr>
                <w:highlight w:val="yellow"/>
              </w:rPr>
              <w:t>+FFS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317545"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F6CC0D0" w14:textId="012BE49E"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00D72D5B"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0E58D45A" w14:textId="0BEE3268" w:rsidR="00292864" w:rsidRPr="008019AF" w:rsidRDefault="00292864" w:rsidP="00B06C9A">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59F3B96C" w14:textId="77777777" w:rsidR="00292864" w:rsidRPr="008019AF" w:rsidRDefault="00292864" w:rsidP="00292864"/>
    <w:p w14:paraId="761D5B5E" w14:textId="77777777" w:rsidR="00292864" w:rsidRPr="008019AF" w:rsidRDefault="00292864" w:rsidP="00292864">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8"/>
        <w:gridCol w:w="1867"/>
      </w:tblGrid>
      <w:tr w:rsidR="00292864" w:rsidRPr="008019AF" w14:paraId="5ADF554A"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F472978"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80ED86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7C90D243" w14:textId="77777777" w:rsidR="00292864" w:rsidRPr="008019AF" w:rsidRDefault="00292864" w:rsidP="00B06C9A">
            <w:pPr>
              <w:pStyle w:val="TAH"/>
            </w:pPr>
            <w:r w:rsidRPr="008019AF">
              <w:t>Type of interfering signal</w:t>
            </w:r>
          </w:p>
        </w:tc>
      </w:tr>
      <w:tr w:rsidR="00292864" w:rsidRPr="008019AF" w14:paraId="5020FB1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7E8F3"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8FCA"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5869063B" w14:textId="77777777" w:rsidR="00292864" w:rsidRPr="008019AF" w:rsidRDefault="00292864" w:rsidP="00B06C9A">
            <w:pPr>
              <w:pStyle w:val="TAC"/>
            </w:pPr>
            <w:r w:rsidRPr="008019AF">
              <w:t>CW</w:t>
            </w:r>
          </w:p>
        </w:tc>
      </w:tr>
      <w:tr w:rsidR="00292864" w:rsidRPr="008019AF" w14:paraId="2389071A"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C220"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FFE45"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2B8A833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7BD7DEBE"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5FA9253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AE22F75" w14:textId="77777777" w:rsidR="00292864" w:rsidRPr="008019AF" w:rsidRDefault="00292864" w:rsidP="00B06C9A">
            <w:pPr>
              <w:pStyle w:val="TAC"/>
            </w:pPr>
            <w:r w:rsidRPr="008019AF">
              <w:t>100 MHz</w:t>
            </w:r>
          </w:p>
          <w:p w14:paraId="3243927E"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7B055"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0148E6F" w14:textId="77777777" w:rsidR="00292864" w:rsidRPr="008019AF" w:rsidRDefault="00292864" w:rsidP="00B06C9A">
            <w:pPr>
              <w:pStyle w:val="TAC"/>
            </w:pPr>
            <w:r w:rsidRPr="008019AF">
              <w:t>CW</w:t>
            </w:r>
          </w:p>
        </w:tc>
      </w:tr>
      <w:tr w:rsidR="00292864" w:rsidRPr="008019AF" w14:paraId="74DBD7A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C62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2C1F4"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4763D0"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20CD08EB"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4629E10"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EC983A" w14:textId="77777777" w:rsidR="00292864" w:rsidRPr="008019AF" w:rsidRDefault="00292864" w:rsidP="00B06C9A">
            <w:pPr>
              <w:pStyle w:val="TAC"/>
            </w:pPr>
            <w:r w:rsidRPr="008019AF">
              <w:t>200 MHz</w:t>
            </w:r>
          </w:p>
          <w:p w14:paraId="7F98C767"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6AE8F"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1E036C68" w14:textId="77777777" w:rsidR="00292864" w:rsidRPr="008019AF" w:rsidRDefault="00292864" w:rsidP="00B06C9A">
            <w:pPr>
              <w:pStyle w:val="TAC"/>
            </w:pPr>
            <w:r w:rsidRPr="008019AF">
              <w:t>CW</w:t>
            </w:r>
          </w:p>
        </w:tc>
      </w:tr>
      <w:tr w:rsidR="00292864" w:rsidRPr="008019AF" w14:paraId="37824D2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7BD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9D181"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1547190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63971EB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BDFF744"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61ED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0F5E"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227F6204" w14:textId="77777777" w:rsidR="00292864" w:rsidRPr="008019AF" w:rsidRDefault="00292864" w:rsidP="00B06C9A">
            <w:pPr>
              <w:pStyle w:val="TAC"/>
            </w:pPr>
            <w:r w:rsidRPr="008019AF">
              <w:t>CW</w:t>
            </w:r>
          </w:p>
        </w:tc>
      </w:tr>
      <w:tr w:rsidR="00292864" w:rsidRPr="008019AF" w14:paraId="541480F2"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ADF1"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6BFE8"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4B1CFA74"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1C0FF72"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647015DD" w14:textId="4C106B51" w:rsidR="002E2E09" w:rsidRDefault="002E2E09" w:rsidP="002E2E09">
      <w:pPr>
        <w:pStyle w:val="Guidance"/>
      </w:pPr>
    </w:p>
    <w:p w14:paraId="3B03A4E3" w14:textId="35CBC516" w:rsidR="002E2E09" w:rsidRDefault="00726F5B" w:rsidP="002E2E09">
      <w:pPr>
        <w:pStyle w:val="Heading2"/>
      </w:pPr>
      <w:bookmarkStart w:id="457" w:name="_Toc481653337"/>
      <w:bookmarkStart w:id="458" w:name="_Toc519095023"/>
      <w:r>
        <w:t>7.9</w:t>
      </w:r>
      <w:r w:rsidR="002E2E09">
        <w:tab/>
        <w:t xml:space="preserve">OTA </w:t>
      </w:r>
      <w:r w:rsidR="00544224">
        <w:t>i</w:t>
      </w:r>
      <w:r w:rsidR="002E2E09">
        <w:t>n-channel selectivity</w:t>
      </w:r>
      <w:bookmarkEnd w:id="457"/>
      <w:bookmarkEnd w:id="458"/>
    </w:p>
    <w:p w14:paraId="3CA12EF1" w14:textId="77777777" w:rsidR="00292864" w:rsidRPr="006D0586" w:rsidRDefault="00292864" w:rsidP="00292864">
      <w:pPr>
        <w:pStyle w:val="Heading3"/>
        <w:rPr>
          <w:lang w:eastAsia="sv-SE"/>
        </w:rPr>
      </w:pPr>
      <w:bookmarkStart w:id="459" w:name="_Toc519095024"/>
      <w:r>
        <w:rPr>
          <w:lang w:eastAsia="sv-SE"/>
        </w:rPr>
        <w:t>7.9.1</w:t>
      </w:r>
      <w:r w:rsidRPr="006D0586">
        <w:rPr>
          <w:lang w:eastAsia="sv-SE"/>
        </w:rPr>
        <w:tab/>
        <w:t>Definition and applicability</w:t>
      </w:r>
      <w:bookmarkEnd w:id="459"/>
    </w:p>
    <w:p w14:paraId="0E92AF44"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2C5A83C5" w14:textId="2CF1D5DC" w:rsidR="00292864" w:rsidRPr="006D0586" w:rsidRDefault="00292864" w:rsidP="00292864">
      <w:pPr>
        <w:pStyle w:val="Heading3"/>
        <w:rPr>
          <w:lang w:eastAsia="sv-SE"/>
        </w:rPr>
      </w:pPr>
      <w:bookmarkStart w:id="460" w:name="_Toc519095025"/>
      <w:r>
        <w:rPr>
          <w:lang w:eastAsia="sv-SE"/>
        </w:rPr>
        <w:t>7.9.2</w:t>
      </w:r>
      <w:r w:rsidRPr="006D0586">
        <w:rPr>
          <w:lang w:eastAsia="sv-SE"/>
        </w:rPr>
        <w:tab/>
        <w:t xml:space="preserve">Minimum </w:t>
      </w:r>
      <w:r w:rsidR="000420F9">
        <w:rPr>
          <w:lang w:eastAsia="sv-SE"/>
        </w:rPr>
        <w:t>requirement</w:t>
      </w:r>
      <w:bookmarkEnd w:id="460"/>
    </w:p>
    <w:p w14:paraId="277DDBA8" w14:textId="54A62965"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226093A0" w14:textId="058EE4AE"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6E0C2190" w14:textId="77777777" w:rsidR="00292864" w:rsidRPr="006D0586" w:rsidRDefault="00292864" w:rsidP="00292864">
      <w:pPr>
        <w:pStyle w:val="Heading3"/>
        <w:rPr>
          <w:lang w:eastAsia="sv-SE"/>
        </w:rPr>
      </w:pPr>
      <w:bookmarkStart w:id="461" w:name="_Toc519095026"/>
      <w:r>
        <w:rPr>
          <w:lang w:eastAsia="sv-SE"/>
        </w:rPr>
        <w:t>7.9</w:t>
      </w:r>
      <w:r w:rsidRPr="006D0586">
        <w:rPr>
          <w:lang w:eastAsia="sv-SE"/>
        </w:rPr>
        <w:t>.3</w:t>
      </w:r>
      <w:r w:rsidRPr="006D0586">
        <w:rPr>
          <w:lang w:eastAsia="sv-SE"/>
        </w:rPr>
        <w:tab/>
        <w:t>Test purpose</w:t>
      </w:r>
      <w:bookmarkEnd w:id="461"/>
    </w:p>
    <w:p w14:paraId="6270733E" w14:textId="77777777" w:rsidR="00292864" w:rsidRPr="00695AFD" w:rsidRDefault="00292864" w:rsidP="00292864">
      <w:pPr>
        <w:outlineLvl w:val="0"/>
      </w:pPr>
      <w:r w:rsidRPr="00695AFD">
        <w:t>The purpose of this test is to verify the BS receiver ability to suppress the IQ leakage.</w:t>
      </w:r>
    </w:p>
    <w:p w14:paraId="0F01FAF3" w14:textId="77777777" w:rsidR="00292864" w:rsidRPr="006D0586" w:rsidRDefault="00292864" w:rsidP="00292864">
      <w:pPr>
        <w:pStyle w:val="Heading3"/>
        <w:rPr>
          <w:lang w:eastAsia="sv-SE"/>
        </w:rPr>
      </w:pPr>
      <w:bookmarkStart w:id="462" w:name="_Toc519095027"/>
      <w:r>
        <w:rPr>
          <w:lang w:eastAsia="sv-SE"/>
        </w:rPr>
        <w:t>7.9</w:t>
      </w:r>
      <w:r w:rsidRPr="006D0586">
        <w:rPr>
          <w:lang w:eastAsia="zh-CN"/>
        </w:rPr>
        <w:t>.</w:t>
      </w:r>
      <w:r w:rsidRPr="006D0586">
        <w:rPr>
          <w:lang w:eastAsia="sv-SE"/>
        </w:rPr>
        <w:t>4</w:t>
      </w:r>
      <w:r w:rsidRPr="006D0586">
        <w:rPr>
          <w:lang w:eastAsia="sv-SE"/>
        </w:rPr>
        <w:tab/>
        <w:t>Method of test</w:t>
      </w:r>
      <w:bookmarkEnd w:id="462"/>
    </w:p>
    <w:p w14:paraId="5A05058E" w14:textId="77777777" w:rsidR="00292864" w:rsidRPr="006D0586" w:rsidRDefault="00292864" w:rsidP="00292864">
      <w:pPr>
        <w:pStyle w:val="Heading4"/>
        <w:rPr>
          <w:lang w:eastAsia="sv-SE"/>
        </w:rPr>
      </w:pPr>
      <w:bookmarkStart w:id="463" w:name="_Toc519095028"/>
      <w:r>
        <w:rPr>
          <w:lang w:eastAsia="sv-SE"/>
        </w:rPr>
        <w:t>7.9</w:t>
      </w:r>
      <w:r w:rsidRPr="006D0586">
        <w:rPr>
          <w:lang w:eastAsia="sv-SE"/>
        </w:rPr>
        <w:t>.4.1</w:t>
      </w:r>
      <w:r w:rsidRPr="006D0586">
        <w:rPr>
          <w:lang w:eastAsia="sv-SE"/>
        </w:rPr>
        <w:tab/>
        <w:t>Initial conditions</w:t>
      </w:r>
      <w:bookmarkEnd w:id="463"/>
    </w:p>
    <w:p w14:paraId="0DB30B28" w14:textId="338A6810"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28BFA698" w14:textId="77777777" w:rsidR="00292864" w:rsidRDefault="00292864" w:rsidP="00292864">
      <w:r w:rsidRPr="006113D0">
        <w:rPr>
          <w:rFonts w:cs="v4.2.0"/>
        </w:rPr>
        <w:t xml:space="preserve">RF channels to be tested for </w:t>
      </w:r>
      <w:commentRangeStart w:id="464"/>
      <w:r w:rsidRPr="006113D0">
        <w:rPr>
          <w:rFonts w:cs="v4.2.0"/>
        </w:rPr>
        <w:t>single carrier</w:t>
      </w:r>
      <w:commentRangeEnd w:id="464"/>
      <w:r>
        <w:rPr>
          <w:rStyle w:val="CommentReference"/>
          <w:lang w:val="x-none"/>
        </w:rPr>
        <w:commentReference w:id="464"/>
      </w:r>
      <w:r w:rsidRPr="006113D0">
        <w:rPr>
          <w:rFonts w:cs="v4.2.0"/>
        </w:rPr>
        <w:t>:</w:t>
      </w:r>
      <w:r>
        <w:rPr>
          <w:rFonts w:cs="v4.2.0"/>
        </w:rPr>
        <w:tab/>
      </w:r>
      <w:r>
        <w:rPr>
          <w:rFonts w:cs="v4.2.0"/>
        </w:rPr>
        <w:tab/>
      </w:r>
      <w:r w:rsidRPr="00E56A84">
        <w:rPr>
          <w:highlight w:val="yellow"/>
        </w:rPr>
        <w:t>FFS</w:t>
      </w:r>
      <w:r>
        <w:t>; see subclause 4.9</w:t>
      </w:r>
      <w:r w:rsidRPr="006113D0">
        <w:t>.1.</w:t>
      </w:r>
    </w:p>
    <w:p w14:paraId="5B66DD60" w14:textId="77777777" w:rsidR="00292864" w:rsidRPr="00F648A7" w:rsidRDefault="00292864" w:rsidP="00292864">
      <w:commentRangeStart w:id="465"/>
      <w:r w:rsidRPr="00BA7B97">
        <w:t>Directions</w:t>
      </w:r>
      <w:commentRangeEnd w:id="465"/>
      <w:r>
        <w:rPr>
          <w:rStyle w:val="CommentReference"/>
          <w:lang w:val="x-none"/>
        </w:rPr>
        <w:commentReference w:id="465"/>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44782A5" w14:textId="77777777" w:rsidR="00292864" w:rsidRPr="006D0586" w:rsidRDefault="00292864" w:rsidP="00292864">
      <w:pPr>
        <w:pStyle w:val="Heading4"/>
        <w:rPr>
          <w:lang w:eastAsia="sv-SE"/>
        </w:rPr>
      </w:pPr>
      <w:bookmarkStart w:id="466" w:name="_Toc519095029"/>
      <w:r>
        <w:rPr>
          <w:lang w:eastAsia="sv-SE"/>
        </w:rPr>
        <w:t>7.9</w:t>
      </w:r>
      <w:r w:rsidRPr="006D0586">
        <w:rPr>
          <w:lang w:eastAsia="sv-SE"/>
        </w:rPr>
        <w:t>.4.2</w:t>
      </w:r>
      <w:r w:rsidRPr="006D0586">
        <w:rPr>
          <w:lang w:eastAsia="sv-SE"/>
        </w:rPr>
        <w:tab/>
      </w:r>
      <w:commentRangeStart w:id="467"/>
      <w:r w:rsidRPr="006D0586">
        <w:rPr>
          <w:lang w:eastAsia="sv-SE"/>
        </w:rPr>
        <w:t>Procedure</w:t>
      </w:r>
      <w:commentRangeEnd w:id="467"/>
      <w:r>
        <w:rPr>
          <w:rStyle w:val="CommentReference"/>
          <w:rFonts w:ascii="Times New Roman" w:hAnsi="Times New Roman"/>
        </w:rPr>
        <w:commentReference w:id="467"/>
      </w:r>
      <w:bookmarkEnd w:id="466"/>
    </w:p>
    <w:p w14:paraId="166BB475"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3CF6AF0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5EA5F7DC"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20229BF9"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6AC66C42"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593400C8"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3B0EEC92"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469676CE"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1558878B" w14:textId="721B7C39"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005496A6"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482405CB"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28FF0C06" w14:textId="0B151504"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5B7D0AC9"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67139B3B" w14:textId="77777777" w:rsidR="00292864" w:rsidRPr="006113D0" w:rsidRDefault="00292864" w:rsidP="00292864">
      <w:pPr>
        <w:pStyle w:val="B1"/>
        <w:rPr>
          <w:lang w:eastAsia="zh-CN"/>
        </w:rPr>
      </w:pPr>
      <w:r w:rsidRPr="006113D0">
        <w:rPr>
          <w:lang w:eastAsia="zh-CN"/>
        </w:rPr>
        <w:t>4)</w:t>
      </w:r>
      <w:r w:rsidRPr="006113D0">
        <w:rPr>
          <w:lang w:eastAsia="zh-CN"/>
        </w:rPr>
        <w:tab/>
        <w:t xml:space="preserve">Measure throughput according to </w:t>
      </w:r>
      <w:r w:rsidRPr="0056092A">
        <w:rPr>
          <w:highlight w:val="yellow"/>
          <w:lang w:eastAsia="zh-CN"/>
        </w:rPr>
        <w:t>annex E.</w:t>
      </w:r>
    </w:p>
    <w:p w14:paraId="76371AF2"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3B11A110" w14:textId="77777777" w:rsidR="00292864" w:rsidRPr="00D1306B" w:rsidRDefault="00292864" w:rsidP="00292864">
      <w:pPr>
        <w:pStyle w:val="B1"/>
      </w:pPr>
      <w:r>
        <w:t>9)</w:t>
      </w:r>
      <w:r>
        <w:tab/>
        <w:t>Repeat for all the specified measurement directions.</w:t>
      </w:r>
    </w:p>
    <w:p w14:paraId="2E5CB310"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354E34E5"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5004FE" w14:textId="42D40455" w:rsidR="00292864" w:rsidRDefault="00292864" w:rsidP="00292864">
      <w:pPr>
        <w:pStyle w:val="Heading3"/>
        <w:rPr>
          <w:lang w:eastAsia="sv-SE"/>
        </w:rPr>
      </w:pPr>
      <w:bookmarkStart w:id="468" w:name="_Toc519095030"/>
      <w:r>
        <w:rPr>
          <w:lang w:eastAsia="sv-SE"/>
        </w:rPr>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468"/>
    </w:p>
    <w:p w14:paraId="5CDC48E8" w14:textId="77777777" w:rsidR="00292864" w:rsidRDefault="00292864" w:rsidP="00292864">
      <w:pPr>
        <w:pStyle w:val="Heading4"/>
        <w:rPr>
          <w:lang w:eastAsia="sv-SE"/>
        </w:rPr>
      </w:pPr>
      <w:bookmarkStart w:id="469" w:name="_Toc519095031"/>
      <w:r>
        <w:rPr>
          <w:lang w:eastAsia="sv-SE"/>
        </w:rPr>
        <w:t>7.9.5.1</w:t>
      </w:r>
      <w:r>
        <w:rPr>
          <w:lang w:eastAsia="sv-SE"/>
        </w:rPr>
        <w:tab/>
        <w:t>BS type 1-O</w:t>
      </w:r>
      <w:bookmarkEnd w:id="469"/>
    </w:p>
    <w:p w14:paraId="09E5D4CF"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5121CB96"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188C10C9" w14:textId="77777777" w:rsidR="00292864" w:rsidRPr="008019AF" w:rsidRDefault="00292864" w:rsidP="00292864">
      <w:pPr>
        <w:keepNext/>
        <w:rPr>
          <w:rFonts w:cs="v5.0.0"/>
        </w:rPr>
      </w:pPr>
      <w:r w:rsidRPr="008019AF">
        <w:t>For a wanted and an interfering signal coupled to the RIB, the following requirements shall be met:</w:t>
      </w:r>
    </w:p>
    <w:p w14:paraId="506CB9F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76266B54" w14:textId="77777777" w:rsidR="00292864" w:rsidRPr="008019AF" w:rsidRDefault="00292864" w:rsidP="00292864">
      <w:pPr>
        <w:pStyle w:val="TH"/>
        <w:rPr>
          <w:lang w:val="en-US" w:eastAsia="zh-CN"/>
        </w:rPr>
      </w:pPr>
      <w:r w:rsidRPr="008019AF">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65009AE7"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3AF05D5E"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323AAFB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1073239F"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2C2A4A14"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6D68A765"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62EACE7E" w14:textId="77777777" w:rsidR="00292864" w:rsidRPr="008019AF" w:rsidRDefault="00292864" w:rsidP="00B06C9A">
            <w:pPr>
              <w:pStyle w:val="TAH"/>
            </w:pPr>
            <w:r w:rsidRPr="008019AF">
              <w:t>Type of interfering signal</w:t>
            </w:r>
          </w:p>
        </w:tc>
      </w:tr>
      <w:tr w:rsidR="00292864" w:rsidRPr="008019AF" w14:paraId="20D0B14A"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34375AB"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2E061496"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3A5094CF"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4069ACA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11077C1"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5FCEE3BB"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1F0354C0"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5DD71F18" w14:textId="77777777" w:rsidR="00292864" w:rsidRPr="008019AF" w:rsidRDefault="00292864" w:rsidP="009760C0">
            <w:pPr>
              <w:pStyle w:val="TAC"/>
              <w:rPr>
                <w:lang w:val="en-US"/>
              </w:rPr>
            </w:pPr>
          </w:p>
        </w:tc>
      </w:tr>
      <w:tr w:rsidR="00292864" w:rsidRPr="008019AF" w14:paraId="497485C5"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12E27FF"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62C11962"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24F7A3D7" w14:textId="77777777" w:rsidR="00292864" w:rsidRPr="008019AF" w:rsidRDefault="00292864" w:rsidP="00B06C9A">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4B5528E0"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D0DF4F1"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B7A73AE"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3B4A18A"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23A62857"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38665916" w14:textId="77777777" w:rsidR="00292864" w:rsidRPr="008019AF" w:rsidRDefault="00292864" w:rsidP="00B06C9A">
            <w:pPr>
              <w:pStyle w:val="TAC"/>
              <w:rPr>
                <w:lang w:eastAsia="zh-CN"/>
              </w:rPr>
            </w:pPr>
            <w:r w:rsidRPr="008019AF">
              <w:rPr>
                <w:rFonts w:hint="eastAsia"/>
              </w:rPr>
              <w:t>10 PRB</w:t>
            </w:r>
          </w:p>
        </w:tc>
      </w:tr>
      <w:tr w:rsidR="00292864" w:rsidRPr="008019AF" w14:paraId="1AC29E19"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63CBC2C" w14:textId="539CCEC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330BA326"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607EC75D" w14:textId="77777777" w:rsidR="00292864" w:rsidRPr="008019AF" w:rsidRDefault="00292864" w:rsidP="00B06C9A">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AB31D76"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7E408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7EAD9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28D69AA7" w14:textId="77777777" w:rsidR="00292864" w:rsidRPr="008019AF" w:rsidRDefault="00292864" w:rsidP="00B06C9A">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BF7CADD"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C2E6416" w14:textId="77777777" w:rsidR="00292864" w:rsidRPr="008019AF" w:rsidRDefault="00292864" w:rsidP="00B06C9A">
            <w:pPr>
              <w:pStyle w:val="TAC"/>
            </w:pPr>
            <w:r w:rsidRPr="008019AF">
              <w:rPr>
                <w:rFonts w:hint="eastAsia"/>
              </w:rPr>
              <w:t>25 PRB</w:t>
            </w:r>
          </w:p>
        </w:tc>
      </w:tr>
      <w:tr w:rsidR="00292864" w:rsidRPr="008019AF" w14:paraId="6CA3088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3737F388" w14:textId="488058E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78868910"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4510CA" w14:textId="77777777" w:rsidR="00292864" w:rsidRPr="008019AF" w:rsidRDefault="00292864" w:rsidP="00B06C9A">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60A1F776"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09F6127"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D5EF59A"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F00E604"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08515D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5636C6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458C25AC"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2C8E1B8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62C25D3C" w14:textId="77777777" w:rsidR="00292864" w:rsidRPr="008019AF" w:rsidRDefault="00292864" w:rsidP="00B06C9A">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557FAF2C"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E7005CD"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A9B42A5"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1587E1F"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AEB3E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C413C2" w14:textId="77777777" w:rsidR="00292864" w:rsidRPr="008019AF" w:rsidRDefault="00292864" w:rsidP="00B06C9A">
            <w:pPr>
              <w:pStyle w:val="TAC"/>
            </w:pPr>
            <w:r w:rsidRPr="008019AF">
              <w:rPr>
                <w:rFonts w:hint="eastAsia"/>
              </w:rPr>
              <w:t>5 PRB</w:t>
            </w:r>
          </w:p>
        </w:tc>
      </w:tr>
      <w:tr w:rsidR="00292864" w:rsidRPr="008019AF" w14:paraId="2F80A9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5BB2DD" w14:textId="4EAB649D"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6EE977B6"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0DA28080" w14:textId="77777777" w:rsidR="00292864" w:rsidRPr="008019AF" w:rsidRDefault="00292864" w:rsidP="00B06C9A">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2E2859E3"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D0D1375"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9B05FF8"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E5E9F95" w14:textId="77777777" w:rsidR="00292864" w:rsidRPr="008019AF" w:rsidRDefault="00292864" w:rsidP="00B06C9A">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F1D05F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77A078E" w14:textId="77777777" w:rsidR="00292864" w:rsidRPr="008019AF" w:rsidRDefault="00292864" w:rsidP="00B06C9A">
            <w:pPr>
              <w:pStyle w:val="TAC"/>
            </w:pPr>
            <w:r>
              <w:t>10</w:t>
            </w:r>
            <w:r w:rsidRPr="008019AF">
              <w:rPr>
                <w:rFonts w:hint="eastAsia"/>
              </w:rPr>
              <w:t xml:space="preserve"> PRB</w:t>
            </w:r>
          </w:p>
        </w:tc>
      </w:tr>
      <w:tr w:rsidR="00292864" w:rsidRPr="008019AF" w14:paraId="1984DE4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5E528F5" w14:textId="6565031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7361344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731EF8E1" w14:textId="77777777" w:rsidR="00292864" w:rsidRPr="008019AF" w:rsidRDefault="00292864" w:rsidP="00B06C9A">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063ECA66"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1E76BDE"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6220210"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31B5CE32"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6B4185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616F369" w14:textId="77777777" w:rsidR="00292864" w:rsidRPr="008019AF" w:rsidRDefault="00292864" w:rsidP="00B06C9A">
            <w:pPr>
              <w:pStyle w:val="TAC"/>
            </w:pPr>
            <w:r>
              <w:t>50</w:t>
            </w:r>
            <w:r w:rsidRPr="008019AF">
              <w:rPr>
                <w:rFonts w:hint="eastAsia"/>
              </w:rPr>
              <w:t xml:space="preserve"> PRB</w:t>
            </w:r>
          </w:p>
        </w:tc>
      </w:tr>
      <w:tr w:rsidR="00292864" w:rsidRPr="008019AF" w14:paraId="65EE0B4C"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94F5F06" w14:textId="3DC2DBEF"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4FD22E1"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4E2FBFF8" w14:textId="77777777" w:rsidR="00292864" w:rsidRPr="008019AF" w:rsidRDefault="00292864" w:rsidP="00B06C9A">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18E469B5"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DB80BB7"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8A61F7B"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8128DC5" w14:textId="77777777" w:rsidR="00292864" w:rsidRPr="008019AF" w:rsidRDefault="00292864" w:rsidP="00B06C9A">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AD5A17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0A06FCE" w14:textId="77777777" w:rsidR="00292864" w:rsidRPr="008019AF" w:rsidRDefault="00292864" w:rsidP="00B06C9A">
            <w:pPr>
              <w:pStyle w:val="TAC"/>
            </w:pPr>
            <w:r w:rsidRPr="008019AF">
              <w:rPr>
                <w:rFonts w:hint="eastAsia"/>
              </w:rPr>
              <w:t>5 PRB</w:t>
            </w:r>
          </w:p>
        </w:tc>
      </w:tr>
      <w:tr w:rsidR="00292864" w:rsidRPr="008019AF" w14:paraId="02C753E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8345E2A" w14:textId="700ECA17"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0C0D5F42"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0C0CF6" w14:textId="77777777" w:rsidR="00292864" w:rsidRPr="008019AF" w:rsidRDefault="00292864" w:rsidP="00B06C9A">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015A3D18"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7DE681C7"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F0DBB1D"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CD0044E" w14:textId="77777777" w:rsidR="00292864" w:rsidRPr="008019AF" w:rsidRDefault="00292864" w:rsidP="00B06C9A">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341E3B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1CA23AC" w14:textId="77777777" w:rsidR="00292864" w:rsidRPr="008019AF" w:rsidRDefault="00292864" w:rsidP="00B06C9A">
            <w:pPr>
              <w:pStyle w:val="TAC"/>
            </w:pPr>
            <w:r w:rsidRPr="008019AF">
              <w:rPr>
                <w:rFonts w:hint="eastAsia"/>
              </w:rPr>
              <w:t>24 PRB</w:t>
            </w:r>
          </w:p>
        </w:tc>
      </w:tr>
      <w:tr w:rsidR="00292864" w:rsidRPr="008019AF" w14:paraId="25165D1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33E9A2C6"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65FD75E5" w14:textId="77777777" w:rsidR="00292864" w:rsidRPr="008019AF" w:rsidRDefault="00292864" w:rsidP="00292864">
      <w:pPr>
        <w:keepNext/>
        <w:rPr>
          <w:rFonts w:cs="v5.0.0"/>
          <w:lang w:eastAsia="zh-CN"/>
        </w:rPr>
      </w:pPr>
    </w:p>
    <w:p w14:paraId="47A0C3C8" w14:textId="77777777" w:rsidR="00292864" w:rsidRDefault="00292864" w:rsidP="00292864">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1E5209B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7D83B794" w14:textId="77777777" w:rsidR="00292864" w:rsidRPr="008019AF" w:rsidRDefault="00292864" w:rsidP="00B06C9A">
            <w:pPr>
              <w:pStyle w:val="TAH"/>
            </w:pPr>
            <w:r w:rsidRPr="008019AF">
              <w:t>BS channel bandwidth [MHz]</w:t>
            </w:r>
          </w:p>
        </w:tc>
        <w:tc>
          <w:tcPr>
            <w:tcW w:w="1235" w:type="dxa"/>
            <w:vMerge w:val="restart"/>
            <w:tcBorders>
              <w:top w:val="single" w:sz="6" w:space="0" w:color="000000"/>
              <w:left w:val="single" w:sz="6" w:space="0" w:color="000000"/>
              <w:right w:val="single" w:sz="6" w:space="0" w:color="000000"/>
            </w:tcBorders>
          </w:tcPr>
          <w:p w14:paraId="4126A67F"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02CE2830"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39E868F1"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240EC58A"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65BCFD65" w14:textId="77777777" w:rsidR="00292864" w:rsidRPr="008019AF" w:rsidRDefault="00292864" w:rsidP="00B06C9A">
            <w:pPr>
              <w:pStyle w:val="TAH"/>
            </w:pPr>
            <w:r w:rsidRPr="008019AF">
              <w:t>Type of interfering signal</w:t>
            </w:r>
          </w:p>
        </w:tc>
      </w:tr>
      <w:tr w:rsidR="00292864" w:rsidRPr="008019AF" w14:paraId="0EEEF1B5"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4C4BC59D"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11E8F5D9"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312C4932"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0B00C1F5"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71D8FB9"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041F7D22"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47103B6C"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54C46F4E" w14:textId="77777777" w:rsidR="00292864" w:rsidRPr="008019AF" w:rsidRDefault="00292864" w:rsidP="009760C0">
            <w:pPr>
              <w:pStyle w:val="TAC"/>
              <w:rPr>
                <w:lang w:val="en-US"/>
              </w:rPr>
            </w:pPr>
          </w:p>
        </w:tc>
      </w:tr>
      <w:tr w:rsidR="00292864" w:rsidRPr="008019AF" w14:paraId="7CEE6136"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FBB7595"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559AC43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D678D1D" w14:textId="77777777" w:rsidR="00292864" w:rsidRPr="008019AF" w:rsidRDefault="00292864" w:rsidP="00B06C9A">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789D5E69"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83BC9EC"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8BE2C3D"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2B40144"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EA1772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363F659" w14:textId="77777777" w:rsidR="00292864" w:rsidRPr="008019AF" w:rsidRDefault="00292864" w:rsidP="00B06C9A">
            <w:pPr>
              <w:pStyle w:val="TAC"/>
              <w:rPr>
                <w:lang w:eastAsia="zh-CN"/>
              </w:rPr>
            </w:pPr>
            <w:r w:rsidRPr="008019AF">
              <w:rPr>
                <w:rFonts w:hint="eastAsia"/>
              </w:rPr>
              <w:t>10 PRB</w:t>
            </w:r>
          </w:p>
        </w:tc>
      </w:tr>
      <w:tr w:rsidR="00292864" w:rsidRPr="008019AF" w14:paraId="39F36EA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0144D40" w14:textId="333CA3A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5E47B2D"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956288B" w14:textId="77777777" w:rsidR="00292864" w:rsidRPr="008019AF" w:rsidRDefault="00292864" w:rsidP="00B06C9A">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695E2300"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B71B447"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41DFC9B"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D70A6F6" w14:textId="77777777" w:rsidR="00292864" w:rsidRPr="008019AF" w:rsidRDefault="00292864" w:rsidP="00B06C9A">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5C237B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66DFFCD5" w14:textId="77777777" w:rsidR="00292864" w:rsidRPr="008019AF" w:rsidRDefault="00292864" w:rsidP="00B06C9A">
            <w:pPr>
              <w:pStyle w:val="TAC"/>
            </w:pPr>
            <w:r w:rsidRPr="008019AF">
              <w:rPr>
                <w:rFonts w:hint="eastAsia"/>
              </w:rPr>
              <w:t>25 PRB</w:t>
            </w:r>
          </w:p>
        </w:tc>
      </w:tr>
      <w:tr w:rsidR="00292864" w:rsidRPr="008019AF" w14:paraId="266166C4"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AE95031" w14:textId="6EF9B4BC"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73B638D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30B0B162" w14:textId="77777777" w:rsidR="00292864" w:rsidRPr="008019AF" w:rsidRDefault="00292864" w:rsidP="00B06C9A">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591C58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52DBF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CCDD4F"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352E5FC"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1E4DB69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13A6505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1B03D61"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612F7359"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7469179D" w14:textId="77777777" w:rsidR="00292864" w:rsidRPr="008019AF" w:rsidRDefault="00292864" w:rsidP="00B06C9A">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7EBBE3A8"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919AD87"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22D382"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818F64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0AD93C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E0C29A4" w14:textId="77777777" w:rsidR="00292864" w:rsidRPr="008019AF" w:rsidRDefault="00292864" w:rsidP="00B06C9A">
            <w:pPr>
              <w:pStyle w:val="TAC"/>
            </w:pPr>
            <w:r w:rsidRPr="008019AF">
              <w:rPr>
                <w:rFonts w:hint="eastAsia"/>
              </w:rPr>
              <w:t>5 PRB</w:t>
            </w:r>
          </w:p>
        </w:tc>
      </w:tr>
      <w:tr w:rsidR="00292864" w:rsidRPr="008019AF" w14:paraId="3A109A7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E642829" w14:textId="5E0C39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1365ACF3"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EA8AA16" w14:textId="77777777" w:rsidR="00292864" w:rsidRPr="008019AF" w:rsidRDefault="00292864" w:rsidP="00B06C9A">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6791F697"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5ADEE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CA650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36DE2B4" w14:textId="77777777" w:rsidR="00292864" w:rsidRPr="008019AF" w:rsidRDefault="00292864" w:rsidP="00B06C9A">
            <w:pPr>
              <w:pStyle w:val="TAC"/>
            </w:pPr>
            <w:r>
              <w:rPr>
                <w:rFonts w:cs="Arial"/>
                <w:szCs w:val="18"/>
              </w:rPr>
              <w:t xml:space="preserve">-73.4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9F024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4277DC4" w14:textId="77777777" w:rsidR="00292864" w:rsidRPr="008019AF" w:rsidRDefault="00292864" w:rsidP="00B06C9A">
            <w:pPr>
              <w:pStyle w:val="TAC"/>
            </w:pPr>
            <w:r>
              <w:t>10</w:t>
            </w:r>
            <w:r w:rsidRPr="008019AF">
              <w:rPr>
                <w:rFonts w:hint="eastAsia"/>
              </w:rPr>
              <w:t xml:space="preserve"> PRB</w:t>
            </w:r>
          </w:p>
        </w:tc>
      </w:tr>
      <w:tr w:rsidR="00292864" w:rsidRPr="008019AF" w14:paraId="138C14BB"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A02FEBB" w14:textId="502AF652"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FF31F8E"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D0E5956" w14:textId="77777777" w:rsidR="00292864" w:rsidRPr="008019AF" w:rsidRDefault="00292864" w:rsidP="00B06C9A">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6A860E6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3E3A7A4"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FA2FBB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A9FA413"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09664BC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4755008" w14:textId="77777777" w:rsidR="00292864" w:rsidRPr="008019AF" w:rsidRDefault="00292864" w:rsidP="00B06C9A">
            <w:pPr>
              <w:pStyle w:val="TAC"/>
            </w:pPr>
            <w:r>
              <w:t>50</w:t>
            </w:r>
            <w:r w:rsidRPr="008019AF">
              <w:rPr>
                <w:rFonts w:hint="eastAsia"/>
              </w:rPr>
              <w:t xml:space="preserve"> PRB</w:t>
            </w:r>
          </w:p>
        </w:tc>
      </w:tr>
      <w:tr w:rsidR="00292864" w:rsidRPr="008019AF" w14:paraId="52BB4E0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0040AE7" w14:textId="0F5A32E2"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3622DF8A"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72E67DA2" w14:textId="77777777" w:rsidR="00292864" w:rsidRPr="008019AF" w:rsidRDefault="00292864" w:rsidP="00B06C9A">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F6EA9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2356A6FE"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E511C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8AC92B5"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F84E7A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B78022" w14:textId="77777777" w:rsidR="00292864" w:rsidRPr="008019AF" w:rsidRDefault="00292864" w:rsidP="00B06C9A">
            <w:pPr>
              <w:pStyle w:val="TAC"/>
            </w:pPr>
            <w:r w:rsidRPr="008019AF">
              <w:rPr>
                <w:rFonts w:hint="eastAsia"/>
              </w:rPr>
              <w:t>5 PRB</w:t>
            </w:r>
          </w:p>
        </w:tc>
      </w:tr>
      <w:tr w:rsidR="00292864" w:rsidRPr="008019AF" w14:paraId="2D400FD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6AC31EF" w14:textId="5DA3C226"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7049928"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16746CC6" w14:textId="77777777" w:rsidR="00292864" w:rsidRPr="008019AF" w:rsidRDefault="00292864" w:rsidP="00B06C9A">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0B7DA839"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EAB405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D014D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BBC174E" w14:textId="77777777" w:rsidR="00292864" w:rsidRPr="008019AF" w:rsidRDefault="00292864" w:rsidP="00B06C9A">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D6E2B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3C3E54A" w14:textId="77777777" w:rsidR="00292864" w:rsidRPr="008019AF" w:rsidRDefault="00292864" w:rsidP="00B06C9A">
            <w:pPr>
              <w:pStyle w:val="TAC"/>
            </w:pPr>
            <w:r w:rsidRPr="008019AF">
              <w:rPr>
                <w:rFonts w:hint="eastAsia"/>
              </w:rPr>
              <w:t>24 PRB</w:t>
            </w:r>
          </w:p>
        </w:tc>
      </w:tr>
      <w:tr w:rsidR="00292864" w:rsidRPr="008019AF" w14:paraId="085EC04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0DAB86C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36028BC1" w14:textId="77777777" w:rsidR="00292864" w:rsidRPr="008019AF" w:rsidRDefault="00292864" w:rsidP="00292864">
      <w:pPr>
        <w:keepNext/>
        <w:rPr>
          <w:rFonts w:cs="v5.0.0"/>
          <w:lang w:eastAsia="zh-CN"/>
        </w:rPr>
      </w:pPr>
    </w:p>
    <w:p w14:paraId="1AB8348C" w14:textId="77777777" w:rsidR="00292864" w:rsidRDefault="00292864" w:rsidP="00292864">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62"/>
        <w:gridCol w:w="1107"/>
        <w:gridCol w:w="1374"/>
        <w:gridCol w:w="968"/>
        <w:gridCol w:w="970"/>
        <w:gridCol w:w="968"/>
        <w:gridCol w:w="1109"/>
        <w:gridCol w:w="1767"/>
      </w:tblGrid>
      <w:tr w:rsidR="00292864" w:rsidRPr="008019AF" w14:paraId="3FEC3343" w14:textId="77777777" w:rsidTr="009760C0">
        <w:trPr>
          <w:jc w:val="center"/>
        </w:trPr>
        <w:tc>
          <w:tcPr>
            <w:tcW w:w="707" w:type="pct"/>
            <w:vMerge w:val="restart"/>
            <w:tcBorders>
              <w:top w:val="single" w:sz="6" w:space="0" w:color="000000"/>
              <w:left w:val="single" w:sz="6" w:space="0" w:color="000000"/>
              <w:right w:val="single" w:sz="6" w:space="0" w:color="000000"/>
            </w:tcBorders>
            <w:vAlign w:val="center"/>
          </w:tcPr>
          <w:p w14:paraId="27C492A3" w14:textId="77777777" w:rsidR="00292864" w:rsidRPr="008019AF" w:rsidRDefault="00292864" w:rsidP="00B06C9A">
            <w:pPr>
              <w:pStyle w:val="TAH"/>
            </w:pPr>
            <w:r w:rsidRPr="008019AF">
              <w:t>BS channel bandwidth [MHz]</w:t>
            </w:r>
          </w:p>
        </w:tc>
        <w:tc>
          <w:tcPr>
            <w:tcW w:w="575" w:type="pct"/>
            <w:vMerge w:val="restart"/>
            <w:tcBorders>
              <w:top w:val="single" w:sz="6" w:space="0" w:color="000000"/>
              <w:left w:val="single" w:sz="6" w:space="0" w:color="000000"/>
              <w:right w:val="single" w:sz="6" w:space="0" w:color="000000"/>
            </w:tcBorders>
          </w:tcPr>
          <w:p w14:paraId="3B3A3E6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447897F6" w14:textId="77777777" w:rsidR="00292864" w:rsidRPr="008019AF" w:rsidRDefault="00292864" w:rsidP="00B06C9A">
            <w:pPr>
              <w:pStyle w:val="TAH"/>
            </w:pPr>
            <w:r w:rsidRPr="008019AF">
              <w:t>R</w:t>
            </w:r>
            <w:r w:rsidRPr="008019AF">
              <w:rPr>
                <w:rFonts w:hint="eastAsia"/>
              </w:rPr>
              <w:t>eference measurement channel</w:t>
            </w:r>
          </w:p>
        </w:tc>
        <w:tc>
          <w:tcPr>
            <w:tcW w:w="1509" w:type="pct"/>
            <w:gridSpan w:val="3"/>
            <w:tcBorders>
              <w:top w:val="single" w:sz="6" w:space="0" w:color="000000"/>
              <w:left w:val="single" w:sz="6" w:space="0" w:color="000000"/>
              <w:bottom w:val="single" w:sz="4" w:space="0" w:color="auto"/>
              <w:right w:val="single" w:sz="6" w:space="0" w:color="000000"/>
            </w:tcBorders>
          </w:tcPr>
          <w:p w14:paraId="616A8817"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4EF3BE62"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DBA23F" w14:textId="77777777" w:rsidR="00292864" w:rsidRPr="008019AF" w:rsidRDefault="00292864" w:rsidP="00B06C9A">
            <w:pPr>
              <w:pStyle w:val="TAH"/>
            </w:pPr>
            <w:r w:rsidRPr="008019AF">
              <w:t>Type of interfering signal</w:t>
            </w:r>
          </w:p>
        </w:tc>
      </w:tr>
      <w:tr w:rsidR="00292864" w:rsidRPr="008019AF" w14:paraId="37ADA7CD" w14:textId="77777777" w:rsidTr="009760C0">
        <w:trPr>
          <w:jc w:val="center"/>
        </w:trPr>
        <w:tc>
          <w:tcPr>
            <w:tcW w:w="707" w:type="pct"/>
            <w:vMerge/>
            <w:tcBorders>
              <w:left w:val="single" w:sz="6" w:space="0" w:color="000000"/>
              <w:bottom w:val="single" w:sz="6" w:space="0" w:color="000000"/>
              <w:right w:val="single" w:sz="6" w:space="0" w:color="000000"/>
            </w:tcBorders>
            <w:vAlign w:val="center"/>
          </w:tcPr>
          <w:p w14:paraId="63776C3A"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777FD392"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7DE47475"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4054A66A"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0A80F85E"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10C4E90C"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6D2D1BFE"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7697C6AC" w14:textId="77777777" w:rsidR="00292864" w:rsidRPr="008019AF" w:rsidRDefault="00292864" w:rsidP="009760C0">
            <w:pPr>
              <w:pStyle w:val="TAC"/>
              <w:rPr>
                <w:lang w:val="en-US"/>
              </w:rPr>
            </w:pPr>
          </w:p>
        </w:tc>
      </w:tr>
      <w:tr w:rsidR="00292864" w:rsidRPr="008019AF" w14:paraId="76563698"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1C0B2BEE"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3A115BC"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5CBCA0E" w14:textId="77777777" w:rsidR="00292864" w:rsidRPr="008019AF" w:rsidRDefault="00292864" w:rsidP="00B06C9A">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6133F31"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6C3F46"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2C43FA9"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DCB316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1734062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1DDD58C" w14:textId="77777777" w:rsidR="00292864" w:rsidRPr="008019AF" w:rsidRDefault="00292864" w:rsidP="00B06C9A">
            <w:pPr>
              <w:pStyle w:val="TAC"/>
              <w:rPr>
                <w:lang w:eastAsia="zh-CN"/>
              </w:rPr>
            </w:pPr>
            <w:r w:rsidRPr="008019AF">
              <w:rPr>
                <w:rFonts w:hint="eastAsia"/>
              </w:rPr>
              <w:t>10 PRB</w:t>
            </w:r>
          </w:p>
        </w:tc>
      </w:tr>
      <w:tr w:rsidR="00292864" w:rsidRPr="008019AF" w14:paraId="196231ED"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796425" w14:textId="44F160D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3D442"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DF2A245" w14:textId="77777777" w:rsidR="00292864" w:rsidRPr="008019AF" w:rsidRDefault="00292864" w:rsidP="00B06C9A">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7048170B"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A8E301"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2196752"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39D72FB" w14:textId="77777777" w:rsidR="00292864" w:rsidRPr="008019AF" w:rsidRDefault="00292864" w:rsidP="00B06C9A">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0A50D7E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5A76C4A1" w14:textId="77777777" w:rsidR="00292864" w:rsidRPr="008019AF" w:rsidRDefault="00292864" w:rsidP="00B06C9A">
            <w:pPr>
              <w:pStyle w:val="TAC"/>
            </w:pPr>
            <w:r w:rsidRPr="008019AF">
              <w:rPr>
                <w:rFonts w:hint="eastAsia"/>
              </w:rPr>
              <w:t>25 PRB</w:t>
            </w:r>
          </w:p>
        </w:tc>
      </w:tr>
      <w:tr w:rsidR="00292864" w:rsidRPr="008019AF" w14:paraId="0EFBD689"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72217FA" w14:textId="6D2CF1BD"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21FECB95"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6D4CCF9" w14:textId="77777777" w:rsidR="00292864" w:rsidRPr="008019AF" w:rsidRDefault="00292864" w:rsidP="00B06C9A">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6CC84EFC"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8B1447"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195D604"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6C40125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0CB15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0D4FB89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E61F259"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3E9B4375"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577B48C" w14:textId="77777777" w:rsidR="00292864" w:rsidRPr="008019AF" w:rsidRDefault="00292864" w:rsidP="00B06C9A">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3C563EEB"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3B891F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AC48D5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16F2FE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8E718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00A677D4" w14:textId="77777777" w:rsidR="00292864" w:rsidRPr="008019AF" w:rsidRDefault="00292864" w:rsidP="00B06C9A">
            <w:pPr>
              <w:pStyle w:val="TAC"/>
            </w:pPr>
            <w:r w:rsidRPr="008019AF">
              <w:rPr>
                <w:rFonts w:hint="eastAsia"/>
              </w:rPr>
              <w:t>5 PRB</w:t>
            </w:r>
          </w:p>
        </w:tc>
      </w:tr>
      <w:tr w:rsidR="00292864" w:rsidRPr="008019AF" w14:paraId="16A5771A"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466931A7" w14:textId="2196F3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CA2ACDF"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7CEB70A" w14:textId="77777777" w:rsidR="00292864" w:rsidRPr="008019AF" w:rsidRDefault="00292864" w:rsidP="00B06C9A">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7050ADCE"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6228BA5C"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4F824572"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53AF0114" w14:textId="77777777" w:rsidR="00292864" w:rsidRPr="008019AF" w:rsidRDefault="00292864" w:rsidP="00B06C9A">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BC92DDC"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FF149B4" w14:textId="77777777" w:rsidR="00292864" w:rsidRPr="008019AF" w:rsidRDefault="00292864" w:rsidP="00B06C9A">
            <w:pPr>
              <w:pStyle w:val="TAC"/>
            </w:pPr>
            <w:r>
              <w:t>10</w:t>
            </w:r>
            <w:r w:rsidRPr="008019AF">
              <w:rPr>
                <w:rFonts w:hint="eastAsia"/>
              </w:rPr>
              <w:t xml:space="preserve"> PRB</w:t>
            </w:r>
          </w:p>
        </w:tc>
      </w:tr>
      <w:tr w:rsidR="00292864" w:rsidRPr="008019AF" w14:paraId="46E9325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D6EBE5" w14:textId="099AA9F9"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424AD06"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2E0E8A2F" w14:textId="77777777" w:rsidR="00292864" w:rsidRPr="008019AF" w:rsidRDefault="00292864" w:rsidP="00B06C9A">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7ED80017"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3F887C73"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721B189F"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48C8B9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ED3F53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4727B18" w14:textId="77777777" w:rsidR="00292864" w:rsidRPr="008019AF" w:rsidRDefault="00292864" w:rsidP="00B06C9A">
            <w:pPr>
              <w:pStyle w:val="TAC"/>
            </w:pPr>
            <w:r>
              <w:t>50</w:t>
            </w:r>
            <w:r w:rsidRPr="008019AF">
              <w:rPr>
                <w:rFonts w:hint="eastAsia"/>
              </w:rPr>
              <w:t xml:space="preserve"> PRB</w:t>
            </w:r>
          </w:p>
        </w:tc>
      </w:tr>
      <w:tr w:rsidR="00292864" w:rsidRPr="008019AF" w14:paraId="761730F1"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B3D1FA6" w14:textId="0EDA5F7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2F420A8"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1A95C8E4" w14:textId="77777777" w:rsidR="00292864" w:rsidRPr="008019AF" w:rsidRDefault="00292864" w:rsidP="00B06C9A">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7F48900A"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1DCADF33"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AE15BE8"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28F857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700B45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51138D0E" w14:textId="77777777" w:rsidR="00292864" w:rsidRPr="008019AF" w:rsidRDefault="00292864" w:rsidP="00B06C9A">
            <w:pPr>
              <w:pStyle w:val="TAC"/>
            </w:pPr>
            <w:r w:rsidRPr="008019AF">
              <w:rPr>
                <w:rFonts w:hint="eastAsia"/>
              </w:rPr>
              <w:t>5 PRB</w:t>
            </w:r>
          </w:p>
        </w:tc>
      </w:tr>
      <w:tr w:rsidR="00292864" w:rsidRPr="008019AF" w14:paraId="33E632B4"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2BD8C1A" w14:textId="7213FC8E"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CB4B9B4"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6C451CC2" w14:textId="77777777" w:rsidR="00292864" w:rsidRPr="008019AF" w:rsidRDefault="00292864" w:rsidP="00B06C9A">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326D2DBF"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2180C830"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48C9E12"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1990111" w14:textId="77777777" w:rsidR="00292864" w:rsidRPr="008019AF" w:rsidRDefault="00292864" w:rsidP="00B06C9A">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5CAAB8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248A9B" w14:textId="77777777" w:rsidR="00292864" w:rsidRPr="008019AF" w:rsidRDefault="00292864" w:rsidP="00B06C9A">
            <w:pPr>
              <w:pStyle w:val="TAC"/>
            </w:pPr>
            <w:r w:rsidRPr="008019AF">
              <w:rPr>
                <w:rFonts w:hint="eastAsia"/>
              </w:rPr>
              <w:t>24 PRB</w:t>
            </w:r>
          </w:p>
        </w:tc>
      </w:tr>
      <w:tr w:rsidR="00292864" w:rsidRPr="008019AF" w14:paraId="5F4217BD"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2133E76D"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05959105" w14:textId="77777777" w:rsidR="00292864" w:rsidRPr="008019AF" w:rsidRDefault="00292864" w:rsidP="00292864">
      <w:pPr>
        <w:keepNext/>
        <w:rPr>
          <w:rFonts w:cs="v5.0.0"/>
          <w:lang w:eastAsia="zh-CN"/>
        </w:rPr>
      </w:pPr>
    </w:p>
    <w:p w14:paraId="55E91ABF" w14:textId="77777777" w:rsidR="00292864" w:rsidRDefault="00292864" w:rsidP="00292864">
      <w:pPr>
        <w:pStyle w:val="Heading4"/>
        <w:rPr>
          <w:lang w:eastAsia="sv-SE"/>
        </w:rPr>
      </w:pPr>
      <w:bookmarkStart w:id="470" w:name="_Toc519095032"/>
      <w:r>
        <w:rPr>
          <w:lang w:eastAsia="sv-SE"/>
        </w:rPr>
        <w:t>7.9.5.2</w:t>
      </w:r>
      <w:r>
        <w:rPr>
          <w:lang w:eastAsia="sv-SE"/>
        </w:rPr>
        <w:tab/>
        <w:t>BS type 2-O</w:t>
      </w:r>
      <w:bookmarkEnd w:id="470"/>
    </w:p>
    <w:p w14:paraId="6AB3F87C"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5C07979F" w14:textId="77777777" w:rsidR="00292864" w:rsidRPr="008019AF" w:rsidRDefault="00292864" w:rsidP="00292864">
      <w:pPr>
        <w:pStyle w:val="TH"/>
        <w:rPr>
          <w:lang w:val="en-US" w:eastAsia="zh-CN"/>
        </w:rPr>
      </w:pPr>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491"/>
        <w:gridCol w:w="1350"/>
        <w:gridCol w:w="1694"/>
        <w:gridCol w:w="1697"/>
        <w:gridCol w:w="1741"/>
        <w:gridCol w:w="1652"/>
      </w:tblGrid>
      <w:tr w:rsidR="00292864" w:rsidRPr="008019AF" w14:paraId="66A5038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2A50975D"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70CB942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4CFEFC40"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6D1FEEB3" w14:textId="77777777" w:rsidR="00292864" w:rsidRDefault="00292864" w:rsidP="00B06C9A">
            <w:pPr>
              <w:pStyle w:val="TAH"/>
              <w:rPr>
                <w:lang w:val="en-US"/>
              </w:rPr>
            </w:pPr>
            <w:commentRangeStart w:id="471"/>
            <w:r w:rsidRPr="008019AF">
              <w:t>W</w:t>
            </w:r>
            <w:r w:rsidRPr="008019AF">
              <w:rPr>
                <w:rFonts w:hint="eastAsia"/>
              </w:rPr>
              <w:t>anted signal mean power [dBm]</w:t>
            </w:r>
            <w:r>
              <w:rPr>
                <w:rFonts w:hint="eastAsia"/>
                <w:lang w:val="en-US"/>
              </w:rPr>
              <w:t xml:space="preserve"> </w:t>
            </w:r>
            <w:commentRangeEnd w:id="471"/>
            <w:r>
              <w:rPr>
                <w:rStyle w:val="CommentReference"/>
                <w:rFonts w:ascii="Times New Roman" w:hAnsi="Times New Roman"/>
                <w:b w:val="0"/>
              </w:rPr>
              <w:commentReference w:id="471"/>
            </w:r>
          </w:p>
          <w:p w14:paraId="7D1545DB"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3425D413"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2A45BDF0"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50945C48" w14:textId="77777777" w:rsidR="00292864" w:rsidRPr="008019AF" w:rsidRDefault="00292864" w:rsidP="00B06C9A">
            <w:pPr>
              <w:pStyle w:val="TAH"/>
            </w:pPr>
            <w:r w:rsidRPr="008019AF">
              <w:t>Type of interfering signal</w:t>
            </w:r>
          </w:p>
        </w:tc>
      </w:tr>
      <w:tr w:rsidR="00292864" w:rsidRPr="008019AF" w14:paraId="03E50C4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8650C6"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32D5B53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4B96C1E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47EDA59C" w14:textId="3050A430"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5FC00D16" w14:textId="664145C5"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65C2F9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0324FEDB"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514A8B5"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0498E1FA"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7821EC77"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4879775C" w14:textId="77777777"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Pr>
                <w:bCs/>
              </w:rPr>
              <w:t xml:space="preserve"> </w:t>
            </w:r>
            <w:r>
              <w:rPr>
                <w:rFonts w:hint="eastAsia"/>
                <w:bCs/>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2C29DF2" w14:textId="619E303F"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3F322E3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4687970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D51D47A"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75119A7"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D51D12B"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5806ACF9" w14:textId="54E790C3"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C8D05DE" w14:textId="32C6DC13"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926F4B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28346269"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AB9D35D"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25EE7F3D"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9940294"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32D38644" w14:textId="15E07BD2"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Pr>
                <w:rFonts w:hint="eastAsia"/>
                <w:bCs/>
                <w:lang w:val="en-US" w:eastAsia="zh-CN"/>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6874AFE2" w14:textId="36F4D3E0"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F8C661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6215002D"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CB00D83"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90363B6"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15D97DFF" w14:textId="2F1CF8F3" w:rsidR="002E2E09" w:rsidRDefault="002E2E09" w:rsidP="002E2E09">
      <w:pPr>
        <w:pStyle w:val="Guidance"/>
      </w:pPr>
    </w:p>
    <w:p w14:paraId="53C357D5" w14:textId="77777777" w:rsidR="002E2E09" w:rsidRDefault="002E2E09" w:rsidP="002E2E09">
      <w:pPr>
        <w:pStyle w:val="Heading1"/>
      </w:pPr>
      <w:r>
        <w:br w:type="page"/>
      </w:r>
      <w:bookmarkStart w:id="472" w:name="_Toc481653338"/>
      <w:bookmarkStart w:id="473" w:name="_Toc519095033"/>
      <w:r w:rsidR="001F46F4">
        <w:t>8</w:t>
      </w:r>
      <w:r>
        <w:tab/>
        <w:t>Radiated performance requirements</w:t>
      </w:r>
      <w:bookmarkEnd w:id="472"/>
      <w:bookmarkEnd w:id="473"/>
    </w:p>
    <w:p w14:paraId="080D6910" w14:textId="77777777" w:rsidR="002E2E09" w:rsidRDefault="002E2E09" w:rsidP="002E2E09">
      <w:pPr>
        <w:pStyle w:val="Guidance"/>
      </w:pPr>
      <w:r>
        <w:t>Detailed structure of the clause is TBD.</w:t>
      </w:r>
    </w:p>
    <w:p w14:paraId="058446C2" w14:textId="05875B85" w:rsidR="00080512" w:rsidRDefault="002E2E09" w:rsidP="002E2E09">
      <w:pPr>
        <w:pStyle w:val="Heading8"/>
      </w:pPr>
      <w:r>
        <w:br w:type="page"/>
      </w:r>
      <w:bookmarkStart w:id="474" w:name="_Toc519095034"/>
      <w:r w:rsidR="00080512" w:rsidRPr="004D3578">
        <w:t xml:space="preserve">Annex </w:t>
      </w:r>
      <w:r w:rsidR="00EA205F">
        <w:t>A</w:t>
      </w:r>
      <w:r w:rsidR="009031A2">
        <w:t xml:space="preserve"> (n</w:t>
      </w:r>
      <w:r w:rsidR="00080512" w:rsidRPr="004D3578">
        <w:t>ormative):</w:t>
      </w:r>
      <w:r w:rsidR="00080512" w:rsidRPr="004D3578">
        <w:br/>
      </w:r>
      <w:bookmarkStart w:id="475" w:name="_Toc494408857"/>
      <w:bookmarkEnd w:id="172"/>
      <w:r w:rsidR="00045261" w:rsidRPr="00341700">
        <w:t>Reference measurement channels</w:t>
      </w:r>
      <w:bookmarkEnd w:id="474"/>
      <w:bookmarkEnd w:id="475"/>
    </w:p>
    <w:p w14:paraId="3E9B3FF1" w14:textId="77777777" w:rsidR="003326BC" w:rsidRPr="003326BC" w:rsidRDefault="003326BC" w:rsidP="003326BC"/>
    <w:p w14:paraId="64536262" w14:textId="77777777" w:rsidR="00750ED6" w:rsidRDefault="00750ED6">
      <w:pPr>
        <w:spacing w:after="0"/>
        <w:rPr>
          <w:rFonts w:ascii="Arial" w:hAnsi="Arial"/>
          <w:sz w:val="36"/>
        </w:rPr>
      </w:pPr>
      <w:r>
        <w:br w:type="page"/>
      </w:r>
    </w:p>
    <w:p w14:paraId="14BAEA79" w14:textId="77777777" w:rsidR="00045261" w:rsidRDefault="00045261" w:rsidP="00045261">
      <w:pPr>
        <w:pStyle w:val="Heading8"/>
      </w:pPr>
      <w:bookmarkStart w:id="476" w:name="_Toc510722768"/>
      <w:bookmarkStart w:id="477" w:name="_Toc519095035"/>
      <w:r w:rsidRPr="004D3578">
        <w:t xml:space="preserve">Annex </w:t>
      </w:r>
      <w:r>
        <w:t>B (</w:t>
      </w:r>
      <w:r w:rsidRPr="004D3578">
        <w:t>normative):</w:t>
      </w:r>
      <w:r w:rsidRPr="004D3578">
        <w:br/>
      </w:r>
      <w:r w:rsidRPr="009031A2">
        <w:t>Environmental requirements for the BS equipment</w:t>
      </w:r>
      <w:bookmarkEnd w:id="476"/>
      <w:bookmarkEnd w:id="477"/>
    </w:p>
    <w:p w14:paraId="61C1E657" w14:textId="77777777" w:rsidR="00045261" w:rsidRPr="002A093F" w:rsidRDefault="00045261" w:rsidP="00045261">
      <w:pPr>
        <w:pStyle w:val="Heading1"/>
      </w:pPr>
      <w:bookmarkStart w:id="478" w:name="_Toc487413543"/>
      <w:bookmarkStart w:id="479" w:name="_Toc498542776"/>
      <w:bookmarkStart w:id="480" w:name="_Toc510722769"/>
      <w:bookmarkStart w:id="481" w:name="_Toc519095036"/>
      <w:r>
        <w:t>B</w:t>
      </w:r>
      <w:r w:rsidRPr="002A093F">
        <w:t>.1</w:t>
      </w:r>
      <w:r w:rsidRPr="002A093F">
        <w:tab/>
        <w:t>General</w:t>
      </w:r>
      <w:bookmarkEnd w:id="478"/>
      <w:bookmarkEnd w:id="479"/>
      <w:bookmarkEnd w:id="480"/>
      <w:bookmarkEnd w:id="481"/>
    </w:p>
    <w:p w14:paraId="66AE9542" w14:textId="77777777" w:rsidR="00045261" w:rsidRDefault="00045261" w:rsidP="00045261">
      <w:pPr>
        <w:rPr>
          <w:rFonts w:cs="v4.2.0"/>
        </w:rPr>
      </w:pPr>
      <w:r w:rsidRPr="002A093F">
        <w:rPr>
          <w:rFonts w:cs="v4.2.0"/>
        </w:rPr>
        <w:t>For each test in the present document, the environmental conditions under which the BS is to be tested are defined.</w:t>
      </w:r>
    </w:p>
    <w:p w14:paraId="17E329DC" w14:textId="00C99E57" w:rsidR="00B917AA" w:rsidRPr="002A093F" w:rsidRDefault="00B917AA" w:rsidP="00045261">
      <w:pPr>
        <w:rPr>
          <w:rFonts w:cs="v4.2.0"/>
        </w:rPr>
      </w:pPr>
      <w:r>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p>
    <w:p w14:paraId="52A0F644" w14:textId="77777777" w:rsidR="00045261" w:rsidRPr="002A093F" w:rsidRDefault="00045261" w:rsidP="00045261">
      <w:pPr>
        <w:pStyle w:val="Heading1"/>
      </w:pPr>
      <w:bookmarkStart w:id="482" w:name="_Toc487413544"/>
      <w:bookmarkStart w:id="483" w:name="_Toc498542777"/>
      <w:bookmarkStart w:id="484" w:name="_Toc510722770"/>
      <w:bookmarkStart w:id="485" w:name="_Toc519095037"/>
      <w:r>
        <w:t>B</w:t>
      </w:r>
      <w:r w:rsidRPr="002A093F">
        <w:t>.2</w:t>
      </w:r>
      <w:r w:rsidRPr="002A093F">
        <w:tab/>
      </w:r>
      <w:r w:rsidRPr="002A093F">
        <w:rPr>
          <w:rFonts w:cs="v4.2.0"/>
        </w:rPr>
        <w:t>Normal test environment</w:t>
      </w:r>
      <w:bookmarkEnd w:id="482"/>
      <w:bookmarkEnd w:id="483"/>
      <w:bookmarkEnd w:id="484"/>
      <w:bookmarkEnd w:id="485"/>
    </w:p>
    <w:p w14:paraId="0414811F"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21AA43C0" w14:textId="77777777" w:rsidR="00045261" w:rsidRPr="002A093F" w:rsidRDefault="00045261" w:rsidP="00045261">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3D868B00" w14:textId="77777777" w:rsidTr="00607A83">
        <w:trPr>
          <w:jc w:val="center"/>
        </w:trPr>
        <w:tc>
          <w:tcPr>
            <w:tcW w:w="2952" w:type="dxa"/>
          </w:tcPr>
          <w:p w14:paraId="1BF5ED27" w14:textId="77777777" w:rsidR="00045261" w:rsidRPr="002A093F" w:rsidRDefault="00045261" w:rsidP="00607A83">
            <w:pPr>
              <w:pStyle w:val="TAH"/>
              <w:rPr>
                <w:rFonts w:cs="v4.2.0"/>
              </w:rPr>
            </w:pPr>
            <w:r w:rsidRPr="002A093F">
              <w:rPr>
                <w:rFonts w:cs="v4.2.0"/>
              </w:rPr>
              <w:t>Condition</w:t>
            </w:r>
          </w:p>
        </w:tc>
        <w:tc>
          <w:tcPr>
            <w:tcW w:w="2952" w:type="dxa"/>
          </w:tcPr>
          <w:p w14:paraId="4497A0D3" w14:textId="77777777" w:rsidR="00045261" w:rsidRPr="002A093F" w:rsidRDefault="00045261" w:rsidP="00607A83">
            <w:pPr>
              <w:pStyle w:val="TAH"/>
              <w:rPr>
                <w:rFonts w:cs="v4.2.0"/>
              </w:rPr>
            </w:pPr>
            <w:r w:rsidRPr="002A093F">
              <w:rPr>
                <w:rFonts w:cs="v4.2.0"/>
              </w:rPr>
              <w:t>Minimum</w:t>
            </w:r>
          </w:p>
        </w:tc>
        <w:tc>
          <w:tcPr>
            <w:tcW w:w="2952" w:type="dxa"/>
          </w:tcPr>
          <w:p w14:paraId="08018636" w14:textId="77777777" w:rsidR="00045261" w:rsidRPr="002A093F" w:rsidRDefault="00045261" w:rsidP="00607A83">
            <w:pPr>
              <w:pStyle w:val="TAH"/>
              <w:rPr>
                <w:rFonts w:cs="v4.2.0"/>
              </w:rPr>
            </w:pPr>
            <w:r w:rsidRPr="002A093F">
              <w:rPr>
                <w:rFonts w:cs="v4.2.0"/>
              </w:rPr>
              <w:t>Maximum</w:t>
            </w:r>
          </w:p>
        </w:tc>
      </w:tr>
      <w:tr w:rsidR="00045261" w:rsidRPr="002A093F" w14:paraId="14FEE47C" w14:textId="77777777" w:rsidTr="00607A83">
        <w:trPr>
          <w:jc w:val="center"/>
        </w:trPr>
        <w:tc>
          <w:tcPr>
            <w:tcW w:w="2952" w:type="dxa"/>
          </w:tcPr>
          <w:p w14:paraId="6D8F607B" w14:textId="77777777" w:rsidR="00045261" w:rsidRPr="002A093F" w:rsidRDefault="00045261" w:rsidP="00607A83">
            <w:pPr>
              <w:pStyle w:val="TAL"/>
              <w:rPr>
                <w:rFonts w:cs="v4.2.0"/>
              </w:rPr>
            </w:pPr>
            <w:r w:rsidRPr="002A093F">
              <w:rPr>
                <w:rFonts w:cs="v4.2.0"/>
              </w:rPr>
              <w:t>Barometric pressure</w:t>
            </w:r>
          </w:p>
        </w:tc>
        <w:tc>
          <w:tcPr>
            <w:tcW w:w="2952" w:type="dxa"/>
          </w:tcPr>
          <w:p w14:paraId="30753496" w14:textId="77777777" w:rsidR="00045261" w:rsidRPr="002A093F" w:rsidRDefault="00045261" w:rsidP="00607A83">
            <w:pPr>
              <w:pStyle w:val="TAL"/>
              <w:rPr>
                <w:rFonts w:cs="v4.2.0"/>
              </w:rPr>
            </w:pPr>
            <w:r w:rsidRPr="002A093F">
              <w:rPr>
                <w:rFonts w:cs="v4.2.0"/>
              </w:rPr>
              <w:t>86 kPa</w:t>
            </w:r>
          </w:p>
        </w:tc>
        <w:tc>
          <w:tcPr>
            <w:tcW w:w="2952" w:type="dxa"/>
          </w:tcPr>
          <w:p w14:paraId="1B6F3988" w14:textId="77777777" w:rsidR="00045261" w:rsidRPr="002A093F" w:rsidRDefault="00045261" w:rsidP="00607A83">
            <w:pPr>
              <w:pStyle w:val="TAL"/>
              <w:rPr>
                <w:rFonts w:cs="v4.2.0"/>
              </w:rPr>
            </w:pPr>
            <w:r w:rsidRPr="002A093F">
              <w:rPr>
                <w:rFonts w:cs="v4.2.0"/>
              </w:rPr>
              <w:t>106 kPa</w:t>
            </w:r>
          </w:p>
        </w:tc>
      </w:tr>
      <w:tr w:rsidR="00045261" w:rsidRPr="002A093F" w14:paraId="55DBB633" w14:textId="77777777" w:rsidTr="00607A83">
        <w:trPr>
          <w:jc w:val="center"/>
        </w:trPr>
        <w:tc>
          <w:tcPr>
            <w:tcW w:w="2952" w:type="dxa"/>
          </w:tcPr>
          <w:p w14:paraId="119026DE" w14:textId="77777777" w:rsidR="00045261" w:rsidRPr="002A093F" w:rsidRDefault="00045261" w:rsidP="00607A83">
            <w:pPr>
              <w:pStyle w:val="TAL"/>
              <w:rPr>
                <w:rFonts w:cs="v4.2.0"/>
              </w:rPr>
            </w:pPr>
            <w:r w:rsidRPr="002A093F">
              <w:rPr>
                <w:rFonts w:cs="v4.2.0"/>
              </w:rPr>
              <w:t>Temperature</w:t>
            </w:r>
          </w:p>
        </w:tc>
        <w:tc>
          <w:tcPr>
            <w:tcW w:w="2952" w:type="dxa"/>
          </w:tcPr>
          <w:p w14:paraId="622FC081"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5CF8F4FF"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730315C9" w14:textId="77777777" w:rsidTr="00607A83">
        <w:trPr>
          <w:jc w:val="center"/>
        </w:trPr>
        <w:tc>
          <w:tcPr>
            <w:tcW w:w="2952" w:type="dxa"/>
          </w:tcPr>
          <w:p w14:paraId="68E99B04"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64ECD625" w14:textId="77777777" w:rsidR="00045261" w:rsidRPr="002A093F" w:rsidRDefault="00045261" w:rsidP="00607A83">
            <w:pPr>
              <w:pStyle w:val="TAL"/>
              <w:rPr>
                <w:rFonts w:cs="v4.2.0"/>
              </w:rPr>
            </w:pPr>
            <w:r w:rsidRPr="002A093F">
              <w:rPr>
                <w:rFonts w:cs="v4.2.0"/>
              </w:rPr>
              <w:t>20 %</w:t>
            </w:r>
          </w:p>
        </w:tc>
        <w:tc>
          <w:tcPr>
            <w:tcW w:w="2952" w:type="dxa"/>
          </w:tcPr>
          <w:p w14:paraId="6CE046A5" w14:textId="77777777" w:rsidR="00045261" w:rsidRPr="002A093F" w:rsidRDefault="00045261" w:rsidP="00607A83">
            <w:pPr>
              <w:pStyle w:val="TAL"/>
              <w:rPr>
                <w:rFonts w:cs="v4.2.0"/>
              </w:rPr>
            </w:pPr>
            <w:r w:rsidRPr="002A093F">
              <w:rPr>
                <w:rFonts w:cs="v4.2.0"/>
              </w:rPr>
              <w:t>85 %</w:t>
            </w:r>
          </w:p>
        </w:tc>
      </w:tr>
      <w:tr w:rsidR="00045261" w:rsidRPr="002A093F" w14:paraId="139FDE4D" w14:textId="77777777" w:rsidTr="00607A83">
        <w:trPr>
          <w:jc w:val="center"/>
        </w:trPr>
        <w:tc>
          <w:tcPr>
            <w:tcW w:w="2952" w:type="dxa"/>
          </w:tcPr>
          <w:p w14:paraId="5867A4F2" w14:textId="77777777" w:rsidR="00045261" w:rsidRPr="002A093F" w:rsidRDefault="00045261" w:rsidP="00607A83">
            <w:pPr>
              <w:pStyle w:val="TAL"/>
              <w:rPr>
                <w:rFonts w:cs="v4.2.0"/>
              </w:rPr>
            </w:pPr>
            <w:r w:rsidRPr="002A093F">
              <w:rPr>
                <w:rFonts w:cs="v4.2.0"/>
              </w:rPr>
              <w:t>Power supply</w:t>
            </w:r>
          </w:p>
        </w:tc>
        <w:tc>
          <w:tcPr>
            <w:tcW w:w="5904" w:type="dxa"/>
            <w:gridSpan w:val="2"/>
          </w:tcPr>
          <w:p w14:paraId="1B2FCB88"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1B8A7B34" w14:textId="77777777" w:rsidTr="00607A83">
        <w:trPr>
          <w:jc w:val="center"/>
        </w:trPr>
        <w:tc>
          <w:tcPr>
            <w:tcW w:w="2952" w:type="dxa"/>
          </w:tcPr>
          <w:p w14:paraId="771FE4CB" w14:textId="77777777" w:rsidR="00045261" w:rsidRPr="002A093F" w:rsidRDefault="00045261" w:rsidP="00607A83">
            <w:pPr>
              <w:pStyle w:val="TAL"/>
              <w:rPr>
                <w:rFonts w:cs="v4.2.0"/>
              </w:rPr>
            </w:pPr>
            <w:r w:rsidRPr="002A093F">
              <w:rPr>
                <w:rFonts w:cs="v4.2.0"/>
              </w:rPr>
              <w:t>Vibration</w:t>
            </w:r>
          </w:p>
        </w:tc>
        <w:tc>
          <w:tcPr>
            <w:tcW w:w="5904" w:type="dxa"/>
            <w:gridSpan w:val="2"/>
          </w:tcPr>
          <w:p w14:paraId="1D994220" w14:textId="77777777" w:rsidR="00045261" w:rsidRPr="002A093F" w:rsidRDefault="00045261" w:rsidP="00607A83">
            <w:pPr>
              <w:pStyle w:val="TAL"/>
              <w:rPr>
                <w:rFonts w:cs="v4.2.0"/>
              </w:rPr>
            </w:pPr>
            <w:r w:rsidRPr="002A093F">
              <w:rPr>
                <w:rFonts w:cs="v4.2.0"/>
              </w:rPr>
              <w:t>Negligible</w:t>
            </w:r>
          </w:p>
        </w:tc>
      </w:tr>
    </w:tbl>
    <w:p w14:paraId="2AA5287F" w14:textId="77777777" w:rsidR="00045261" w:rsidRPr="002A093F" w:rsidRDefault="00045261" w:rsidP="00045261">
      <w:pPr>
        <w:rPr>
          <w:rFonts w:cs="v4.2.0"/>
        </w:rPr>
      </w:pPr>
    </w:p>
    <w:p w14:paraId="1D0F693B"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7344AEC8"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CF23142" w14:textId="77777777" w:rsidR="00045261" w:rsidRPr="002A093F" w:rsidRDefault="00045261" w:rsidP="00045261">
      <w:pPr>
        <w:pStyle w:val="Heading1"/>
      </w:pPr>
      <w:bookmarkStart w:id="486" w:name="_Toc487413545"/>
      <w:bookmarkStart w:id="487" w:name="_Toc498542778"/>
      <w:bookmarkStart w:id="488" w:name="_Toc510722771"/>
      <w:bookmarkStart w:id="489" w:name="_Toc519095038"/>
      <w:r>
        <w:t>B</w:t>
      </w:r>
      <w:r w:rsidRPr="002A093F">
        <w:t>.3</w:t>
      </w:r>
      <w:r w:rsidRPr="002A093F">
        <w:tab/>
      </w:r>
      <w:r w:rsidRPr="002A093F">
        <w:rPr>
          <w:rFonts w:cs="v4.2.0"/>
        </w:rPr>
        <w:t>Extreme test environment</w:t>
      </w:r>
      <w:bookmarkEnd w:id="486"/>
      <w:bookmarkEnd w:id="487"/>
      <w:bookmarkEnd w:id="488"/>
      <w:bookmarkEnd w:id="489"/>
    </w:p>
    <w:p w14:paraId="62587B87" w14:textId="77777777" w:rsidR="00045261" w:rsidRPr="002A093F" w:rsidRDefault="00045261" w:rsidP="00045261">
      <w:pPr>
        <w:rPr>
          <w:rFonts w:cs="v4.2.0"/>
        </w:rPr>
      </w:pPr>
      <w:r w:rsidRPr="002A093F">
        <w:rPr>
          <w:rFonts w:cs="v4.2.0"/>
        </w:rPr>
        <w:t>The manufacturer shall declare one of the following:</w:t>
      </w:r>
    </w:p>
    <w:p w14:paraId="7787DFFA"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32A87647"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03CE5066"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1CEEFAED"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171D0D79" w14:textId="77777777" w:rsidR="00045261" w:rsidRPr="002A093F" w:rsidRDefault="00045261" w:rsidP="00045261">
      <w:pPr>
        <w:pStyle w:val="Heading2"/>
      </w:pPr>
      <w:bookmarkStart w:id="490" w:name="_Toc487413546"/>
      <w:bookmarkStart w:id="491" w:name="_Toc498542779"/>
      <w:bookmarkStart w:id="492" w:name="_Toc510722772"/>
      <w:bookmarkStart w:id="493" w:name="_Toc519095039"/>
      <w:r>
        <w:t>B</w:t>
      </w:r>
      <w:r w:rsidRPr="002A093F">
        <w:t>.3.1</w:t>
      </w:r>
      <w:r w:rsidRPr="002A093F">
        <w:tab/>
        <w:t>Extreme temperature</w:t>
      </w:r>
      <w:bookmarkEnd w:id="490"/>
      <w:bookmarkEnd w:id="491"/>
      <w:bookmarkEnd w:id="492"/>
      <w:bookmarkEnd w:id="493"/>
    </w:p>
    <w:p w14:paraId="509A9759"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55AD1A9B" w14:textId="77777777" w:rsidR="00045261" w:rsidRPr="002A093F" w:rsidRDefault="00045261" w:rsidP="00045261">
      <w:pPr>
        <w:rPr>
          <w:b/>
        </w:rPr>
      </w:pPr>
      <w:r w:rsidRPr="002A093F">
        <w:rPr>
          <w:b/>
        </w:rPr>
        <w:t>Minimum temperature:</w:t>
      </w:r>
    </w:p>
    <w:p w14:paraId="6CE28E03"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4A6F03E6" w14:textId="77777777" w:rsidR="00045261" w:rsidRPr="002A093F" w:rsidRDefault="00045261" w:rsidP="00045261">
      <w:pPr>
        <w:rPr>
          <w:b/>
        </w:rPr>
      </w:pPr>
      <w:r w:rsidRPr="002A093F">
        <w:rPr>
          <w:b/>
        </w:rPr>
        <w:t>Maximum temperature:</w:t>
      </w:r>
    </w:p>
    <w:p w14:paraId="1FF55D4E"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23094F81"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373BDD5B" w14:textId="77777777" w:rsidR="00045261" w:rsidRPr="002A093F" w:rsidRDefault="00045261" w:rsidP="00045261">
      <w:pPr>
        <w:pStyle w:val="Heading1"/>
      </w:pPr>
      <w:bookmarkStart w:id="494" w:name="_Toc487413547"/>
      <w:bookmarkStart w:id="495" w:name="_Toc498542780"/>
      <w:bookmarkStart w:id="496" w:name="_Toc510722773"/>
      <w:bookmarkStart w:id="497" w:name="_Toc519095040"/>
      <w:r>
        <w:t>B</w:t>
      </w:r>
      <w:r w:rsidRPr="002A093F">
        <w:t>.4</w:t>
      </w:r>
      <w:r w:rsidRPr="002A093F">
        <w:tab/>
      </w:r>
      <w:r w:rsidRPr="002A093F">
        <w:rPr>
          <w:rFonts w:cs="v4.2.0"/>
        </w:rPr>
        <w:t>Vibration</w:t>
      </w:r>
      <w:bookmarkEnd w:id="494"/>
      <w:bookmarkEnd w:id="495"/>
      <w:bookmarkEnd w:id="496"/>
      <w:bookmarkEnd w:id="497"/>
    </w:p>
    <w:p w14:paraId="0EA7CF91"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56D2A98B"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6ABF185A" w14:textId="77777777" w:rsidR="00045261" w:rsidRPr="002A093F" w:rsidRDefault="00045261" w:rsidP="00045261">
      <w:pPr>
        <w:pStyle w:val="Heading1"/>
      </w:pPr>
      <w:bookmarkStart w:id="498" w:name="_Toc487413548"/>
      <w:bookmarkStart w:id="499" w:name="_Toc498542781"/>
      <w:bookmarkStart w:id="500" w:name="_Toc510722774"/>
      <w:bookmarkStart w:id="501" w:name="_Toc519095041"/>
      <w:r>
        <w:t>B</w:t>
      </w:r>
      <w:r w:rsidRPr="002A093F">
        <w:t>.5</w:t>
      </w:r>
      <w:r w:rsidRPr="002A093F">
        <w:tab/>
      </w:r>
      <w:r w:rsidRPr="002A093F">
        <w:rPr>
          <w:rFonts w:cs="v4.2.0"/>
        </w:rPr>
        <w:t>Power supply</w:t>
      </w:r>
      <w:bookmarkEnd w:id="498"/>
      <w:bookmarkEnd w:id="499"/>
      <w:bookmarkEnd w:id="500"/>
      <w:bookmarkEnd w:id="501"/>
    </w:p>
    <w:p w14:paraId="40163340"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EB8F013" w14:textId="77777777" w:rsidR="00045261" w:rsidRPr="002A093F" w:rsidRDefault="00045261" w:rsidP="00045261">
      <w:pPr>
        <w:rPr>
          <w:b/>
        </w:rPr>
      </w:pPr>
      <w:r w:rsidRPr="002A093F">
        <w:rPr>
          <w:b/>
        </w:rPr>
        <w:t>Upper voltage limit:</w:t>
      </w:r>
    </w:p>
    <w:p w14:paraId="07DEC9DE"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08F30FA3" w14:textId="77777777" w:rsidR="00045261" w:rsidRPr="002A093F" w:rsidRDefault="00045261" w:rsidP="00045261">
      <w:pPr>
        <w:rPr>
          <w:b/>
        </w:rPr>
      </w:pPr>
      <w:r w:rsidRPr="002A093F">
        <w:rPr>
          <w:b/>
        </w:rPr>
        <w:t>Lower voltage limit:</w:t>
      </w:r>
    </w:p>
    <w:p w14:paraId="6FAB865A"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224E15FF" w14:textId="77777777" w:rsidR="00045261" w:rsidRPr="002A093F" w:rsidRDefault="00045261" w:rsidP="00045261">
      <w:pPr>
        <w:pStyle w:val="Heading1"/>
        <w:rPr>
          <w:lang w:eastAsia="sv-SE"/>
        </w:rPr>
      </w:pPr>
      <w:bookmarkStart w:id="502" w:name="_Toc487413549"/>
      <w:bookmarkStart w:id="503" w:name="_Toc498542782"/>
      <w:bookmarkStart w:id="504" w:name="_Toc510722775"/>
      <w:bookmarkStart w:id="505" w:name="_Toc519095042"/>
      <w:r>
        <w:rPr>
          <w:lang w:eastAsia="sv-SE"/>
        </w:rPr>
        <w:t>B</w:t>
      </w:r>
      <w:r w:rsidRPr="002A093F">
        <w:rPr>
          <w:lang w:eastAsia="sv-SE"/>
        </w:rPr>
        <w:t>.6</w:t>
      </w:r>
      <w:r w:rsidRPr="002A093F">
        <w:rPr>
          <w:lang w:eastAsia="sv-SE"/>
        </w:rPr>
        <w:tab/>
        <w:t>Measurement of test environments</w:t>
      </w:r>
      <w:bookmarkEnd w:id="502"/>
      <w:bookmarkEnd w:id="503"/>
      <w:bookmarkEnd w:id="504"/>
      <w:bookmarkEnd w:id="505"/>
    </w:p>
    <w:p w14:paraId="28AE8F4F"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4BBCA1F7"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1E9E5986"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3BDD2686"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2E1BA90A"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7630AD9C"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448136BA"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2C1D5D8E"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1D77FB16"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1A6EE2A3" w14:textId="7D850CDF" w:rsidR="00B917AA" w:rsidRDefault="00B917AA" w:rsidP="00B917AA">
      <w:pPr>
        <w:pStyle w:val="Heading1"/>
        <w:rPr>
          <w:lang w:eastAsia="sv-SE"/>
        </w:rPr>
      </w:pPr>
      <w:bookmarkStart w:id="506" w:name="_Toc519095043"/>
      <w:r>
        <w:rPr>
          <w:lang w:eastAsia="sv-SE"/>
        </w:rPr>
        <w:t>B.</w:t>
      </w:r>
      <w:r w:rsidR="00B47796">
        <w:rPr>
          <w:lang w:eastAsia="sv-SE"/>
        </w:rPr>
        <w:t>7</w:t>
      </w:r>
      <w:r w:rsidRPr="006113D0">
        <w:rPr>
          <w:lang w:eastAsia="sv-SE"/>
        </w:rPr>
        <w:tab/>
      </w:r>
      <w:r>
        <w:rPr>
          <w:lang w:eastAsia="sv-SE"/>
        </w:rPr>
        <w:t>OTA extreme test methods</w:t>
      </w:r>
      <w:bookmarkEnd w:id="506"/>
    </w:p>
    <w:p w14:paraId="2AF949FA" w14:textId="744BB168" w:rsidR="00B917AA" w:rsidRPr="002A1708" w:rsidRDefault="00B917AA" w:rsidP="00B917AA">
      <w:pPr>
        <w:keepNext/>
        <w:keepLines/>
        <w:overflowPunct w:val="0"/>
        <w:autoSpaceDE w:val="0"/>
        <w:autoSpaceDN w:val="0"/>
        <w:adjustRightInd w:val="0"/>
        <w:spacing w:before="180"/>
        <w:ind w:left="1134" w:hanging="1134"/>
        <w:textAlignment w:val="baseline"/>
        <w:outlineLvl w:val="1"/>
        <w:rPr>
          <w:rFonts w:ascii="Arial" w:hAnsi="Arial"/>
          <w:sz w:val="32"/>
          <w:lang w:eastAsia="sv-SE"/>
        </w:rPr>
      </w:pPr>
      <w:bookmarkStart w:id="507" w:name="_Toc515534325"/>
      <w:r>
        <w:rPr>
          <w:rFonts w:ascii="Arial" w:hAnsi="Arial"/>
          <w:sz w:val="32"/>
          <w:lang w:eastAsia="sv-SE"/>
        </w:rPr>
        <w:t>B</w:t>
      </w:r>
      <w:r>
        <w:rPr>
          <w:rFonts w:ascii="Arial" w:hAnsi="Arial"/>
          <w:sz w:val="32"/>
          <w:lang w:val="x-none" w:eastAsia="sv-SE"/>
        </w:rPr>
        <w:t>.</w:t>
      </w:r>
      <w:r w:rsidR="00B47796">
        <w:rPr>
          <w:rFonts w:ascii="Arial" w:hAnsi="Arial"/>
          <w:sz w:val="32"/>
          <w:lang w:eastAsia="sv-SE"/>
        </w:rPr>
        <w:t>7</w:t>
      </w:r>
      <w:r w:rsidRPr="002A1708">
        <w:rPr>
          <w:rFonts w:ascii="Arial" w:hAnsi="Arial"/>
          <w:sz w:val="32"/>
          <w:lang w:val="x-none" w:eastAsia="sv-SE"/>
        </w:rPr>
        <w:t>.1</w:t>
      </w:r>
      <w:r w:rsidRPr="002A1708">
        <w:rPr>
          <w:rFonts w:ascii="Arial" w:hAnsi="Arial"/>
          <w:sz w:val="32"/>
          <w:lang w:val="x-none" w:eastAsia="sv-SE"/>
        </w:rPr>
        <w:tab/>
      </w:r>
      <w:r w:rsidRPr="002A1708">
        <w:rPr>
          <w:rFonts w:ascii="Arial" w:hAnsi="Arial"/>
          <w:sz w:val="32"/>
          <w:lang w:eastAsia="sv-SE"/>
        </w:rPr>
        <w:t>Direct far field method</w:t>
      </w:r>
      <w:bookmarkEnd w:id="507"/>
    </w:p>
    <w:p w14:paraId="3897CF97" w14:textId="16E1E04A"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sealed RF transparent environmental enclosure</w:t>
      </w:r>
      <w:r>
        <w:rPr>
          <w:lang w:eastAsia="sv-SE"/>
        </w:rPr>
        <w:t>, as showed in Figure B.</w:t>
      </w:r>
      <w:r w:rsidR="00B47796">
        <w:rPr>
          <w:lang w:eastAsia="sv-SE"/>
        </w:rPr>
        <w:t>7</w:t>
      </w:r>
      <w:r>
        <w:rPr>
          <w:lang w:eastAsia="sv-SE"/>
        </w:rPr>
        <w:t>.1-1.</w:t>
      </w:r>
      <w:r w:rsidRPr="002A1708">
        <w:rPr>
          <w:lang w:eastAsia="sv-SE"/>
        </w:rPr>
        <w:t xml:space="preserve"> This is connected to an environment control system which regulates the temperature inside the enclosure. The remaining equipment inside the OTA chamber (any suitable </w:t>
      </w:r>
      <w:r>
        <w:rPr>
          <w:lang w:eastAsia="sv-SE"/>
        </w:rPr>
        <w:t xml:space="preserve">antenna test range </w:t>
      </w:r>
      <w:r w:rsidRPr="002A1708">
        <w:rPr>
          <w:lang w:eastAsia="sv-SE"/>
        </w:rPr>
        <w:t>chamber type is acceptable) is outside the environmental control and is at nominal temperature. Positioners, test antennas and all other OTA test equipment do not need to be specified over the extreme temperature range.</w:t>
      </w:r>
    </w:p>
    <w:p w14:paraId="3303B08B" w14:textId="747C82A7" w:rsidR="00B917AA" w:rsidRPr="002A1708" w:rsidRDefault="00B917AA" w:rsidP="00B917AA">
      <w:pPr>
        <w:overflowPunct w:val="0"/>
        <w:autoSpaceDE w:val="0"/>
        <w:autoSpaceDN w:val="0"/>
        <w:adjustRightInd w:val="0"/>
        <w:textAlignment w:val="baseline"/>
        <w:rPr>
          <w:lang w:eastAsia="sv-SE"/>
        </w:rPr>
      </w:pPr>
      <w:r w:rsidRPr="002A1708">
        <w:rPr>
          <w:noProof/>
          <w:lang w:val="en-US" w:eastAsia="zh-CN"/>
        </w:rPr>
        <w:drawing>
          <wp:inline distT="0" distB="0" distL="0" distR="0" wp14:anchorId="52ED340A" wp14:editId="725CFDAB">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p>
    <w:p w14:paraId="2F98926C" w14:textId="726633F2"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lang w:val="x-none"/>
        </w:rPr>
        <w:t xml:space="preserve">Figure </w:t>
      </w:r>
      <w:r>
        <w:rPr>
          <w:rFonts w:ascii="Arial" w:hAnsi="Arial"/>
          <w:b/>
        </w:rPr>
        <w:t>B.</w:t>
      </w:r>
      <w:r w:rsidR="00B47796">
        <w:rPr>
          <w:rFonts w:ascii="Arial" w:hAnsi="Arial"/>
          <w:b/>
        </w:rPr>
        <w:t>7</w:t>
      </w:r>
      <w:r w:rsidRPr="002A1708">
        <w:rPr>
          <w:rFonts w:ascii="Arial" w:hAnsi="Arial"/>
          <w:b/>
          <w:lang w:val="x-none"/>
        </w:rPr>
        <w:t xml:space="preserve">.1-1: </w:t>
      </w:r>
      <w:r w:rsidRPr="002A1708">
        <w:rPr>
          <w:rFonts w:ascii="Arial" w:eastAsia="MS PGothic" w:hAnsi="Arial"/>
          <w:b/>
          <w:lang w:val="x-none"/>
        </w:rPr>
        <w:t xml:space="preserve">Measurement set up for </w:t>
      </w:r>
      <w:r w:rsidRPr="002A1708">
        <w:rPr>
          <w:rFonts w:ascii="Arial" w:eastAsia="MS PGothic" w:hAnsi="Arial"/>
          <w:b/>
        </w:rPr>
        <w:t>Extreme conditions for EIRP accuracy using direct far field method</w:t>
      </w:r>
    </w:p>
    <w:p w14:paraId="0B360F7B" w14:textId="73EE9466" w:rsidR="00B917AA" w:rsidRPr="002A1708" w:rsidRDefault="00B917AA" w:rsidP="00B917AA">
      <w:pPr>
        <w:overflowPunct w:val="0"/>
        <w:autoSpaceDE w:val="0"/>
        <w:autoSpaceDN w:val="0"/>
        <w:adjustRightInd w:val="0"/>
        <w:textAlignment w:val="baseline"/>
        <w:rPr>
          <w:rFonts w:eastAsia="MS PGothic"/>
        </w:rPr>
      </w:pPr>
      <w:r w:rsidRPr="002A1708">
        <w:rPr>
          <w:rFonts w:eastAsia="MS PGothic"/>
        </w:rPr>
        <w:t>The prescence of the environmental chamber inside the OTA chamber may affect the measurement accuracy due to additional reflections and refractions, also the loss through the environmental enclosure may not be consistant with direction as the path through the radome may vary with angle. Hence the system should be calibrated in all tested directions.</w:t>
      </w:r>
    </w:p>
    <w:p w14:paraId="33FC97C8" w14:textId="77777777" w:rsidR="00B917AA" w:rsidRPr="002A1708" w:rsidRDefault="00B917AA" w:rsidP="00B917AA">
      <w:pPr>
        <w:keepLines/>
        <w:overflowPunct w:val="0"/>
        <w:autoSpaceDE w:val="0"/>
        <w:autoSpaceDN w:val="0"/>
        <w:adjustRightInd w:val="0"/>
        <w:ind w:left="1135" w:hanging="851"/>
        <w:textAlignment w:val="baseline"/>
        <w:rPr>
          <w:rFonts w:eastAsia="MS PGothic"/>
        </w:rPr>
      </w:pPr>
      <w:r w:rsidRPr="002A1708">
        <w:rPr>
          <w:rFonts w:eastAsia="MS PGothic"/>
          <w:lang w:val="x-none"/>
        </w:rPr>
        <w:t>N</w:t>
      </w:r>
      <w:r w:rsidRPr="001128C5">
        <w:rPr>
          <w:rFonts w:eastAsia="MS PGothic"/>
          <w:lang w:val="en-US"/>
        </w:rPr>
        <w:t>OTE:</w:t>
      </w:r>
      <w:r w:rsidRPr="002A1708">
        <w:rPr>
          <w:rFonts w:eastAsia="MS PGothic"/>
          <w:lang w:val="x-none"/>
        </w:rPr>
        <w:t xml:space="preserve"> Currently only a single direction is specified for extreme testing so a sing</w:t>
      </w:r>
      <w:r w:rsidRPr="002A1708">
        <w:rPr>
          <w:rFonts w:eastAsia="MS PGothic"/>
        </w:rPr>
        <w:t>le</w:t>
      </w:r>
      <w:r w:rsidRPr="002A1708">
        <w:rPr>
          <w:rFonts w:eastAsia="MS PGothic"/>
          <w:lang w:val="x-none"/>
        </w:rPr>
        <w:t xml:space="preserve"> calibration directipon is sufficient.</w:t>
      </w:r>
    </w:p>
    <w:p w14:paraId="7C57B309" w14:textId="3D5EE800" w:rsidR="00B917AA" w:rsidRPr="002A1708" w:rsidRDefault="00B917AA" w:rsidP="00B917AA">
      <w:pPr>
        <w:overflowPunct w:val="0"/>
        <w:autoSpaceDE w:val="0"/>
        <w:autoSpaceDN w:val="0"/>
        <w:adjustRightInd w:val="0"/>
        <w:textAlignment w:val="baseline"/>
        <w:rPr>
          <w:lang w:eastAsia="zh-CN"/>
        </w:rPr>
      </w:pPr>
      <w:r w:rsidRPr="002A1708">
        <w:t>Conformance may be demonstated by measuring the diference between the nominal measurement and the extreme measurement (</w:t>
      </w:r>
      <w:r w:rsidRPr="002A1708">
        <w:rPr>
          <w:lang w:val="en-US" w:eastAsia="zh-CN"/>
        </w:rPr>
        <w:t>Δ</w:t>
      </w:r>
      <w:r w:rsidRPr="002A1708">
        <w:rPr>
          <w:vertAlign w:val="subscript"/>
          <w:lang w:val="en-US" w:eastAsia="zh-CN"/>
        </w:rPr>
        <w:t>sample</w:t>
      </w:r>
      <w:r w:rsidRPr="002A1708">
        <w:rPr>
          <w:lang w:val="en-US" w:eastAsia="zh-CN"/>
        </w:rPr>
        <w:t xml:space="preserve">) or by measuring </w:t>
      </w:r>
      <w:r w:rsidRPr="002A1708">
        <w:rPr>
          <w:lang w:eastAsia="zh-CN"/>
        </w:rPr>
        <w:t>P</w:t>
      </w:r>
      <w:r w:rsidRPr="002A1708">
        <w:rPr>
          <w:vertAlign w:val="subscript"/>
          <w:lang w:eastAsia="zh-CN"/>
        </w:rPr>
        <w:t>max,c,EIRP, extreme</w:t>
      </w:r>
      <w:r w:rsidRPr="002A1708">
        <w:rPr>
          <w:lang w:eastAsia="zh-CN"/>
        </w:rPr>
        <w:t xml:space="preserve"> directly.</w:t>
      </w:r>
    </w:p>
    <w:p w14:paraId="4B7C693D" w14:textId="77777777" w:rsidR="00B917AA" w:rsidRPr="002A1708" w:rsidRDefault="00B917AA" w:rsidP="00B917AA">
      <w:pPr>
        <w:overflowPunct w:val="0"/>
        <w:autoSpaceDE w:val="0"/>
        <w:autoSpaceDN w:val="0"/>
        <w:adjustRightInd w:val="0"/>
        <w:textAlignment w:val="baseline"/>
        <w:rPr>
          <w:lang w:eastAsia="zh-CN"/>
        </w:rPr>
      </w:pPr>
      <w:r w:rsidRPr="002A1708">
        <w:rPr>
          <w:lang w:eastAsia="zh-CN"/>
        </w:rPr>
        <w:t xml:space="preserve">As the measurement is done in the far field (or </w:t>
      </w:r>
      <w:r>
        <w:rPr>
          <w:lang w:eastAsia="zh-CN"/>
        </w:rPr>
        <w:t>measured</w:t>
      </w:r>
      <w:r w:rsidRPr="002A1708">
        <w:rPr>
          <w:lang w:eastAsia="zh-CN"/>
        </w:rPr>
        <w:t xml:space="preserve"> </w:t>
      </w:r>
      <w:r>
        <w:rPr>
          <w:lang w:eastAsia="zh-CN"/>
        </w:rPr>
        <w:t xml:space="preserve">in </w:t>
      </w:r>
      <w:r w:rsidRPr="002A1708">
        <w:rPr>
          <w:lang w:eastAsia="zh-CN"/>
        </w:rPr>
        <w:t xml:space="preserve">near field </w:t>
      </w:r>
      <w:r>
        <w:rPr>
          <w:lang w:eastAsia="zh-CN"/>
        </w:rPr>
        <w:t>transformed to far field</w:t>
      </w:r>
      <w:r w:rsidRPr="002A1708">
        <w:rPr>
          <w:lang w:eastAsia="zh-CN"/>
        </w:rPr>
        <w:t>)</w:t>
      </w:r>
      <w:r>
        <w:rPr>
          <w:lang w:eastAsia="zh-CN"/>
        </w:rPr>
        <w:t>:</w:t>
      </w:r>
      <w:r w:rsidRPr="002A1708">
        <w:rPr>
          <w:lang w:eastAsia="zh-CN"/>
        </w:rPr>
        <w:t xml:space="preserve"> </w:t>
      </w:r>
    </w:p>
    <w:p w14:paraId="7EDE247F" w14:textId="77777777" w:rsidR="00B917AA" w:rsidRPr="002A1708" w:rsidRDefault="00B917AA" w:rsidP="00B917AA">
      <w:pPr>
        <w:overflowPunct w:val="0"/>
        <w:autoSpaceDE w:val="0"/>
        <w:autoSpaceDN w:val="0"/>
        <w:adjustRightInd w:val="0"/>
        <w:ind w:left="851" w:hanging="284"/>
        <w:textAlignment w:val="baseline"/>
        <w:rPr>
          <w:lang w:val="x-none"/>
        </w:rPr>
      </w:pPr>
      <w:r w:rsidRPr="002A1708">
        <w:rPr>
          <w:lang w:val="x-none"/>
        </w:rPr>
        <w:t>a)</w:t>
      </w:r>
      <w:r w:rsidRPr="002A1708">
        <w:rPr>
          <w:lang w:val="x-none"/>
        </w:rPr>
        <w:tab/>
        <w:t>If the test facility only supports single polarization, then measure EIRP with the test facility's test antenna/probe polarization matched to the AAS BS.</w:t>
      </w:r>
    </w:p>
    <w:p w14:paraId="2B2B0616" w14:textId="77777777" w:rsidR="00B917AA" w:rsidRPr="002A1708" w:rsidRDefault="00B917AA" w:rsidP="00B917AA">
      <w:pPr>
        <w:overflowPunct w:val="0"/>
        <w:autoSpaceDE w:val="0"/>
        <w:autoSpaceDN w:val="0"/>
        <w:adjustRightInd w:val="0"/>
        <w:ind w:left="851" w:hanging="284"/>
        <w:textAlignment w:val="baseline"/>
        <w:rPr>
          <w:lang w:val="x-none"/>
        </w:rPr>
      </w:pPr>
      <w:r w:rsidRPr="002A1708">
        <w:rPr>
          <w:lang w:val="x-none"/>
        </w:rPr>
        <w:t>b)</w:t>
      </w:r>
      <w:r w:rsidRPr="002A1708">
        <w:rPr>
          <w:lang w:val="x-none"/>
        </w:rPr>
        <w:tab/>
        <w:t xml:space="preserve">If the test facility supports dual polarization then measure total EIRP for two orthogonal polarizations (denoted p1 and p2) and calculate total radiated transmit power for particular </w:t>
      </w:r>
      <w:r w:rsidRPr="002A1708">
        <w:rPr>
          <w:i/>
          <w:lang w:val="x-none"/>
        </w:rPr>
        <w:t>beam direction pair</w:t>
      </w:r>
      <w:r w:rsidRPr="002A1708">
        <w:rPr>
          <w:lang w:val="x-none"/>
        </w:rPr>
        <w:t xml:space="preserve"> as EIRP = EIRP</w:t>
      </w:r>
      <w:r w:rsidRPr="002A1708">
        <w:rPr>
          <w:vertAlign w:val="subscript"/>
          <w:lang w:val="x-none"/>
        </w:rPr>
        <w:t>p1</w:t>
      </w:r>
      <w:r w:rsidRPr="002A1708">
        <w:rPr>
          <w:lang w:val="x-none"/>
        </w:rPr>
        <w:t xml:space="preserve"> + EIRP</w:t>
      </w:r>
      <w:r w:rsidRPr="002A1708">
        <w:rPr>
          <w:vertAlign w:val="subscript"/>
          <w:lang w:val="x-none"/>
        </w:rPr>
        <w:t>p2</w:t>
      </w:r>
      <w:r w:rsidRPr="002A1708">
        <w:rPr>
          <w:lang w:val="x-none"/>
        </w:rPr>
        <w:t>.</w:t>
      </w:r>
    </w:p>
    <w:p w14:paraId="2C954DD7" w14:textId="55E3CC8A" w:rsidR="00B917AA" w:rsidRPr="002A1708" w:rsidRDefault="00B917AA" w:rsidP="00B917AA">
      <w:pPr>
        <w:keepNext/>
        <w:keepLines/>
        <w:overflowPunct w:val="0"/>
        <w:autoSpaceDE w:val="0"/>
        <w:autoSpaceDN w:val="0"/>
        <w:adjustRightInd w:val="0"/>
        <w:spacing w:before="180"/>
        <w:ind w:left="1134" w:hanging="1134"/>
        <w:textAlignment w:val="baseline"/>
        <w:outlineLvl w:val="1"/>
        <w:rPr>
          <w:rFonts w:ascii="Arial" w:hAnsi="Arial"/>
          <w:sz w:val="32"/>
          <w:lang w:eastAsia="sv-SE"/>
        </w:rPr>
      </w:pPr>
      <w:bookmarkStart w:id="508" w:name="_Toc515534326"/>
      <w:r>
        <w:rPr>
          <w:rFonts w:ascii="Arial" w:hAnsi="Arial"/>
          <w:sz w:val="32"/>
          <w:lang w:eastAsia="sv-SE"/>
        </w:rPr>
        <w:t>B.</w:t>
      </w:r>
      <w:r w:rsidR="00B47796">
        <w:rPr>
          <w:rFonts w:ascii="Arial" w:hAnsi="Arial"/>
          <w:sz w:val="32"/>
          <w:lang w:eastAsia="sv-SE"/>
        </w:rPr>
        <w:t>7</w:t>
      </w:r>
      <w:r w:rsidRPr="002A1708">
        <w:rPr>
          <w:rFonts w:ascii="Arial" w:hAnsi="Arial"/>
          <w:sz w:val="32"/>
          <w:lang w:val="x-none" w:eastAsia="sv-SE"/>
        </w:rPr>
        <w:t>.</w:t>
      </w:r>
      <w:r w:rsidRPr="007507B5">
        <w:rPr>
          <w:rFonts w:ascii="Arial" w:hAnsi="Arial"/>
          <w:sz w:val="32"/>
          <w:lang w:val="en-US" w:eastAsia="sv-SE"/>
        </w:rPr>
        <w:t>2</w:t>
      </w:r>
      <w:r w:rsidRPr="002A1708">
        <w:rPr>
          <w:rFonts w:ascii="Arial" w:hAnsi="Arial"/>
          <w:sz w:val="32"/>
          <w:lang w:val="x-none" w:eastAsia="sv-SE"/>
        </w:rPr>
        <w:tab/>
      </w:r>
      <w:r w:rsidRPr="002A1708">
        <w:rPr>
          <w:rFonts w:ascii="Arial" w:hAnsi="Arial"/>
          <w:sz w:val="32"/>
          <w:lang w:eastAsia="sv-SE"/>
        </w:rPr>
        <w:t>Relative method</w:t>
      </w:r>
      <w:bookmarkEnd w:id="508"/>
    </w:p>
    <w:p w14:paraId="76D7EE65" w14:textId="4D87A885"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small (compared to a far field chamber) anachoic chamber which is both RF a screened and suitable for environmental conditioning. The RF conditionals inside the chamber are absorbative and capable of dispating the power the the AAS BS when radiating. A sample antenna or RF probe are placed in a location which gives a sample of the main beam EIRP but does not have to accuarctly measure the EIRP directly</w:t>
      </w:r>
      <w:r>
        <w:rPr>
          <w:lang w:eastAsia="sv-SE"/>
        </w:rPr>
        <w:t>, instead the near-field response is measured</w:t>
      </w:r>
      <w:r w:rsidRPr="002A1708">
        <w:rPr>
          <w:lang w:eastAsia="sv-SE"/>
        </w:rPr>
        <w:t xml:space="preserve">. </w:t>
      </w:r>
      <w:r>
        <w:rPr>
          <w:lang w:eastAsia="sv-SE"/>
        </w:rPr>
        <w:t>For</w:t>
      </w:r>
      <w:r w:rsidRPr="002A1708">
        <w:rPr>
          <w:lang w:eastAsia="sv-SE"/>
        </w:rPr>
        <w:t xml:space="preserve"> this </w:t>
      </w:r>
      <w:r>
        <w:rPr>
          <w:lang w:eastAsia="sv-SE"/>
        </w:rPr>
        <w:t>method</w:t>
      </w:r>
      <w:r w:rsidRPr="002A1708">
        <w:rPr>
          <w:lang w:eastAsia="sv-SE"/>
        </w:rPr>
        <w:t xml:space="preserve"> test components are exposed to the full temperature range for example the test </w:t>
      </w:r>
      <w:r w:rsidRPr="002A1708">
        <w:rPr>
          <w:lang w:val="en-US"/>
        </w:rPr>
        <w:t>antenna/probe, cables, absorbers etc. may change as a function of temperature</w:t>
      </w:r>
      <w:r w:rsidRPr="002A1708">
        <w:rPr>
          <w:lang w:eastAsia="sv-SE"/>
        </w:rPr>
        <w:t>.</w:t>
      </w:r>
    </w:p>
    <w:p w14:paraId="54E188DC"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Using the relative method it is also neca</w:t>
      </w:r>
      <w:r>
        <w:rPr>
          <w:lang w:eastAsia="sv-SE"/>
        </w:rPr>
        <w:t>s</w:t>
      </w:r>
      <w:r w:rsidRPr="002A1708">
        <w:rPr>
          <w:lang w:eastAsia="sv-SE"/>
        </w:rPr>
        <w:t xml:space="preserve">sary to measure the EIRP under nominal conditions using an appropriately calibrated far field </w:t>
      </w:r>
      <w:r>
        <w:rPr>
          <w:lang w:eastAsia="sv-SE"/>
        </w:rPr>
        <w:t>(</w:t>
      </w:r>
      <w:r w:rsidRPr="002A1708">
        <w:rPr>
          <w:lang w:eastAsia="sv-SE"/>
        </w:rPr>
        <w:t>or near filed</w:t>
      </w:r>
      <w:r>
        <w:rPr>
          <w:lang w:eastAsia="sv-SE"/>
        </w:rPr>
        <w:t>) test</w:t>
      </w:r>
      <w:r w:rsidRPr="002A1708">
        <w:rPr>
          <w:lang w:eastAsia="sv-SE"/>
        </w:rPr>
        <w:t xml:space="preserve"> range to obtain </w:t>
      </w:r>
      <w:r w:rsidRPr="002A1708">
        <w:rPr>
          <w:lang w:val="en-US" w:eastAsia="zh-CN"/>
        </w:rPr>
        <w:t>P</w:t>
      </w:r>
      <w:r w:rsidRPr="002A1708">
        <w:rPr>
          <w:vertAlign w:val="subscript"/>
          <w:lang w:val="en-US" w:eastAsia="zh-CN"/>
        </w:rPr>
        <w:t>max,c,EIRP</w:t>
      </w:r>
      <w:r w:rsidRPr="002A1708">
        <w:rPr>
          <w:lang w:val="en-US" w:eastAsia="zh-CN"/>
        </w:rPr>
        <w:t>.</w:t>
      </w:r>
    </w:p>
    <w:p w14:paraId="6B4C369D" w14:textId="2B33C500" w:rsidR="00B917AA" w:rsidRPr="002A1708" w:rsidRDefault="00B917AA" w:rsidP="00B917AA">
      <w:pPr>
        <w:overflowPunct w:val="0"/>
        <w:autoSpaceDE w:val="0"/>
        <w:autoSpaceDN w:val="0"/>
        <w:adjustRightInd w:val="0"/>
        <w:jc w:val="center"/>
        <w:textAlignment w:val="baseline"/>
        <w:rPr>
          <w:lang w:eastAsia="sv-SE"/>
        </w:rPr>
      </w:pPr>
      <w:r w:rsidRPr="002A1708">
        <w:rPr>
          <w:noProof/>
          <w:lang w:val="en-US" w:eastAsia="zh-CN"/>
        </w:rPr>
        <w:drawing>
          <wp:inline distT="0" distB="0" distL="0" distR="0" wp14:anchorId="70F24C88" wp14:editId="6C44EC8D">
            <wp:extent cx="4686300" cy="2499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86300" cy="2499360"/>
                    </a:xfrm>
                    <a:prstGeom prst="rect">
                      <a:avLst/>
                    </a:prstGeom>
                    <a:noFill/>
                    <a:ln>
                      <a:noFill/>
                    </a:ln>
                  </pic:spPr>
                </pic:pic>
              </a:graphicData>
            </a:graphic>
          </wp:inline>
        </w:drawing>
      </w:r>
    </w:p>
    <w:p w14:paraId="65D804F1" w14:textId="1F2AAD44"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lang w:val="x-none"/>
        </w:rPr>
        <w:t xml:space="preserve">Figure </w:t>
      </w:r>
      <w:r>
        <w:rPr>
          <w:rFonts w:ascii="Arial" w:hAnsi="Arial"/>
          <w:b/>
        </w:rPr>
        <w:t>B.</w:t>
      </w:r>
      <w:r w:rsidR="00B47796">
        <w:rPr>
          <w:rFonts w:ascii="Arial" w:hAnsi="Arial"/>
          <w:b/>
        </w:rPr>
        <w:t>7</w:t>
      </w:r>
      <w:r w:rsidRPr="002A1708">
        <w:rPr>
          <w:rFonts w:ascii="Arial" w:hAnsi="Arial"/>
          <w:b/>
          <w:lang w:val="x-none"/>
        </w:rPr>
        <w:t>.</w:t>
      </w:r>
      <w:r w:rsidRPr="002A1708">
        <w:rPr>
          <w:rFonts w:ascii="Arial" w:hAnsi="Arial"/>
          <w:b/>
        </w:rPr>
        <w:t>2</w:t>
      </w:r>
      <w:r w:rsidRPr="002A1708">
        <w:rPr>
          <w:rFonts w:ascii="Arial" w:hAnsi="Arial"/>
          <w:b/>
          <w:lang w:val="x-none"/>
        </w:rPr>
        <w:t xml:space="preserve">-1: </w:t>
      </w:r>
      <w:r w:rsidRPr="002A1708">
        <w:rPr>
          <w:rFonts w:ascii="Arial" w:eastAsia="MS PGothic" w:hAnsi="Arial"/>
          <w:b/>
          <w:lang w:val="x-none"/>
        </w:rPr>
        <w:t xml:space="preserve">Measurement set up for </w:t>
      </w:r>
      <w:r w:rsidRPr="002A1708">
        <w:rPr>
          <w:rFonts w:ascii="Arial" w:eastAsia="MS PGothic" w:hAnsi="Arial"/>
          <w:b/>
        </w:rPr>
        <w:t>Extreme conditions for EIRP accuracy using difference method</w:t>
      </w:r>
    </w:p>
    <w:p w14:paraId="2B427E93" w14:textId="77777777" w:rsidR="00B917AA" w:rsidRPr="002A1708" w:rsidRDefault="00B917AA" w:rsidP="00B917AA">
      <w:pPr>
        <w:overflowPunct w:val="0"/>
        <w:autoSpaceDE w:val="0"/>
        <w:autoSpaceDN w:val="0"/>
        <w:adjustRightInd w:val="0"/>
        <w:textAlignment w:val="baseline"/>
        <w:rPr>
          <w:lang w:val="en-US" w:eastAsia="zh-CN"/>
        </w:rPr>
      </w:pPr>
      <w:r w:rsidRPr="002A1708">
        <w:rPr>
          <w:lang w:eastAsia="sv-SE"/>
        </w:rPr>
        <w:t xml:space="preserve">Measurements from the test antenna/probe are taken under nominal conditions and extreme conditions to calculate </w:t>
      </w:r>
      <w:r w:rsidRPr="002A1708">
        <w:t>(</w:t>
      </w:r>
      <w:r w:rsidRPr="002A1708">
        <w:rPr>
          <w:lang w:val="en-US" w:eastAsia="zh-CN"/>
        </w:rPr>
        <w:t>Δ</w:t>
      </w:r>
      <w:r w:rsidRPr="002A1708">
        <w:rPr>
          <w:vertAlign w:val="subscript"/>
          <w:lang w:val="en-US" w:eastAsia="zh-CN"/>
        </w:rPr>
        <w:t>sample</w:t>
      </w:r>
      <w:r w:rsidRPr="002A1708">
        <w:rPr>
          <w:lang w:val="en-US" w:eastAsia="zh-CN"/>
        </w:rPr>
        <w:t xml:space="preserve">). The difference between the nominal and extreme conditions </w:t>
      </w:r>
      <w:r w:rsidRPr="002A1708">
        <w:t>(</w:t>
      </w:r>
      <w:r w:rsidRPr="002A1708">
        <w:rPr>
          <w:lang w:val="en-US" w:eastAsia="zh-CN"/>
        </w:rPr>
        <w:t>Δ</w:t>
      </w:r>
      <w:r w:rsidRPr="002A1708">
        <w:rPr>
          <w:vertAlign w:val="subscript"/>
          <w:lang w:val="en-US" w:eastAsia="zh-CN"/>
        </w:rPr>
        <w:t>sample</w:t>
      </w:r>
      <w:r w:rsidRPr="002A1708">
        <w:rPr>
          <w:lang w:val="en-US" w:eastAsia="zh-CN"/>
        </w:rPr>
        <w:t>) is then used along with the nominal EIRP measurement (P</w:t>
      </w:r>
      <w:r w:rsidRPr="002A1708">
        <w:rPr>
          <w:vertAlign w:val="subscript"/>
          <w:lang w:val="en-US" w:eastAsia="zh-CN"/>
        </w:rPr>
        <w:t>max,c,EIRP</w:t>
      </w:r>
      <w:r w:rsidRPr="002A1708">
        <w:rPr>
          <w:lang w:val="en-US" w:eastAsia="zh-CN"/>
        </w:rPr>
        <w:t>) made in the appropriate far field or near field chamber and compared against the extreme requirement. As follows:</w:t>
      </w:r>
    </w:p>
    <w:p w14:paraId="30FE8BE5" w14:textId="77777777" w:rsidR="00B917AA" w:rsidRPr="002A1708" w:rsidRDefault="00B917AA" w:rsidP="00B917AA">
      <w:pPr>
        <w:overflowPunct w:val="0"/>
        <w:autoSpaceDE w:val="0"/>
        <w:autoSpaceDN w:val="0"/>
        <w:adjustRightInd w:val="0"/>
        <w:ind w:firstLine="284"/>
        <w:textAlignment w:val="baseline"/>
        <w:rPr>
          <w:lang w:val="en-US" w:eastAsia="zh-CN"/>
        </w:rPr>
      </w:pPr>
      <w:r w:rsidRPr="002A1708">
        <w:rPr>
          <w:lang w:eastAsia="zh-CN"/>
        </w:rPr>
        <w:t>P</w:t>
      </w:r>
      <w:r w:rsidRPr="002A1708">
        <w:rPr>
          <w:vertAlign w:val="subscript"/>
          <w:lang w:eastAsia="zh-CN"/>
        </w:rPr>
        <w:t>max,c,EIRP, extreme</w:t>
      </w:r>
      <w:r w:rsidRPr="002A1708">
        <w:rPr>
          <w:lang w:eastAsia="zh-CN"/>
        </w:rPr>
        <w:t xml:space="preserve"> = </w:t>
      </w:r>
      <w:r w:rsidRPr="002A1708">
        <w:rPr>
          <w:lang w:val="en-US" w:eastAsia="zh-CN"/>
        </w:rPr>
        <w:t>P</w:t>
      </w:r>
      <w:r w:rsidRPr="002A1708">
        <w:rPr>
          <w:vertAlign w:val="subscript"/>
          <w:lang w:val="en-US" w:eastAsia="zh-CN"/>
        </w:rPr>
        <w:t>max,c,EIRP</w:t>
      </w:r>
      <w:r w:rsidRPr="002A1708">
        <w:rPr>
          <w:lang w:val="en-US" w:eastAsia="zh-CN"/>
        </w:rPr>
        <w:t xml:space="preserve"> + Δ</w:t>
      </w:r>
      <w:r w:rsidRPr="002A1708">
        <w:rPr>
          <w:vertAlign w:val="subscript"/>
          <w:lang w:val="en-US" w:eastAsia="zh-CN"/>
        </w:rPr>
        <w:t>sample</w:t>
      </w:r>
      <w:r w:rsidRPr="002A1708">
        <w:rPr>
          <w:lang w:val="en-US" w:eastAsia="zh-CN"/>
        </w:rPr>
        <w:t>.</w:t>
      </w:r>
    </w:p>
    <w:p w14:paraId="30499667" w14:textId="77777777" w:rsidR="00B917AA" w:rsidRPr="002A1708" w:rsidRDefault="00B917AA" w:rsidP="00B917AA">
      <w:pPr>
        <w:overflowPunct w:val="0"/>
        <w:autoSpaceDE w:val="0"/>
        <w:autoSpaceDN w:val="0"/>
        <w:adjustRightInd w:val="0"/>
        <w:textAlignment w:val="baseline"/>
      </w:pPr>
      <w:r>
        <w:t xml:space="preserve">To conserve test time it is beneficial </w:t>
      </w:r>
      <w:r w:rsidRPr="002A1708">
        <w:t>to</w:t>
      </w:r>
      <w:r>
        <w:t xml:space="preserve"> measure two orthogonal</w:t>
      </w:r>
      <w:r w:rsidRPr="002A1708">
        <w:t xml:space="preserve"> polari</w:t>
      </w:r>
      <w:r>
        <w:t>z</w:t>
      </w:r>
      <w:r w:rsidRPr="002A1708">
        <w:t>ation</w:t>
      </w:r>
      <w:r>
        <w:t xml:space="preserve">s </w:t>
      </w:r>
      <w:r w:rsidRPr="002A1708">
        <w:t xml:space="preserve">and add </w:t>
      </w:r>
      <w:r>
        <w:t>the result</w:t>
      </w:r>
      <w:r w:rsidRPr="002A1708">
        <w:t xml:space="preserve"> together</w:t>
      </w:r>
      <w:r>
        <w:t xml:space="preserve">. Otherwise, each polarization must be measured separately including a polarization matching procedure. </w:t>
      </w:r>
    </w:p>
    <w:p w14:paraId="60BF3662" w14:textId="7A4CB74D" w:rsidR="00750ED6" w:rsidRDefault="00750ED6">
      <w:pPr>
        <w:spacing w:after="0"/>
        <w:rPr>
          <w:rFonts w:ascii="Arial" w:hAnsi="Arial"/>
          <w:sz w:val="36"/>
        </w:rPr>
      </w:pPr>
    </w:p>
    <w:p w14:paraId="0C8D01DC" w14:textId="77777777" w:rsidR="00B47796" w:rsidRDefault="00B47796">
      <w:pPr>
        <w:spacing w:after="0"/>
        <w:rPr>
          <w:rFonts w:ascii="Arial" w:hAnsi="Arial"/>
          <w:sz w:val="36"/>
        </w:rPr>
      </w:pPr>
      <w:r>
        <w:br w:type="page"/>
      </w:r>
    </w:p>
    <w:p w14:paraId="2199FFD0" w14:textId="0C82AF55" w:rsidR="00EB0004" w:rsidRDefault="00EB0004" w:rsidP="00EB0004">
      <w:pPr>
        <w:pStyle w:val="Heading8"/>
      </w:pPr>
      <w:bookmarkStart w:id="509" w:name="_Toc519095044"/>
      <w:r w:rsidRPr="004D3578">
        <w:t xml:space="preserve">Annex </w:t>
      </w:r>
      <w:r>
        <w:t>C</w:t>
      </w:r>
      <w:r w:rsidRPr="004D3578">
        <w:t xml:space="preserve"> (informative):</w:t>
      </w:r>
      <w:r w:rsidRPr="004D3578">
        <w:br/>
      </w:r>
      <w:r w:rsidR="000C671E" w:rsidRPr="000C671E">
        <w:t>Test tolerances and derivation of test requirements</w:t>
      </w:r>
      <w:bookmarkEnd w:id="509"/>
    </w:p>
    <w:p w14:paraId="4CB7E03E" w14:textId="77777777" w:rsidR="00045261" w:rsidRPr="0086206A" w:rsidRDefault="00045261" w:rsidP="00045261">
      <w:pPr>
        <w:rPr>
          <w:rFonts w:cs="v4.2.0"/>
        </w:rPr>
      </w:pPr>
      <w:bookmarkStart w:id="510" w:name="_Toc486926974"/>
      <w:bookmarkStart w:id="511"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4522888F"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58DDAE37"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B714CC5" w14:textId="28A17035"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549B04C5" w14:textId="69ECB1BA" w:rsidR="00045261" w:rsidRDefault="00045261" w:rsidP="00045261">
      <w:pPr>
        <w:pStyle w:val="Heading1"/>
      </w:pPr>
      <w:bookmarkStart w:id="512" w:name="_Toc492876457"/>
      <w:bookmarkStart w:id="513" w:name="_Toc498537814"/>
      <w:bookmarkStart w:id="514" w:name="_Toc510722777"/>
      <w:bookmarkStart w:id="515" w:name="_Toc519095045"/>
      <w:r w:rsidRPr="00551221">
        <w:t>C.1</w:t>
      </w:r>
      <w:r w:rsidRPr="00551221">
        <w:tab/>
      </w:r>
      <w:r w:rsidRPr="00551221">
        <w:rPr>
          <w:lang w:eastAsia="sv-SE"/>
        </w:rPr>
        <w:t>Measurement of t</w:t>
      </w:r>
      <w:r w:rsidRPr="00551221">
        <w:t>ransmitter</w:t>
      </w:r>
      <w:bookmarkEnd w:id="510"/>
      <w:bookmarkEnd w:id="511"/>
      <w:bookmarkEnd w:id="512"/>
      <w:bookmarkEnd w:id="513"/>
      <w:bookmarkEnd w:id="514"/>
      <w:bookmarkEnd w:id="515"/>
    </w:p>
    <w:p w14:paraId="22196DDD" w14:textId="75D34B04" w:rsidR="00045261" w:rsidRPr="008F0912" w:rsidRDefault="00045261" w:rsidP="00045261">
      <w:pPr>
        <w:pStyle w:val="TH"/>
      </w:pPr>
      <w:r w:rsidRPr="00FB348E">
        <w:t>Table C.1</w:t>
      </w:r>
      <w:r w:rsidRPr="008F0912">
        <w:t xml:space="preserve">-1: Derivation of </w:t>
      </w:r>
      <w:r>
        <w:t>test r</w:t>
      </w:r>
      <w:r w:rsidRPr="008F0912">
        <w:t>equirements (</w:t>
      </w:r>
      <w:r w:rsidR="002F2CA6">
        <w:t xml:space="preserve">FR1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20E35454" w14:textId="77777777" w:rsidTr="00607A83">
        <w:trPr>
          <w:jc w:val="center"/>
        </w:trPr>
        <w:tc>
          <w:tcPr>
            <w:tcW w:w="1984" w:type="dxa"/>
          </w:tcPr>
          <w:p w14:paraId="44988DFA" w14:textId="77777777" w:rsidR="00045261" w:rsidRPr="005075A2" w:rsidRDefault="00045261" w:rsidP="00B06C9A">
            <w:pPr>
              <w:pStyle w:val="TAH"/>
            </w:pPr>
            <w:r w:rsidRPr="005075A2">
              <w:t xml:space="preserve">Test </w:t>
            </w:r>
          </w:p>
        </w:tc>
        <w:tc>
          <w:tcPr>
            <w:tcW w:w="2377" w:type="dxa"/>
          </w:tcPr>
          <w:p w14:paraId="2B8B8FB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2415BF98"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7163E8B5" w14:textId="77777777" w:rsidR="00045261" w:rsidRPr="005075A2" w:rsidRDefault="00045261" w:rsidP="00B06C9A">
            <w:pPr>
              <w:pStyle w:val="TAH"/>
            </w:pPr>
            <w:r>
              <w:t>Test r</w:t>
            </w:r>
            <w:r w:rsidRPr="005075A2">
              <w:t>equirement in the present document</w:t>
            </w:r>
          </w:p>
        </w:tc>
      </w:tr>
      <w:tr w:rsidR="00045261" w:rsidRPr="00BA7B97" w14:paraId="2492308C" w14:textId="77777777" w:rsidTr="00607A83">
        <w:trPr>
          <w:trHeight w:val="392"/>
          <w:jc w:val="center"/>
        </w:trPr>
        <w:tc>
          <w:tcPr>
            <w:tcW w:w="1984" w:type="dxa"/>
            <w:vMerge w:val="restart"/>
          </w:tcPr>
          <w:p w14:paraId="4C26D5A2" w14:textId="77777777" w:rsidR="00045261" w:rsidRPr="005075A2" w:rsidRDefault="00045261" w:rsidP="002F2CA6">
            <w:pPr>
              <w:pStyle w:val="TAL"/>
            </w:pPr>
            <w:r w:rsidRPr="005075A2">
              <w:t>6.2 Radiated transmit power</w:t>
            </w:r>
          </w:p>
        </w:tc>
        <w:tc>
          <w:tcPr>
            <w:tcW w:w="2377" w:type="dxa"/>
            <w:vMerge w:val="restart"/>
          </w:tcPr>
          <w:p w14:paraId="08DE8DC2" w14:textId="77777777" w:rsidR="00045261" w:rsidRPr="005075A2" w:rsidRDefault="00045261"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249FA63F" w14:textId="77777777" w:rsidR="00045261" w:rsidRPr="002F1EC8" w:rsidRDefault="00045261" w:rsidP="002F2CA6">
            <w:pPr>
              <w:pStyle w:val="TAL"/>
              <w:rPr>
                <w:rFonts w:cs="Arial"/>
                <w:lang w:eastAsia="ja-JP"/>
              </w:rPr>
            </w:pPr>
            <w:r w:rsidRPr="002F1EC8">
              <w:rPr>
                <w:rFonts w:cs="Arial"/>
              </w:rPr>
              <w:t>1.0 dB</w:t>
            </w:r>
            <w:r w:rsidRPr="002F1EC8">
              <w:rPr>
                <w:rFonts w:cs="Arial"/>
                <w:lang w:eastAsia="ja-JP"/>
              </w:rPr>
              <w:t>, f ≤ 3.0 GHz</w:t>
            </w:r>
          </w:p>
          <w:p w14:paraId="1BB97CB5" w14:textId="77777777" w:rsidR="00045261" w:rsidRDefault="00045261" w:rsidP="002F2CA6">
            <w:pPr>
              <w:pStyle w:val="TAL"/>
              <w:rPr>
                <w:rFonts w:cs="Arial"/>
                <w:lang w:eastAsia="ja-JP"/>
              </w:rPr>
            </w:pPr>
            <w:r w:rsidRPr="002F1EC8">
              <w:rPr>
                <w:rFonts w:cs="Arial"/>
                <w:lang w:eastAsia="ja-JP"/>
              </w:rPr>
              <w:t>1.2 dB, 3.0 GHz &lt; f ≤ 4.2 GHz</w:t>
            </w:r>
          </w:p>
          <w:p w14:paraId="35F1D99C" w14:textId="673197E2" w:rsidR="00045261" w:rsidRPr="001D05BB" w:rsidRDefault="00045261" w:rsidP="002F2CA6">
            <w:pPr>
              <w:pStyle w:val="TAL"/>
              <w:rPr>
                <w:rFonts w:cs="Arial"/>
                <w:lang w:eastAsia="ja-JP"/>
              </w:rPr>
            </w:pPr>
            <w:r w:rsidRPr="00672B50">
              <w:rPr>
                <w:rFonts w:cs="Arial"/>
                <w:highlight w:val="yellow"/>
                <w:lang w:eastAsia="ja-JP"/>
              </w:rPr>
              <w:t>TBD</w:t>
            </w:r>
            <w:r w:rsidR="002F2CA6">
              <w:rPr>
                <w:rFonts w:cs="Arial"/>
                <w:lang w:eastAsia="ja-JP"/>
              </w:rPr>
              <w:t xml:space="preserve"> dB</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vMerge w:val="restart"/>
          </w:tcPr>
          <w:p w14:paraId="1A3615CF" w14:textId="77777777" w:rsidR="00045261" w:rsidRPr="002F1EC8" w:rsidRDefault="00045261" w:rsidP="002F2CA6">
            <w:pPr>
              <w:pStyle w:val="TAL"/>
            </w:pPr>
            <w:r w:rsidRPr="002F1EC8">
              <w:t>Formula:</w:t>
            </w:r>
          </w:p>
          <w:p w14:paraId="27EF5B66" w14:textId="77777777" w:rsidR="00045261" w:rsidRPr="002F1EC8" w:rsidRDefault="00045261" w:rsidP="002F2CA6">
            <w:pPr>
              <w:pStyle w:val="TAL"/>
              <w:rPr>
                <w:rFonts w:cs="Arial"/>
                <w:szCs w:val="18"/>
              </w:rPr>
            </w:pPr>
            <w:r w:rsidRPr="002F1EC8">
              <w:rPr>
                <w:rFonts w:cs="Arial"/>
                <w:szCs w:val="18"/>
              </w:rPr>
              <w:t>Upper limit + TT, Lower limit – TT</w:t>
            </w:r>
          </w:p>
        </w:tc>
      </w:tr>
      <w:tr w:rsidR="00045261" w:rsidRPr="00BA7B97" w14:paraId="0CD35D70" w14:textId="77777777" w:rsidTr="00607A83">
        <w:trPr>
          <w:trHeight w:val="392"/>
          <w:jc w:val="center"/>
        </w:trPr>
        <w:tc>
          <w:tcPr>
            <w:tcW w:w="1984" w:type="dxa"/>
            <w:vMerge/>
          </w:tcPr>
          <w:p w14:paraId="175D3232" w14:textId="77777777" w:rsidR="00045261" w:rsidRPr="005075A2" w:rsidRDefault="00045261" w:rsidP="002F2CA6">
            <w:pPr>
              <w:pStyle w:val="TAL"/>
            </w:pPr>
          </w:p>
        </w:tc>
        <w:tc>
          <w:tcPr>
            <w:tcW w:w="2377" w:type="dxa"/>
            <w:vMerge/>
          </w:tcPr>
          <w:p w14:paraId="6D5B58A4" w14:textId="77777777" w:rsidR="00045261" w:rsidRPr="005075A2" w:rsidRDefault="00045261" w:rsidP="002F2CA6">
            <w:pPr>
              <w:pStyle w:val="TAL"/>
              <w:rPr>
                <w:rFonts w:cs="Arial"/>
              </w:rPr>
            </w:pPr>
          </w:p>
        </w:tc>
        <w:tc>
          <w:tcPr>
            <w:tcW w:w="2675" w:type="dxa"/>
          </w:tcPr>
          <w:p w14:paraId="6464796C" w14:textId="43A5ADBD" w:rsidR="00045261" w:rsidRPr="00FB348E" w:rsidRDefault="00045261" w:rsidP="002F2CA6">
            <w:pPr>
              <w:pStyle w:val="TAL"/>
              <w:rPr>
                <w:rFonts w:cs="Arial"/>
              </w:rPr>
            </w:pPr>
          </w:p>
        </w:tc>
        <w:tc>
          <w:tcPr>
            <w:tcW w:w="2821" w:type="dxa"/>
            <w:vMerge/>
            <w:tcBorders>
              <w:bottom w:val="single" w:sz="4" w:space="0" w:color="auto"/>
            </w:tcBorders>
          </w:tcPr>
          <w:p w14:paraId="7D930929" w14:textId="77777777" w:rsidR="00045261" w:rsidRPr="00FB348E" w:rsidRDefault="00045261" w:rsidP="002F2CA6">
            <w:pPr>
              <w:pStyle w:val="TAL"/>
            </w:pPr>
          </w:p>
        </w:tc>
      </w:tr>
      <w:tr w:rsidR="002F2CA6" w:rsidRPr="00BA7B97" w14:paraId="36BD0DB3" w14:textId="77777777" w:rsidTr="00607A83">
        <w:trPr>
          <w:trHeight w:val="392"/>
          <w:jc w:val="center"/>
        </w:trPr>
        <w:tc>
          <w:tcPr>
            <w:tcW w:w="1984" w:type="dxa"/>
          </w:tcPr>
          <w:p w14:paraId="23B448C3" w14:textId="6928F627" w:rsidR="002F2CA6" w:rsidRPr="005075A2" w:rsidRDefault="002F2CA6" w:rsidP="002F2CA6">
            <w:pPr>
              <w:pStyle w:val="TAL"/>
            </w:pPr>
            <w:r w:rsidRPr="002330FA">
              <w:t>6.3</w:t>
            </w:r>
            <w:r w:rsidRPr="002330FA">
              <w:tab/>
              <w:t>OTA base station output power</w:t>
            </w:r>
          </w:p>
        </w:tc>
        <w:tc>
          <w:tcPr>
            <w:tcW w:w="2377" w:type="dxa"/>
          </w:tcPr>
          <w:p w14:paraId="565827B9" w14:textId="63781FBD"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3</w:t>
            </w:r>
          </w:p>
        </w:tc>
        <w:tc>
          <w:tcPr>
            <w:tcW w:w="2675" w:type="dxa"/>
          </w:tcPr>
          <w:p w14:paraId="1266933E" w14:textId="77777777" w:rsidR="002F2CA6" w:rsidRPr="002F1EC8" w:rsidRDefault="002F2CA6" w:rsidP="002F2CA6">
            <w:pPr>
              <w:pStyle w:val="TAL"/>
              <w:rPr>
                <w:rFonts w:cs="Arial"/>
                <w:lang w:eastAsia="ja-JP"/>
              </w:rPr>
            </w:pPr>
            <w:r w:rsidRPr="00A55572">
              <w:rPr>
                <w:rFonts w:cs="Arial" w:hint="eastAsia"/>
                <w:highlight w:val="yellow"/>
                <w:lang w:eastAsia="ja-JP"/>
              </w:rPr>
              <w:t>TBD</w:t>
            </w:r>
            <w:r w:rsidRPr="002F1EC8">
              <w:rPr>
                <w:rFonts w:cs="Arial"/>
              </w:rPr>
              <w:t> dB</w:t>
            </w:r>
            <w:r w:rsidRPr="002F1EC8">
              <w:rPr>
                <w:rFonts w:cs="Arial"/>
                <w:lang w:eastAsia="ja-JP"/>
              </w:rPr>
              <w:t>, f ≤ 3.0 GHz</w:t>
            </w:r>
          </w:p>
          <w:p w14:paraId="042B757D" w14:textId="77777777" w:rsidR="002F2CA6" w:rsidRDefault="002F2CA6" w:rsidP="002F2CA6">
            <w:pPr>
              <w:pStyle w:val="TAL"/>
              <w:rPr>
                <w:rFonts w:cs="Arial"/>
                <w:lang w:eastAsia="ja-JP"/>
              </w:rPr>
            </w:pPr>
            <w:r w:rsidRPr="00A55572">
              <w:rPr>
                <w:rFonts w:cs="Arial" w:hint="eastAsia"/>
                <w:highlight w:val="yellow"/>
                <w:lang w:eastAsia="ja-JP"/>
              </w:rPr>
              <w:t>TBD</w:t>
            </w:r>
            <w:r w:rsidRPr="002F1EC8">
              <w:rPr>
                <w:rFonts w:cs="Arial"/>
                <w:lang w:eastAsia="ja-JP"/>
              </w:rPr>
              <w:t xml:space="preserve"> dB, 3.0 GHz &lt; f ≤ 4.2 GHz</w:t>
            </w:r>
          </w:p>
          <w:p w14:paraId="0EF8B79B" w14:textId="1246E639" w:rsidR="002F2CA6" w:rsidRDefault="002F2CA6" w:rsidP="002F2CA6">
            <w:pPr>
              <w:pStyle w:val="TAL"/>
              <w:rPr>
                <w:rFonts w:cs="Arial"/>
                <w:highlight w:val="yellow"/>
                <w:lang w:eastAsia="ja-JP"/>
              </w:rPr>
            </w:pPr>
            <w:r w:rsidRPr="00A55572">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tcBorders>
              <w:bottom w:val="single" w:sz="4" w:space="0" w:color="auto"/>
            </w:tcBorders>
          </w:tcPr>
          <w:p w14:paraId="44FAD9D2" w14:textId="77777777" w:rsidR="002F2CA6" w:rsidRPr="00953267" w:rsidRDefault="002F2CA6" w:rsidP="002F2CA6">
            <w:pPr>
              <w:pStyle w:val="TAL"/>
            </w:pPr>
            <w:r w:rsidRPr="00953267">
              <w:t>Formula:</w:t>
            </w:r>
          </w:p>
          <w:p w14:paraId="66832135" w14:textId="77777777" w:rsidR="002F2CA6" w:rsidRDefault="002F2CA6" w:rsidP="002F2CA6">
            <w:pPr>
              <w:pStyle w:val="TAL"/>
              <w:rPr>
                <w:lang w:eastAsia="ja-JP"/>
              </w:rPr>
            </w:pPr>
            <w:r w:rsidRPr="00953267">
              <w:t xml:space="preserve">Upper limit + TT, Lower limit </w:t>
            </w:r>
            <w:r>
              <w:t>–</w:t>
            </w:r>
            <w:r w:rsidRPr="00953267">
              <w:t xml:space="preserve"> TT</w:t>
            </w:r>
          </w:p>
          <w:p w14:paraId="76A86F26" w14:textId="77777777" w:rsidR="002F2CA6" w:rsidRPr="005075A2" w:rsidRDefault="002F2CA6" w:rsidP="002F2CA6">
            <w:pPr>
              <w:pStyle w:val="TAL"/>
              <w:rPr>
                <w:highlight w:val="yellow"/>
              </w:rPr>
            </w:pPr>
          </w:p>
        </w:tc>
      </w:tr>
      <w:tr w:rsidR="002F2CA6" w:rsidRPr="00BA7B97" w14:paraId="33213137" w14:textId="77777777" w:rsidTr="00607A83">
        <w:trPr>
          <w:trHeight w:val="392"/>
          <w:jc w:val="center"/>
        </w:trPr>
        <w:tc>
          <w:tcPr>
            <w:tcW w:w="1984" w:type="dxa"/>
          </w:tcPr>
          <w:p w14:paraId="3765A4D1" w14:textId="1B69D2EA" w:rsidR="002F2CA6" w:rsidRPr="002330FA" w:rsidRDefault="002F2CA6" w:rsidP="002F2CA6">
            <w:pPr>
              <w:pStyle w:val="TAL"/>
            </w:pPr>
            <w:r w:rsidRPr="002330FA">
              <w:t>6.4</w:t>
            </w:r>
            <w:r w:rsidRPr="002330FA">
              <w:tab/>
              <w:t>OTA output power dynamics</w:t>
            </w:r>
          </w:p>
        </w:tc>
        <w:tc>
          <w:tcPr>
            <w:tcW w:w="2377" w:type="dxa"/>
          </w:tcPr>
          <w:p w14:paraId="5170C828" w14:textId="45CD1CDF"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4</w:t>
            </w:r>
          </w:p>
        </w:tc>
        <w:tc>
          <w:tcPr>
            <w:tcW w:w="2675" w:type="dxa"/>
          </w:tcPr>
          <w:p w14:paraId="6EBB8563" w14:textId="68D963E3" w:rsidR="002F2CA6" w:rsidRPr="00A55572" w:rsidRDefault="002F2CA6" w:rsidP="002F2CA6">
            <w:pPr>
              <w:pStyle w:val="TAL"/>
              <w:rPr>
                <w:rFonts w:cs="Arial"/>
                <w:highlight w:val="yellow"/>
                <w:lang w:eastAsia="ja-JP"/>
              </w:rPr>
            </w:pPr>
            <w:r>
              <w:rPr>
                <w:rFonts w:cs="Arial" w:hint="eastAsia"/>
                <w:lang w:eastAsia="ja-JP"/>
              </w:rPr>
              <w:t>[0.4] dB</w:t>
            </w:r>
          </w:p>
        </w:tc>
        <w:tc>
          <w:tcPr>
            <w:tcW w:w="2821" w:type="dxa"/>
            <w:tcBorders>
              <w:bottom w:val="single" w:sz="4" w:space="0" w:color="auto"/>
            </w:tcBorders>
          </w:tcPr>
          <w:p w14:paraId="76D9E33D" w14:textId="77777777" w:rsidR="002F2CA6" w:rsidRPr="00953267" w:rsidRDefault="002F2CA6" w:rsidP="002F2CA6">
            <w:pPr>
              <w:pStyle w:val="TAL"/>
              <w:rPr>
                <w:rFonts w:cs="v4.2.0"/>
              </w:rPr>
            </w:pPr>
            <w:r w:rsidRPr="00953267">
              <w:rPr>
                <w:rFonts w:cs="v4.2.0"/>
              </w:rPr>
              <w:t xml:space="preserve">Formula: </w:t>
            </w:r>
          </w:p>
          <w:p w14:paraId="1FEF8AF5" w14:textId="77777777" w:rsidR="002F2CA6" w:rsidRPr="00953267" w:rsidRDefault="002F2CA6" w:rsidP="002F2CA6">
            <w:pPr>
              <w:pStyle w:val="TAL"/>
              <w:rPr>
                <w:rFonts w:cs="Arial"/>
                <w:lang w:eastAsia="ja-JP"/>
              </w:rPr>
            </w:pPr>
            <w:r w:rsidRPr="00953267">
              <w:rPr>
                <w:rFonts w:cs="Arial"/>
                <w:lang w:eastAsia="ja-JP"/>
              </w:rPr>
              <w:t>Tot</w:t>
            </w:r>
            <w:r>
              <w:rPr>
                <w:rFonts w:cs="Arial"/>
                <w:lang w:eastAsia="ja-JP"/>
              </w:rPr>
              <w:t xml:space="preserve">al power dynamic range – TT </w:t>
            </w:r>
          </w:p>
          <w:p w14:paraId="2AF92585" w14:textId="77777777" w:rsidR="002F2CA6" w:rsidRPr="00953267" w:rsidRDefault="002F2CA6" w:rsidP="002F2CA6">
            <w:pPr>
              <w:pStyle w:val="TAL"/>
            </w:pPr>
          </w:p>
        </w:tc>
      </w:tr>
      <w:tr w:rsidR="002F2CA6" w:rsidRPr="00BA7B97" w14:paraId="4513886F" w14:textId="77777777" w:rsidTr="00607A83">
        <w:trPr>
          <w:trHeight w:val="392"/>
          <w:jc w:val="center"/>
        </w:trPr>
        <w:tc>
          <w:tcPr>
            <w:tcW w:w="1984" w:type="dxa"/>
          </w:tcPr>
          <w:p w14:paraId="2B01D998" w14:textId="1965F2DA" w:rsidR="002F2CA6" w:rsidRPr="002330FA" w:rsidRDefault="002F2CA6" w:rsidP="002F2CA6">
            <w:pPr>
              <w:pStyle w:val="TAL"/>
            </w:pPr>
            <w:r w:rsidRPr="002330FA">
              <w:t>6.5</w:t>
            </w:r>
            <w:r>
              <w:rPr>
                <w:rFonts w:hint="eastAsia"/>
                <w:lang w:eastAsia="ja-JP"/>
              </w:rPr>
              <w:t>.1</w:t>
            </w:r>
            <w:r w:rsidRPr="002330FA">
              <w:tab/>
            </w:r>
            <w:r w:rsidRPr="00B04564">
              <w:t>OTA transmitter OFF power</w:t>
            </w:r>
          </w:p>
        </w:tc>
        <w:tc>
          <w:tcPr>
            <w:tcW w:w="2377" w:type="dxa"/>
          </w:tcPr>
          <w:p w14:paraId="01056281" w14:textId="77225794"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5.2</w:t>
            </w:r>
          </w:p>
        </w:tc>
        <w:tc>
          <w:tcPr>
            <w:tcW w:w="2675" w:type="dxa"/>
          </w:tcPr>
          <w:p w14:paraId="7B86C66B" w14:textId="77777777" w:rsidR="002F2CA6" w:rsidRPr="00AB30DF" w:rsidRDefault="002F2CA6" w:rsidP="002F2CA6">
            <w:pPr>
              <w:pStyle w:val="TAL"/>
              <w:rPr>
                <w:rFonts w:cs="v4.2.0"/>
                <w:lang w:eastAsia="ja-JP"/>
              </w:rPr>
            </w:pPr>
            <w:r w:rsidRPr="00A55572">
              <w:rPr>
                <w:rFonts w:cs="Arial" w:hint="eastAsia"/>
                <w:highlight w:val="yellow"/>
                <w:lang w:eastAsia="ja-JP"/>
              </w:rPr>
              <w:t>TBD</w:t>
            </w:r>
            <w:r w:rsidRPr="00AB30DF">
              <w:rPr>
                <w:rFonts w:cs="Arial"/>
              </w:rPr>
              <w:t xml:space="preserve"> dB</w:t>
            </w:r>
            <w:r w:rsidRPr="00AB30DF">
              <w:rPr>
                <w:rFonts w:cs="v4.2.0"/>
              </w:rPr>
              <w:t xml:space="preserve"> , f </w:t>
            </w:r>
            <w:r w:rsidRPr="00AB30DF">
              <w:rPr>
                <w:rFonts w:cs="Arial"/>
              </w:rPr>
              <w:t>≤</w:t>
            </w:r>
            <w:r w:rsidRPr="00AB30DF">
              <w:rPr>
                <w:rFonts w:cs="v4.2.0"/>
              </w:rPr>
              <w:t xml:space="preserve"> 3.0GHz</w:t>
            </w:r>
          </w:p>
          <w:p w14:paraId="7C76E83C" w14:textId="77777777" w:rsidR="002F2CA6" w:rsidRDefault="002F2CA6" w:rsidP="002F2CA6">
            <w:pPr>
              <w:pStyle w:val="TAL"/>
              <w:rPr>
                <w:rFonts w:cs="v4.2.0"/>
                <w:lang w:eastAsia="ja-JP"/>
              </w:rPr>
            </w:pPr>
            <w:r w:rsidRPr="00A55572">
              <w:rPr>
                <w:rFonts w:cs="v4.2.0" w:hint="eastAsia"/>
                <w:highlight w:val="yellow"/>
                <w:lang w:eastAsia="ja-JP"/>
              </w:rPr>
              <w:t>TBD</w:t>
            </w:r>
            <w:r w:rsidRPr="00AB30DF">
              <w:rPr>
                <w:rFonts w:cs="v4.2.0"/>
              </w:rPr>
              <w:t xml:space="preserve"> dB, 3.0GHz &lt; f </w:t>
            </w:r>
            <w:r w:rsidRPr="00AB30DF">
              <w:rPr>
                <w:rFonts w:cs="Arial"/>
              </w:rPr>
              <w:t>≤</w:t>
            </w:r>
            <w:r w:rsidRPr="00AB30DF">
              <w:rPr>
                <w:rFonts w:cs="v4.2.0"/>
              </w:rPr>
              <w:t xml:space="preserve"> 4.2GHz</w:t>
            </w:r>
          </w:p>
          <w:p w14:paraId="46A0B0E0" w14:textId="78B83F41" w:rsidR="002F2CA6" w:rsidRDefault="002F2CA6" w:rsidP="002F2CA6">
            <w:pPr>
              <w:pStyle w:val="TAL"/>
              <w:rPr>
                <w:rFonts w:cs="Arial"/>
                <w:lang w:eastAsia="ja-JP"/>
              </w:rPr>
            </w:pPr>
            <w:r w:rsidRPr="00A55572">
              <w:rPr>
                <w:rFonts w:cs="v4.2.0" w:hint="eastAsia"/>
                <w:highlight w:val="yellow"/>
                <w:lang w:eastAsia="ja-JP"/>
              </w:rPr>
              <w:t>TBD</w:t>
            </w:r>
            <w:r>
              <w:rPr>
                <w:rFonts w:cs="v4.2.0"/>
              </w:rPr>
              <w:t xml:space="preserve"> dB, </w:t>
            </w:r>
            <w:r>
              <w:rPr>
                <w:rFonts w:cs="v4.2.0" w:hint="eastAsia"/>
                <w:lang w:eastAsia="ja-JP"/>
              </w:rPr>
              <w:t>4.2</w:t>
            </w:r>
            <w:r w:rsidRPr="00AB30DF">
              <w:rPr>
                <w:rFonts w:cs="v4.2.0"/>
              </w:rPr>
              <w:t xml:space="preserve">GHz &lt; f </w:t>
            </w:r>
            <w:r w:rsidRPr="00AB30DF">
              <w:rPr>
                <w:rFonts w:cs="Arial"/>
              </w:rPr>
              <w:t>≤</w:t>
            </w:r>
            <w:r>
              <w:rPr>
                <w:rFonts w:cs="v4.2.0"/>
              </w:rPr>
              <w:t xml:space="preserve"> </w:t>
            </w:r>
            <w:r>
              <w:rPr>
                <w:rFonts w:cs="v4.2.0" w:hint="eastAsia"/>
                <w:lang w:eastAsia="ja-JP"/>
              </w:rPr>
              <w:t>6.0</w:t>
            </w:r>
            <w:r w:rsidRPr="00AB30DF">
              <w:rPr>
                <w:rFonts w:cs="v4.2.0"/>
              </w:rPr>
              <w:t>GHz</w:t>
            </w:r>
          </w:p>
        </w:tc>
        <w:tc>
          <w:tcPr>
            <w:tcW w:w="2821" w:type="dxa"/>
            <w:tcBorders>
              <w:bottom w:val="single" w:sz="4" w:space="0" w:color="auto"/>
            </w:tcBorders>
          </w:tcPr>
          <w:p w14:paraId="4F5F8B63" w14:textId="77777777" w:rsidR="002F2CA6" w:rsidRPr="00953267" w:rsidRDefault="002F2CA6" w:rsidP="002F2CA6">
            <w:pPr>
              <w:pStyle w:val="TAL"/>
              <w:rPr>
                <w:rFonts w:cs="Arial"/>
                <w:lang w:eastAsia="zh-CN"/>
              </w:rPr>
            </w:pPr>
            <w:r w:rsidRPr="00953267">
              <w:rPr>
                <w:rFonts w:cs="Arial"/>
                <w:lang w:eastAsia="zh-CN"/>
              </w:rPr>
              <w:t>Formula:</w:t>
            </w:r>
          </w:p>
          <w:p w14:paraId="1DAE5C31" w14:textId="1F7328A9" w:rsidR="002F2CA6" w:rsidRPr="00953267" w:rsidRDefault="002F2CA6" w:rsidP="002F2CA6">
            <w:pPr>
              <w:pStyle w:val="TAL"/>
              <w:rPr>
                <w:rFonts w:cs="v4.2.0"/>
              </w:rPr>
            </w:pPr>
            <w:r w:rsidRPr="00953267">
              <w:rPr>
                <w:rFonts w:cs="Arial"/>
              </w:rPr>
              <w:t>Minimum Requirement + TT</w:t>
            </w:r>
          </w:p>
        </w:tc>
      </w:tr>
      <w:tr w:rsidR="002F2CA6" w:rsidRPr="00BA7B97" w14:paraId="5A5F6A2B" w14:textId="77777777" w:rsidTr="00607A83">
        <w:trPr>
          <w:trHeight w:val="392"/>
          <w:jc w:val="center"/>
        </w:trPr>
        <w:tc>
          <w:tcPr>
            <w:tcW w:w="1984" w:type="dxa"/>
          </w:tcPr>
          <w:p w14:paraId="7EA02362" w14:textId="1978D508" w:rsidR="002F2CA6" w:rsidRPr="002330FA" w:rsidRDefault="002F2CA6" w:rsidP="002F2CA6">
            <w:pPr>
              <w:pStyle w:val="TAL"/>
            </w:pPr>
            <w:r w:rsidRPr="002330FA">
              <w:t>6.5</w:t>
            </w:r>
            <w:r>
              <w:rPr>
                <w:rFonts w:hint="eastAsia"/>
                <w:lang w:eastAsia="ja-JP"/>
              </w:rPr>
              <w:t>.2</w:t>
            </w:r>
            <w:r w:rsidRPr="00B04564">
              <w:t xml:space="preserve"> OTA transient period</w:t>
            </w:r>
          </w:p>
        </w:tc>
        <w:tc>
          <w:tcPr>
            <w:tcW w:w="2377" w:type="dxa"/>
          </w:tcPr>
          <w:p w14:paraId="607A6DB2" w14:textId="4B914C7A"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5.3</w:t>
            </w:r>
          </w:p>
        </w:tc>
        <w:tc>
          <w:tcPr>
            <w:tcW w:w="2675" w:type="dxa"/>
          </w:tcPr>
          <w:p w14:paraId="53CF32AF" w14:textId="202FC37B" w:rsidR="002F2CA6" w:rsidRPr="00A55572" w:rsidRDefault="002F2CA6" w:rsidP="002F2CA6">
            <w:pPr>
              <w:pStyle w:val="TAL"/>
              <w:rPr>
                <w:rFonts w:cs="Arial"/>
                <w:highlight w:val="yellow"/>
                <w:lang w:eastAsia="ja-JP"/>
              </w:rPr>
            </w:pPr>
            <w:r w:rsidRPr="00A55572">
              <w:rPr>
                <w:rFonts w:cs="v4.2.0" w:hint="eastAsia"/>
                <w:highlight w:val="yellow"/>
                <w:lang w:eastAsia="ja-JP"/>
              </w:rPr>
              <w:t>TBD</w:t>
            </w:r>
          </w:p>
        </w:tc>
        <w:tc>
          <w:tcPr>
            <w:tcW w:w="2821" w:type="dxa"/>
            <w:tcBorders>
              <w:bottom w:val="single" w:sz="4" w:space="0" w:color="auto"/>
            </w:tcBorders>
          </w:tcPr>
          <w:p w14:paraId="636B1362" w14:textId="77777777" w:rsidR="002F2CA6" w:rsidRDefault="002F2CA6" w:rsidP="002F2CA6">
            <w:pPr>
              <w:pStyle w:val="TAL"/>
              <w:rPr>
                <w:lang w:eastAsia="ja-JP"/>
              </w:rPr>
            </w:pPr>
            <w:r w:rsidRPr="00C73224">
              <w:t xml:space="preserve">Formula: </w:t>
            </w:r>
          </w:p>
          <w:p w14:paraId="4ED8486D" w14:textId="1DD37E4E" w:rsidR="002F2CA6" w:rsidRPr="00953267" w:rsidRDefault="002F2CA6" w:rsidP="002F2CA6">
            <w:pPr>
              <w:pStyle w:val="TAL"/>
              <w:rPr>
                <w:rFonts w:cs="Arial"/>
                <w:lang w:eastAsia="zh-CN"/>
              </w:rPr>
            </w:pPr>
            <w:r w:rsidRPr="00953267">
              <w:rPr>
                <w:rFonts w:cs="v4.2.0"/>
              </w:rPr>
              <w:t>Minimum Requirement</w:t>
            </w:r>
          </w:p>
        </w:tc>
      </w:tr>
      <w:tr w:rsidR="002F2CA6" w:rsidRPr="00BA7B97" w14:paraId="059117CE" w14:textId="77777777" w:rsidTr="00607A83">
        <w:trPr>
          <w:trHeight w:val="392"/>
          <w:jc w:val="center"/>
        </w:trPr>
        <w:tc>
          <w:tcPr>
            <w:tcW w:w="1984" w:type="dxa"/>
          </w:tcPr>
          <w:p w14:paraId="30626350" w14:textId="2A4AFE66" w:rsidR="002F2CA6" w:rsidRPr="002330FA" w:rsidRDefault="002F2CA6" w:rsidP="002F2CA6">
            <w:pPr>
              <w:pStyle w:val="TAL"/>
            </w:pPr>
            <w:r>
              <w:t>6.</w:t>
            </w:r>
            <w:r>
              <w:rPr>
                <w:rFonts w:hint="eastAsia"/>
                <w:lang w:eastAsia="ja-JP"/>
              </w:rPr>
              <w:t>6.1</w:t>
            </w:r>
            <w:r w:rsidRPr="002330FA">
              <w:t xml:space="preserve"> OTA frequency Error</w:t>
            </w:r>
          </w:p>
        </w:tc>
        <w:tc>
          <w:tcPr>
            <w:tcW w:w="2377" w:type="dxa"/>
          </w:tcPr>
          <w:p w14:paraId="4988AFDB" w14:textId="1A0E4A40"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6.1</w:t>
            </w:r>
          </w:p>
        </w:tc>
        <w:tc>
          <w:tcPr>
            <w:tcW w:w="2675" w:type="dxa"/>
          </w:tcPr>
          <w:p w14:paraId="1BCF3C74" w14:textId="7BF1CC64" w:rsidR="002F2CA6" w:rsidRPr="00A55572" w:rsidRDefault="002F2CA6" w:rsidP="002F2CA6">
            <w:pPr>
              <w:pStyle w:val="TAL"/>
              <w:rPr>
                <w:rFonts w:cs="v4.2.0"/>
                <w:highlight w:val="yellow"/>
                <w:lang w:eastAsia="ja-JP"/>
              </w:rPr>
            </w:pPr>
            <w:commentRangeStart w:id="516"/>
            <w:r w:rsidRPr="002330FA">
              <w:rPr>
                <w:rFonts w:cs="Arial"/>
                <w:lang w:eastAsia="ja-JP"/>
              </w:rPr>
              <w:t>12</w:t>
            </w:r>
            <w:r>
              <w:rPr>
                <w:rFonts w:cs="Arial" w:hint="eastAsia"/>
                <w:lang w:eastAsia="ja-JP"/>
              </w:rPr>
              <w:t xml:space="preserve"> </w:t>
            </w:r>
            <w:r w:rsidRPr="002330FA">
              <w:rPr>
                <w:rFonts w:cs="Arial"/>
                <w:lang w:eastAsia="ja-JP"/>
              </w:rPr>
              <w:t>Hz</w:t>
            </w:r>
            <w:commentRangeEnd w:id="516"/>
            <w:r>
              <w:rPr>
                <w:rStyle w:val="CommentReference"/>
                <w:rFonts w:ascii="Times New Roman" w:hAnsi="Times New Roman"/>
                <w:lang w:val="en-US"/>
              </w:rPr>
              <w:commentReference w:id="516"/>
            </w:r>
          </w:p>
        </w:tc>
        <w:tc>
          <w:tcPr>
            <w:tcW w:w="2821" w:type="dxa"/>
            <w:tcBorders>
              <w:bottom w:val="single" w:sz="4" w:space="0" w:color="auto"/>
            </w:tcBorders>
          </w:tcPr>
          <w:p w14:paraId="263E7DD9" w14:textId="77777777" w:rsidR="002F2CA6" w:rsidRDefault="002F2CA6" w:rsidP="002F2CA6">
            <w:pPr>
              <w:pStyle w:val="TAL"/>
              <w:rPr>
                <w:lang w:eastAsia="ja-JP"/>
              </w:rPr>
            </w:pPr>
            <w:r w:rsidRPr="00C73224">
              <w:t xml:space="preserve">Formula: </w:t>
            </w:r>
          </w:p>
          <w:p w14:paraId="784EE416" w14:textId="466EA880" w:rsidR="002F2CA6" w:rsidRPr="00C73224" w:rsidRDefault="002F2CA6" w:rsidP="002F2CA6">
            <w:pPr>
              <w:pStyle w:val="TAL"/>
            </w:pPr>
            <w:r w:rsidRPr="00C73224">
              <w:t>Frequency Error limit + TT</w:t>
            </w:r>
          </w:p>
        </w:tc>
      </w:tr>
      <w:tr w:rsidR="002F2CA6" w:rsidRPr="00BA7B97" w14:paraId="34FBADE4" w14:textId="77777777" w:rsidTr="00607A83">
        <w:trPr>
          <w:trHeight w:val="392"/>
          <w:jc w:val="center"/>
        </w:trPr>
        <w:tc>
          <w:tcPr>
            <w:tcW w:w="1984" w:type="dxa"/>
          </w:tcPr>
          <w:p w14:paraId="29486629" w14:textId="364AD1D4" w:rsidR="002F2CA6" w:rsidRDefault="002F2CA6" w:rsidP="002F2CA6">
            <w:pPr>
              <w:pStyle w:val="TAL"/>
            </w:pPr>
            <w:r>
              <w:t>6.</w:t>
            </w:r>
            <w:r>
              <w:rPr>
                <w:rFonts w:hint="eastAsia"/>
                <w:lang w:eastAsia="ja-JP"/>
              </w:rPr>
              <w:t>6.2</w:t>
            </w:r>
            <w:r w:rsidRPr="00C9371A">
              <w:t xml:space="preserve"> OTA Modulation quality (EVM)</w:t>
            </w:r>
          </w:p>
        </w:tc>
        <w:tc>
          <w:tcPr>
            <w:tcW w:w="2377" w:type="dxa"/>
          </w:tcPr>
          <w:p w14:paraId="598407C9" w14:textId="6F608F39"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6.2</w:t>
            </w:r>
          </w:p>
        </w:tc>
        <w:tc>
          <w:tcPr>
            <w:tcW w:w="2675" w:type="dxa"/>
          </w:tcPr>
          <w:p w14:paraId="392BA281" w14:textId="66637C69" w:rsidR="002F2CA6" w:rsidRPr="002330FA" w:rsidRDefault="002F2CA6" w:rsidP="002F2CA6">
            <w:pPr>
              <w:pStyle w:val="TAL"/>
              <w:rPr>
                <w:rFonts w:cs="Arial"/>
                <w:lang w:eastAsia="ja-JP"/>
              </w:rPr>
            </w:pPr>
            <w:r>
              <w:rPr>
                <w:rFonts w:cs="Arial" w:hint="eastAsia"/>
                <w:lang w:eastAsia="ja-JP"/>
              </w:rPr>
              <w:t>1%</w:t>
            </w:r>
          </w:p>
        </w:tc>
        <w:tc>
          <w:tcPr>
            <w:tcW w:w="2821" w:type="dxa"/>
            <w:tcBorders>
              <w:bottom w:val="single" w:sz="4" w:space="0" w:color="auto"/>
            </w:tcBorders>
          </w:tcPr>
          <w:p w14:paraId="11A8A7FB" w14:textId="77777777" w:rsidR="002F2CA6" w:rsidRDefault="002F2CA6" w:rsidP="002F2CA6">
            <w:pPr>
              <w:pStyle w:val="TAL"/>
            </w:pPr>
            <w:r>
              <w:t xml:space="preserve">Formula: </w:t>
            </w:r>
          </w:p>
          <w:p w14:paraId="5A060BB3" w14:textId="0E4107E0" w:rsidR="002F2CA6" w:rsidRPr="00C73224" w:rsidRDefault="002F2CA6" w:rsidP="002F2CA6">
            <w:pPr>
              <w:pStyle w:val="TAL"/>
            </w:pPr>
            <w:r>
              <w:t>EVM limit + TT</w:t>
            </w:r>
          </w:p>
        </w:tc>
      </w:tr>
      <w:tr w:rsidR="002F2CA6" w:rsidRPr="00BA7B97" w14:paraId="3E3BBFB0" w14:textId="77777777" w:rsidTr="00607A83">
        <w:trPr>
          <w:trHeight w:val="392"/>
          <w:jc w:val="center"/>
        </w:trPr>
        <w:tc>
          <w:tcPr>
            <w:tcW w:w="1984" w:type="dxa"/>
          </w:tcPr>
          <w:p w14:paraId="574FA636" w14:textId="15359A28" w:rsidR="002F2CA6" w:rsidRDefault="002F2CA6" w:rsidP="002F2CA6">
            <w:pPr>
              <w:pStyle w:val="TAL"/>
            </w:pPr>
            <w:r>
              <w:t>6.</w:t>
            </w:r>
            <w:r>
              <w:rPr>
                <w:rFonts w:hint="eastAsia"/>
                <w:lang w:eastAsia="ja-JP"/>
              </w:rPr>
              <w:t>6.3</w:t>
            </w:r>
            <w:r w:rsidRPr="00C9371A">
              <w:t xml:space="preserve"> OTA time alignment error</w:t>
            </w:r>
          </w:p>
        </w:tc>
        <w:tc>
          <w:tcPr>
            <w:tcW w:w="2377" w:type="dxa"/>
          </w:tcPr>
          <w:p w14:paraId="25A844EE" w14:textId="4467B47E"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6.3</w:t>
            </w:r>
          </w:p>
        </w:tc>
        <w:tc>
          <w:tcPr>
            <w:tcW w:w="2675" w:type="dxa"/>
          </w:tcPr>
          <w:p w14:paraId="436913BC" w14:textId="598415F2" w:rsidR="002F2CA6" w:rsidRDefault="002F2CA6" w:rsidP="002F2CA6">
            <w:pPr>
              <w:pStyle w:val="TAL"/>
              <w:rPr>
                <w:rFonts w:cs="Arial"/>
                <w:lang w:eastAsia="ja-JP"/>
              </w:rPr>
            </w:pPr>
            <w:commentRangeStart w:id="517"/>
            <w:r>
              <w:rPr>
                <w:rFonts w:cs="Arial" w:hint="eastAsia"/>
                <w:lang w:eastAsia="ja-JP"/>
              </w:rPr>
              <w:t>25 ns</w:t>
            </w:r>
            <w:commentRangeEnd w:id="517"/>
            <w:r>
              <w:rPr>
                <w:rStyle w:val="CommentReference"/>
                <w:rFonts w:ascii="Times New Roman" w:hAnsi="Times New Roman"/>
                <w:lang w:val="en-US"/>
              </w:rPr>
              <w:commentReference w:id="517"/>
            </w:r>
          </w:p>
        </w:tc>
        <w:tc>
          <w:tcPr>
            <w:tcW w:w="2821" w:type="dxa"/>
            <w:tcBorders>
              <w:bottom w:val="single" w:sz="4" w:space="0" w:color="auto"/>
            </w:tcBorders>
          </w:tcPr>
          <w:p w14:paraId="3126F2C2" w14:textId="77777777" w:rsidR="002F2CA6" w:rsidRDefault="002F2CA6" w:rsidP="002F2CA6">
            <w:pPr>
              <w:pStyle w:val="TAL"/>
            </w:pPr>
          </w:p>
        </w:tc>
      </w:tr>
      <w:tr w:rsidR="002F2CA6" w:rsidRPr="00BA7B97" w14:paraId="2F1625F1" w14:textId="77777777" w:rsidTr="00607A83">
        <w:trPr>
          <w:trHeight w:val="392"/>
          <w:jc w:val="center"/>
        </w:trPr>
        <w:tc>
          <w:tcPr>
            <w:tcW w:w="1984" w:type="dxa"/>
          </w:tcPr>
          <w:p w14:paraId="6A5DE128" w14:textId="7FBA6850" w:rsidR="002F2CA6" w:rsidRDefault="002F2CA6" w:rsidP="002F2CA6">
            <w:pPr>
              <w:pStyle w:val="TAL"/>
            </w:pPr>
            <w:r w:rsidRPr="002330FA">
              <w:t>6.7.2</w:t>
            </w:r>
            <w:r w:rsidRPr="002330FA">
              <w:tab/>
              <w:t>OTA occupied bandwidth</w:t>
            </w:r>
          </w:p>
        </w:tc>
        <w:tc>
          <w:tcPr>
            <w:tcW w:w="2377" w:type="dxa"/>
          </w:tcPr>
          <w:p w14:paraId="2E93BB96" w14:textId="2D40B621"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7.2</w:t>
            </w:r>
          </w:p>
        </w:tc>
        <w:tc>
          <w:tcPr>
            <w:tcW w:w="2675" w:type="dxa"/>
          </w:tcPr>
          <w:p w14:paraId="74902D39" w14:textId="2697ED93" w:rsidR="002F2CA6" w:rsidRDefault="002F2CA6" w:rsidP="002F2CA6">
            <w:pPr>
              <w:pStyle w:val="TAL"/>
              <w:rPr>
                <w:rFonts w:cs="Arial"/>
                <w:lang w:eastAsia="ja-JP"/>
              </w:rPr>
            </w:pPr>
            <w:commentRangeStart w:id="518"/>
            <w:r w:rsidRPr="002330FA">
              <w:rPr>
                <w:rFonts w:cs="Arial" w:hint="eastAsia"/>
                <w:lang w:eastAsia="ja-JP"/>
              </w:rPr>
              <w:t>0</w:t>
            </w:r>
            <w:commentRangeEnd w:id="518"/>
            <w:r>
              <w:rPr>
                <w:rStyle w:val="CommentReference"/>
                <w:rFonts w:ascii="Times New Roman" w:hAnsi="Times New Roman"/>
                <w:lang w:val="en-US"/>
              </w:rPr>
              <w:commentReference w:id="518"/>
            </w:r>
            <w:r>
              <w:rPr>
                <w:rFonts w:cs="Arial" w:hint="eastAsia"/>
                <w:lang w:eastAsia="ja-JP"/>
              </w:rPr>
              <w:t xml:space="preserve"> </w:t>
            </w:r>
            <w:r w:rsidRPr="002330FA">
              <w:rPr>
                <w:rFonts w:cs="Arial" w:hint="eastAsia"/>
                <w:lang w:eastAsia="ja-JP"/>
              </w:rPr>
              <w:t>Hz</w:t>
            </w:r>
          </w:p>
        </w:tc>
        <w:tc>
          <w:tcPr>
            <w:tcW w:w="2821" w:type="dxa"/>
            <w:tcBorders>
              <w:bottom w:val="single" w:sz="4" w:space="0" w:color="auto"/>
            </w:tcBorders>
          </w:tcPr>
          <w:p w14:paraId="26FA4362" w14:textId="77777777" w:rsidR="002F2CA6" w:rsidRPr="00953267" w:rsidRDefault="002F2CA6" w:rsidP="002F2CA6">
            <w:pPr>
              <w:pStyle w:val="TAL"/>
              <w:rPr>
                <w:rFonts w:cs="Arial"/>
              </w:rPr>
            </w:pPr>
            <w:r w:rsidRPr="00953267">
              <w:rPr>
                <w:rFonts w:cs="Arial"/>
              </w:rPr>
              <w:t>Formula:</w:t>
            </w:r>
          </w:p>
          <w:p w14:paraId="5A23EBB3" w14:textId="69F7D6D9" w:rsidR="002F2CA6" w:rsidRDefault="002F2CA6" w:rsidP="002F2CA6">
            <w:pPr>
              <w:pStyle w:val="TAL"/>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54B76767" w14:textId="77777777" w:rsidTr="00607A83">
        <w:trPr>
          <w:trHeight w:val="392"/>
          <w:jc w:val="center"/>
        </w:trPr>
        <w:tc>
          <w:tcPr>
            <w:tcW w:w="1984" w:type="dxa"/>
          </w:tcPr>
          <w:p w14:paraId="0B564599" w14:textId="1B06CA23" w:rsidR="002F2CA6" w:rsidRPr="002330FA" w:rsidRDefault="002F2CA6" w:rsidP="002F2CA6">
            <w:pPr>
              <w:pStyle w:val="TAL"/>
            </w:pPr>
            <w:r w:rsidRPr="002330FA">
              <w:t>6.7.3</w:t>
            </w:r>
            <w:r w:rsidRPr="002330FA">
              <w:tab/>
              <w:t>OTA Adjacent Channel Leakage Power Ratio (ACLR)</w:t>
            </w:r>
          </w:p>
        </w:tc>
        <w:tc>
          <w:tcPr>
            <w:tcW w:w="2377" w:type="dxa"/>
          </w:tcPr>
          <w:p w14:paraId="07B8AFAA" w14:textId="6E8573E2"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7.3</w:t>
            </w:r>
          </w:p>
        </w:tc>
        <w:tc>
          <w:tcPr>
            <w:tcW w:w="2675" w:type="dxa"/>
          </w:tcPr>
          <w:p w14:paraId="10BB96C5" w14:textId="77777777" w:rsidR="002F2CA6" w:rsidRDefault="002F2CA6" w:rsidP="002F2CA6">
            <w:pPr>
              <w:pStyle w:val="TAL"/>
              <w:rPr>
                <w:rFonts w:cs="Arial"/>
                <w:lang w:eastAsia="ja-JP"/>
              </w:rPr>
            </w:pPr>
            <w:r>
              <w:rPr>
                <w:rFonts w:cs="Arial" w:hint="eastAsia"/>
                <w:lang w:eastAsia="ja-JP"/>
              </w:rPr>
              <w:t xml:space="preserve">Relative: </w:t>
            </w:r>
          </w:p>
          <w:p w14:paraId="0793CC2D" w14:textId="77777777" w:rsidR="002F2CA6" w:rsidRDefault="002F2CA6" w:rsidP="002F2CA6">
            <w:pPr>
              <w:pStyle w:val="TAL"/>
              <w:rPr>
                <w:rFonts w:cs="Arial"/>
                <w:lang w:eastAsia="ja-JP"/>
              </w:rPr>
            </w:pPr>
            <w:r>
              <w:rPr>
                <w:rFonts w:hint="eastAsia"/>
                <w:lang w:eastAsia="ja-JP"/>
              </w:rPr>
              <w:t>BW</w:t>
            </w:r>
            <w:r w:rsidRPr="00953267">
              <w:rPr>
                <w:lang w:eastAsia="ja-JP"/>
              </w:rPr>
              <w:t xml:space="preserve"> </w:t>
            </w:r>
            <w:r w:rsidRPr="00953267">
              <w:rPr>
                <w:rFonts w:cs="Arial"/>
                <w:lang w:eastAsia="ja-JP"/>
              </w:rPr>
              <w:t>≤</w:t>
            </w:r>
            <w:r>
              <w:rPr>
                <w:lang w:eastAsia="ja-JP"/>
              </w:rPr>
              <w:t xml:space="preserve"> </w:t>
            </w:r>
            <w:r>
              <w:rPr>
                <w:rFonts w:hint="eastAsia"/>
                <w:lang w:eastAsia="ja-JP"/>
              </w:rPr>
              <w:t>20M</w:t>
            </w:r>
            <w:r w:rsidRPr="00953267">
              <w:rPr>
                <w:lang w:eastAsia="ja-JP"/>
              </w:rPr>
              <w:t>Hz</w:t>
            </w:r>
            <w:r>
              <w:rPr>
                <w:rFonts w:hint="eastAsia"/>
                <w:lang w:eastAsia="ja-JP"/>
              </w:rPr>
              <w:t>:</w:t>
            </w:r>
          </w:p>
          <w:p w14:paraId="4C0C8E33" w14:textId="77777777" w:rsidR="002F2CA6" w:rsidRPr="002330FA" w:rsidRDefault="002F2CA6" w:rsidP="002F2CA6">
            <w:pPr>
              <w:pStyle w:val="TAL"/>
              <w:rPr>
                <w:rFonts w:cs="Arial"/>
                <w:lang w:eastAsia="ja-JP"/>
              </w:rPr>
            </w:pPr>
            <w:r w:rsidRPr="00A55572">
              <w:rPr>
                <w:rFonts w:cs="Arial" w:hint="eastAsia"/>
                <w:highlight w:val="yellow"/>
                <w:lang w:eastAsia="ja-JP"/>
              </w:rPr>
              <w:t>TBD</w:t>
            </w:r>
            <w:r>
              <w:rPr>
                <w:rFonts w:cs="Arial" w:hint="eastAsia"/>
                <w:lang w:eastAsia="ja-JP"/>
              </w:rPr>
              <w:t xml:space="preserve"> </w:t>
            </w:r>
            <w:r w:rsidRPr="002330FA">
              <w:rPr>
                <w:rFonts w:cs="Arial"/>
                <w:lang w:eastAsia="ja-JP"/>
              </w:rPr>
              <w:t>dB</w:t>
            </w:r>
          </w:p>
          <w:p w14:paraId="18B808AE" w14:textId="77777777" w:rsidR="002F2CA6" w:rsidRPr="00A55572" w:rsidRDefault="002F2CA6" w:rsidP="002F2CA6">
            <w:pPr>
              <w:pStyle w:val="TAL"/>
              <w:rPr>
                <w:rFonts w:cs="Arial"/>
                <w:lang w:eastAsia="ja-JP"/>
              </w:rPr>
            </w:pPr>
          </w:p>
          <w:p w14:paraId="6731BFFE" w14:textId="77777777" w:rsidR="002F2CA6" w:rsidRDefault="002F2CA6" w:rsidP="002F2CA6">
            <w:pPr>
              <w:pStyle w:val="TAL"/>
              <w:rPr>
                <w:rFonts w:cs="Arial"/>
                <w:lang w:eastAsia="ja-JP"/>
              </w:rPr>
            </w:pPr>
            <w:r>
              <w:rPr>
                <w:rFonts w:hint="eastAsia"/>
                <w:lang w:eastAsia="ja-JP"/>
              </w:rPr>
              <w:t>BW</w:t>
            </w:r>
            <w:r w:rsidRPr="00953267">
              <w:rPr>
                <w:lang w:eastAsia="ja-JP"/>
              </w:rPr>
              <w:t xml:space="preserve"> </w:t>
            </w:r>
            <w:r>
              <w:rPr>
                <w:rFonts w:cs="Arial" w:hint="eastAsia"/>
                <w:lang w:eastAsia="ja-JP"/>
              </w:rPr>
              <w:t>&gt;</w:t>
            </w:r>
            <w:r>
              <w:rPr>
                <w:lang w:eastAsia="ja-JP"/>
              </w:rPr>
              <w:t xml:space="preserve"> </w:t>
            </w:r>
            <w:r>
              <w:rPr>
                <w:rFonts w:hint="eastAsia"/>
                <w:lang w:eastAsia="ja-JP"/>
              </w:rPr>
              <w:t>20M</w:t>
            </w:r>
            <w:r w:rsidRPr="00953267">
              <w:rPr>
                <w:lang w:eastAsia="ja-JP"/>
              </w:rPr>
              <w:t>Hz</w:t>
            </w:r>
            <w:r>
              <w:rPr>
                <w:rFonts w:hint="eastAsia"/>
                <w:lang w:eastAsia="ja-JP"/>
              </w:rPr>
              <w:t>:</w:t>
            </w:r>
          </w:p>
          <w:p w14:paraId="7A9F69BB" w14:textId="77777777" w:rsidR="002F2CA6" w:rsidRPr="002330FA" w:rsidRDefault="002F2CA6" w:rsidP="002F2CA6">
            <w:pPr>
              <w:pStyle w:val="TAL"/>
              <w:rPr>
                <w:rFonts w:cs="Arial"/>
                <w:lang w:eastAsia="ja-JP"/>
              </w:rPr>
            </w:pPr>
            <w:r w:rsidRPr="00A55572">
              <w:rPr>
                <w:rFonts w:cs="Arial" w:hint="eastAsia"/>
                <w:highlight w:val="yellow"/>
                <w:lang w:eastAsia="ja-JP"/>
              </w:rPr>
              <w:t>TBD</w:t>
            </w:r>
            <w:r>
              <w:rPr>
                <w:rFonts w:cs="Arial" w:hint="eastAsia"/>
                <w:lang w:eastAsia="ja-JP"/>
              </w:rPr>
              <w:t xml:space="preserve"> </w:t>
            </w:r>
            <w:r w:rsidRPr="002330FA">
              <w:rPr>
                <w:rFonts w:cs="Arial"/>
                <w:lang w:eastAsia="ja-JP"/>
              </w:rPr>
              <w:t>dB</w:t>
            </w:r>
          </w:p>
          <w:p w14:paraId="50A831CE" w14:textId="77777777" w:rsidR="002F2CA6" w:rsidRDefault="002F2CA6" w:rsidP="002F2CA6">
            <w:pPr>
              <w:pStyle w:val="TAL"/>
              <w:rPr>
                <w:rFonts w:cs="Arial"/>
                <w:lang w:eastAsia="ja-JP"/>
              </w:rPr>
            </w:pPr>
          </w:p>
          <w:p w14:paraId="5F8B83E0" w14:textId="77777777" w:rsidR="002F2CA6" w:rsidRDefault="002F2CA6" w:rsidP="002F2CA6">
            <w:pPr>
              <w:pStyle w:val="TAL"/>
              <w:rPr>
                <w:rFonts w:cs="Arial"/>
                <w:lang w:eastAsia="ja-JP"/>
              </w:rPr>
            </w:pPr>
            <w:r>
              <w:rPr>
                <w:rFonts w:cs="Arial" w:hint="eastAsia"/>
                <w:lang w:eastAsia="ja-JP"/>
              </w:rPr>
              <w:t xml:space="preserve">Absolute: </w:t>
            </w:r>
          </w:p>
          <w:p w14:paraId="5337BF42" w14:textId="064F12A1" w:rsidR="002F2CA6" w:rsidRPr="002330FA" w:rsidRDefault="002F2CA6" w:rsidP="002F2CA6">
            <w:pPr>
              <w:pStyle w:val="TAL"/>
              <w:rPr>
                <w:rFonts w:cs="Arial"/>
                <w:lang w:eastAsia="ja-JP"/>
              </w:rPr>
            </w:pPr>
            <w:r w:rsidRPr="006F7867">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228A4D55" w14:textId="77777777" w:rsidR="002F2CA6" w:rsidRPr="00953267" w:rsidRDefault="002F2CA6" w:rsidP="002F2CA6">
            <w:pPr>
              <w:pStyle w:val="TAL"/>
            </w:pPr>
            <w:r w:rsidRPr="00953267">
              <w:t>Formula:</w:t>
            </w:r>
          </w:p>
          <w:p w14:paraId="2EC57B1D" w14:textId="77777777" w:rsidR="002F2CA6" w:rsidRPr="00953267" w:rsidRDefault="002F2CA6" w:rsidP="002F2CA6">
            <w:pPr>
              <w:pStyle w:val="TAL"/>
            </w:pPr>
            <w:r>
              <w:rPr>
                <w:rFonts w:hint="eastAsia"/>
                <w:lang w:eastAsia="ja-JP"/>
              </w:rPr>
              <w:t>Relative limit</w:t>
            </w:r>
            <w:r w:rsidRPr="00953267">
              <w:t xml:space="preserve"> - TT </w:t>
            </w:r>
          </w:p>
          <w:p w14:paraId="6910DB14" w14:textId="77777777" w:rsidR="002F2CA6" w:rsidRPr="00953267" w:rsidRDefault="002F2CA6" w:rsidP="002F2CA6">
            <w:pPr>
              <w:pStyle w:val="TAL"/>
            </w:pPr>
            <w:r w:rsidRPr="00953267">
              <w:rPr>
                <w:rFonts w:cs="v5.0.0"/>
              </w:rPr>
              <w:t>Absolute limit +TT</w:t>
            </w:r>
            <w:r w:rsidRPr="00953267">
              <w:t xml:space="preserve"> </w:t>
            </w:r>
          </w:p>
          <w:p w14:paraId="1CB13127" w14:textId="77777777" w:rsidR="002F2CA6" w:rsidRPr="00953267" w:rsidRDefault="002F2CA6" w:rsidP="002F2CA6">
            <w:pPr>
              <w:pStyle w:val="TAL"/>
              <w:rPr>
                <w:rFonts w:cs="Arial"/>
              </w:rPr>
            </w:pPr>
          </w:p>
        </w:tc>
      </w:tr>
      <w:tr w:rsidR="002F2CA6" w:rsidRPr="00BA7B97" w14:paraId="542E489E" w14:textId="77777777" w:rsidTr="00607A83">
        <w:trPr>
          <w:trHeight w:val="392"/>
          <w:jc w:val="center"/>
        </w:trPr>
        <w:tc>
          <w:tcPr>
            <w:tcW w:w="1984" w:type="dxa"/>
          </w:tcPr>
          <w:p w14:paraId="553126BD" w14:textId="0EA4A6B3" w:rsidR="002F2CA6" w:rsidRPr="002330FA" w:rsidRDefault="002F2CA6" w:rsidP="002F2CA6">
            <w:pPr>
              <w:pStyle w:val="TAL"/>
            </w:pPr>
            <w:r w:rsidRPr="002330FA">
              <w:t>6.7.4</w:t>
            </w:r>
            <w:r w:rsidRPr="002330FA">
              <w:tab/>
              <w:t>OTA operating band unwanted emissions</w:t>
            </w:r>
          </w:p>
        </w:tc>
        <w:tc>
          <w:tcPr>
            <w:tcW w:w="2377" w:type="dxa"/>
          </w:tcPr>
          <w:p w14:paraId="59A7FDA5" w14:textId="5D9BD793"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7.4</w:t>
            </w:r>
          </w:p>
        </w:tc>
        <w:tc>
          <w:tcPr>
            <w:tcW w:w="2675" w:type="dxa"/>
          </w:tcPr>
          <w:p w14:paraId="3EAA053C" w14:textId="77777777" w:rsidR="002F2CA6" w:rsidRPr="002330FA" w:rsidRDefault="002F2CA6" w:rsidP="002F2CA6">
            <w:pPr>
              <w:pStyle w:val="TAL"/>
              <w:rPr>
                <w:rFonts w:cs="Arial"/>
                <w:noProof/>
                <w:lang w:eastAsia="ja-JP"/>
              </w:rPr>
            </w:pPr>
            <w:r w:rsidRPr="00953267">
              <w:rPr>
                <w:rFonts w:cs="Arial"/>
                <w:noProof/>
              </w:rPr>
              <w:t>Offsets &lt; 10MHz</w:t>
            </w:r>
          </w:p>
          <w:p w14:paraId="1B9798AE" w14:textId="77777777" w:rsidR="002F2CA6" w:rsidRPr="00953267" w:rsidRDefault="002F2CA6" w:rsidP="002F2CA6">
            <w:pPr>
              <w:pStyle w:val="TAL"/>
              <w:rPr>
                <w:rFonts w:cs="Arial"/>
              </w:rPr>
            </w:pPr>
            <w:r w:rsidRPr="00A55572">
              <w:rPr>
                <w:rFonts w:cs="Arial" w:hint="eastAsia"/>
                <w:noProof/>
                <w:highlight w:val="yellow"/>
                <w:lang w:eastAsia="ja-JP"/>
              </w:rPr>
              <w:t>TBD</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21C9026F" w14:textId="77777777" w:rsidR="002F2CA6" w:rsidRDefault="002F2CA6" w:rsidP="002F2CA6">
            <w:pPr>
              <w:pStyle w:val="TAL"/>
              <w:rPr>
                <w:lang w:eastAsia="ja-JP"/>
              </w:rPr>
            </w:pPr>
            <w:r w:rsidRPr="00A55572">
              <w:rPr>
                <w:rFonts w:cs="Arial" w:hint="eastAsia"/>
                <w:noProof/>
                <w:highlight w:val="yellow"/>
                <w:lang w:eastAsia="ja-JP"/>
              </w:rPr>
              <w:t>TBD</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4.2GHz</w:t>
            </w:r>
          </w:p>
          <w:p w14:paraId="376F3125" w14:textId="77777777" w:rsidR="002F2CA6" w:rsidRPr="00953267" w:rsidRDefault="002F2CA6" w:rsidP="002F2CA6">
            <w:pPr>
              <w:pStyle w:val="TAL"/>
              <w:rPr>
                <w:lang w:eastAsia="ja-JP"/>
              </w:rPr>
            </w:pPr>
            <w:r w:rsidRPr="00A55572">
              <w:rPr>
                <w:rFonts w:hint="eastAsia"/>
                <w:highlight w:val="yellow"/>
                <w:lang w:eastAsia="ja-JP"/>
              </w:rPr>
              <w:t>TBD</w:t>
            </w:r>
            <w:r>
              <w:rPr>
                <w:rFonts w:hint="eastAsia"/>
                <w:lang w:eastAsia="ja-JP"/>
              </w:rPr>
              <w:t xml:space="preserve"> dB, 4</w:t>
            </w:r>
            <w:r>
              <w:rPr>
                <w:lang w:eastAsia="ja-JP"/>
              </w:rPr>
              <w:t>.</w:t>
            </w:r>
            <w:r>
              <w:rPr>
                <w:rFonts w:hint="eastAsia"/>
                <w:lang w:eastAsia="ja-JP"/>
              </w:rPr>
              <w:t>2</w:t>
            </w:r>
            <w:r w:rsidRPr="00953267">
              <w:rPr>
                <w:lang w:eastAsia="ja-JP"/>
              </w:rPr>
              <w:t xml:space="preserve">GHz &lt; f </w:t>
            </w:r>
            <w:r w:rsidRPr="00953267">
              <w:rPr>
                <w:rFonts w:cs="Arial"/>
                <w:lang w:eastAsia="ja-JP"/>
              </w:rPr>
              <w:t>≤</w:t>
            </w:r>
            <w:r>
              <w:rPr>
                <w:lang w:eastAsia="ja-JP"/>
              </w:rPr>
              <w:t xml:space="preserve"> </w:t>
            </w:r>
            <w:r>
              <w:rPr>
                <w:rFonts w:hint="eastAsia"/>
                <w:lang w:eastAsia="ja-JP"/>
              </w:rPr>
              <w:t>6.0</w:t>
            </w:r>
            <w:r w:rsidRPr="00953267">
              <w:rPr>
                <w:lang w:eastAsia="ja-JP"/>
              </w:rPr>
              <w:t>GHz</w:t>
            </w:r>
          </w:p>
          <w:p w14:paraId="3FBD2398" w14:textId="77777777" w:rsidR="002F2CA6" w:rsidRDefault="002F2CA6" w:rsidP="002F2CA6">
            <w:pPr>
              <w:pStyle w:val="TAL"/>
              <w:rPr>
                <w:rFonts w:cs="Arial"/>
                <w:noProof/>
                <w:lang w:eastAsia="ja-JP"/>
              </w:rPr>
            </w:pPr>
          </w:p>
          <w:p w14:paraId="560B5F2D" w14:textId="77777777" w:rsidR="002F2CA6" w:rsidRPr="00953267" w:rsidRDefault="002F2CA6" w:rsidP="002F2CA6">
            <w:pPr>
              <w:pStyle w:val="TAL"/>
              <w:rPr>
                <w:rFonts w:cs="Arial"/>
                <w:noProof/>
                <w:lang w:eastAsia="ja-JP"/>
              </w:rPr>
            </w:pPr>
            <w:r w:rsidRPr="00953267">
              <w:rPr>
                <w:rFonts w:cs="Arial"/>
                <w:noProof/>
              </w:rPr>
              <w:t>Offsets ≥ 10MHz</w:t>
            </w:r>
          </w:p>
          <w:p w14:paraId="1CBA8CBE" w14:textId="0D4F1CD7" w:rsidR="002F2CA6" w:rsidRDefault="002F2CA6" w:rsidP="002F2CA6">
            <w:pPr>
              <w:pStyle w:val="TAL"/>
              <w:rPr>
                <w:rFonts w:cs="Arial"/>
                <w:lang w:eastAsia="ja-JP"/>
              </w:rPr>
            </w:pPr>
            <w:r w:rsidRPr="00B0252C">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2F120F44" w14:textId="77777777" w:rsidR="002F2CA6" w:rsidRDefault="002F2CA6" w:rsidP="002F2CA6">
            <w:pPr>
              <w:pStyle w:val="TAL"/>
              <w:rPr>
                <w:lang w:eastAsia="ja-JP"/>
              </w:rPr>
            </w:pPr>
            <w:r>
              <w:t>Formula:</w:t>
            </w:r>
          </w:p>
          <w:p w14:paraId="3BB61AC8" w14:textId="62E06F27" w:rsidR="002F2CA6" w:rsidRPr="00953267" w:rsidRDefault="002F2CA6" w:rsidP="002F2CA6">
            <w:pPr>
              <w:pStyle w:val="TAL"/>
            </w:pPr>
            <w:r>
              <w:t>Minimum Requirement + TT</w:t>
            </w:r>
          </w:p>
        </w:tc>
      </w:tr>
      <w:tr w:rsidR="002F2CA6" w:rsidRPr="00BA7B97" w14:paraId="5BA5CE57" w14:textId="77777777" w:rsidTr="00607A83">
        <w:trPr>
          <w:trHeight w:val="392"/>
          <w:jc w:val="center"/>
        </w:trPr>
        <w:tc>
          <w:tcPr>
            <w:tcW w:w="1984" w:type="dxa"/>
          </w:tcPr>
          <w:p w14:paraId="02E9D88B" w14:textId="77777777" w:rsidR="002F2CA6" w:rsidRDefault="002F2CA6" w:rsidP="002F2CA6">
            <w:pPr>
              <w:pStyle w:val="TAL"/>
              <w:rPr>
                <w:lang w:eastAsia="ja-JP"/>
              </w:rPr>
            </w:pPr>
            <w:r w:rsidRPr="002330FA">
              <w:t>6.7.5</w:t>
            </w:r>
            <w:r w:rsidRPr="002330FA">
              <w:tab/>
            </w:r>
            <w:r w:rsidRPr="00B04564">
              <w:t>General transmitter spurious emissions requirements</w:t>
            </w:r>
          </w:p>
          <w:p w14:paraId="162A14A8" w14:textId="6025066A" w:rsidR="002F2CA6" w:rsidRPr="002330FA" w:rsidRDefault="002F2CA6" w:rsidP="002F2CA6">
            <w:pPr>
              <w:pStyle w:val="TAL"/>
            </w:pPr>
            <w:r>
              <w:rPr>
                <w:rFonts w:hint="eastAsia"/>
                <w:lang w:eastAsia="ja-JP"/>
              </w:rPr>
              <w:t>Category A</w:t>
            </w:r>
          </w:p>
        </w:tc>
        <w:tc>
          <w:tcPr>
            <w:tcW w:w="2377" w:type="dxa"/>
          </w:tcPr>
          <w:p w14:paraId="67671D29" w14:textId="0773FA03"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79D6AD92" w14:textId="074B05FB" w:rsidR="002F2CA6" w:rsidRPr="00953267" w:rsidRDefault="002F2CA6" w:rsidP="002F2CA6">
            <w:pPr>
              <w:pStyle w:val="TAL"/>
              <w:rPr>
                <w:rFonts w:cs="Arial"/>
                <w:noProof/>
              </w:rPr>
            </w:pPr>
            <w:r w:rsidRPr="00B0252C">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64312D32" w14:textId="77777777" w:rsidR="002F2CA6" w:rsidRPr="00953267" w:rsidRDefault="002F2CA6" w:rsidP="002F2CA6">
            <w:pPr>
              <w:pStyle w:val="TAL"/>
              <w:rPr>
                <w:rFonts w:cs="v4.2.0"/>
              </w:rPr>
            </w:pPr>
            <w:r w:rsidRPr="00953267">
              <w:rPr>
                <w:rFonts w:cs="v4.2.0"/>
              </w:rPr>
              <w:t>Formula:</w:t>
            </w:r>
          </w:p>
          <w:p w14:paraId="3BCDA7A9" w14:textId="4D9FCE26" w:rsidR="002F2CA6" w:rsidRDefault="002F2CA6" w:rsidP="002F2CA6">
            <w:pPr>
              <w:pStyle w:val="TAL"/>
            </w:pPr>
            <w:r w:rsidRPr="00953267">
              <w:rPr>
                <w:rFonts w:cs="v4.2.0"/>
              </w:rPr>
              <w:t>Minimum Requirement + TT</w:t>
            </w:r>
          </w:p>
        </w:tc>
      </w:tr>
      <w:tr w:rsidR="002F2CA6" w:rsidRPr="00BA7B97" w14:paraId="77F90F18" w14:textId="77777777" w:rsidTr="00607A83">
        <w:trPr>
          <w:trHeight w:val="392"/>
          <w:jc w:val="center"/>
        </w:trPr>
        <w:tc>
          <w:tcPr>
            <w:tcW w:w="1984" w:type="dxa"/>
          </w:tcPr>
          <w:p w14:paraId="28C516A3" w14:textId="77777777" w:rsidR="002F2CA6" w:rsidRDefault="002F2CA6" w:rsidP="002F2CA6">
            <w:pPr>
              <w:pStyle w:val="TAL"/>
              <w:rPr>
                <w:lang w:eastAsia="ja-JP"/>
              </w:rPr>
            </w:pPr>
            <w:r w:rsidRPr="002330FA">
              <w:t>6.7.5</w:t>
            </w:r>
            <w:r>
              <w:rPr>
                <w:rFonts w:hint="eastAsia"/>
                <w:lang w:eastAsia="ja-JP"/>
              </w:rPr>
              <w:t>.2.1</w:t>
            </w:r>
            <w:r w:rsidRPr="002330FA">
              <w:tab/>
            </w:r>
            <w:r w:rsidRPr="00B04564">
              <w:t>General transmitter spurious emissions requirements</w:t>
            </w:r>
          </w:p>
          <w:p w14:paraId="1341398A" w14:textId="2C023C10" w:rsidR="002F2CA6" w:rsidRPr="002330FA" w:rsidRDefault="002F2CA6" w:rsidP="002F2CA6">
            <w:pPr>
              <w:pStyle w:val="TAL"/>
            </w:pPr>
            <w:r>
              <w:rPr>
                <w:rFonts w:hint="eastAsia"/>
                <w:lang w:eastAsia="ja-JP"/>
              </w:rPr>
              <w:t>Category B</w:t>
            </w:r>
          </w:p>
        </w:tc>
        <w:tc>
          <w:tcPr>
            <w:tcW w:w="2377" w:type="dxa"/>
          </w:tcPr>
          <w:p w14:paraId="48491D6D" w14:textId="6CC70B46"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37FAC493" w14:textId="2B0877FD" w:rsidR="002F2CA6" w:rsidRPr="00B0252C" w:rsidRDefault="002F2CA6" w:rsidP="002F2CA6">
            <w:pPr>
              <w:pStyle w:val="TAL"/>
              <w:rPr>
                <w:rFonts w:cs="Arial"/>
                <w:highlight w:val="yellow"/>
                <w:lang w:eastAsia="ja-JP"/>
              </w:rPr>
            </w:pPr>
            <w:r w:rsidRPr="00B0252C">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7EEFEC9D" w14:textId="77777777" w:rsidR="002F2CA6" w:rsidRPr="00953267" w:rsidRDefault="002F2CA6" w:rsidP="002F2CA6">
            <w:pPr>
              <w:pStyle w:val="TAL"/>
              <w:rPr>
                <w:rFonts w:cs="v4.2.0"/>
              </w:rPr>
            </w:pPr>
            <w:r w:rsidRPr="00953267">
              <w:rPr>
                <w:rFonts w:cs="v4.2.0"/>
              </w:rPr>
              <w:t>Formula:</w:t>
            </w:r>
          </w:p>
          <w:p w14:paraId="2A541D69" w14:textId="55553CB8" w:rsidR="002F2CA6" w:rsidRPr="00953267" w:rsidRDefault="002F2CA6" w:rsidP="002F2CA6">
            <w:pPr>
              <w:pStyle w:val="TAL"/>
              <w:rPr>
                <w:rFonts w:cs="v4.2.0"/>
              </w:rPr>
            </w:pPr>
            <w:r w:rsidRPr="00953267">
              <w:rPr>
                <w:rFonts w:cs="v4.2.0"/>
              </w:rPr>
              <w:t>Minimum Requirement + TT</w:t>
            </w:r>
          </w:p>
        </w:tc>
      </w:tr>
      <w:tr w:rsidR="002F2CA6" w:rsidRPr="00BA7B97" w14:paraId="2F5BC3F9" w14:textId="77777777" w:rsidTr="00607A83">
        <w:trPr>
          <w:trHeight w:val="392"/>
          <w:jc w:val="center"/>
        </w:trPr>
        <w:tc>
          <w:tcPr>
            <w:tcW w:w="1984" w:type="dxa"/>
          </w:tcPr>
          <w:p w14:paraId="1061439F" w14:textId="6E79F036" w:rsidR="002F2CA6" w:rsidRPr="002330FA" w:rsidRDefault="002F2CA6" w:rsidP="002F2CA6">
            <w:pPr>
              <w:pStyle w:val="TAL"/>
            </w:pPr>
            <w:r w:rsidRPr="002330FA">
              <w:t>6.7.5</w:t>
            </w:r>
            <w:r>
              <w:rPr>
                <w:rFonts w:hint="eastAsia"/>
                <w:lang w:eastAsia="ja-JP"/>
              </w:rPr>
              <w:t xml:space="preserve">.2.2 </w:t>
            </w:r>
            <w:r w:rsidRPr="00B04564">
              <w:t>Protection of the BS receiver of own or different BS</w:t>
            </w:r>
          </w:p>
        </w:tc>
        <w:tc>
          <w:tcPr>
            <w:tcW w:w="2377" w:type="dxa"/>
          </w:tcPr>
          <w:p w14:paraId="7E6BDBC3" w14:textId="57012FC4"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.3</w:t>
            </w:r>
          </w:p>
        </w:tc>
        <w:tc>
          <w:tcPr>
            <w:tcW w:w="2675" w:type="dxa"/>
          </w:tcPr>
          <w:p w14:paraId="0ADAC01A" w14:textId="63925E9F" w:rsidR="002F2CA6" w:rsidRPr="00B0252C" w:rsidRDefault="002F2CA6" w:rsidP="002F2CA6">
            <w:pPr>
              <w:pStyle w:val="TAL"/>
              <w:rPr>
                <w:rFonts w:cs="Arial"/>
                <w:highlight w:val="yellow"/>
                <w:lang w:eastAsia="ja-JP"/>
              </w:rPr>
            </w:pPr>
            <w:r w:rsidRPr="00A55572">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0144F399" w14:textId="77777777" w:rsidR="002F2CA6" w:rsidRPr="00953267" w:rsidRDefault="002F2CA6" w:rsidP="002F2CA6">
            <w:pPr>
              <w:pStyle w:val="TAL"/>
              <w:rPr>
                <w:rFonts w:cs="v4.2.0"/>
              </w:rPr>
            </w:pPr>
            <w:r w:rsidRPr="00953267">
              <w:rPr>
                <w:rFonts w:cs="v4.2.0"/>
              </w:rPr>
              <w:t>Formula:</w:t>
            </w:r>
          </w:p>
          <w:p w14:paraId="05086D75" w14:textId="4D41F565" w:rsidR="002F2CA6" w:rsidRPr="00953267" w:rsidRDefault="002F2CA6" w:rsidP="002F2CA6">
            <w:pPr>
              <w:pStyle w:val="TAL"/>
              <w:rPr>
                <w:rFonts w:cs="v4.2.0"/>
              </w:rPr>
            </w:pPr>
            <w:r w:rsidRPr="00953267">
              <w:rPr>
                <w:rFonts w:cs="v4.2.0"/>
              </w:rPr>
              <w:t>Minimum Requirement + TT</w:t>
            </w:r>
          </w:p>
        </w:tc>
      </w:tr>
      <w:tr w:rsidR="002F2CA6" w:rsidRPr="00BA7B97" w14:paraId="2F2D1202" w14:textId="77777777" w:rsidTr="00607A83">
        <w:trPr>
          <w:trHeight w:val="392"/>
          <w:jc w:val="center"/>
        </w:trPr>
        <w:tc>
          <w:tcPr>
            <w:tcW w:w="1984" w:type="dxa"/>
          </w:tcPr>
          <w:p w14:paraId="22B34343" w14:textId="6F18AFE4" w:rsidR="002F2CA6" w:rsidRPr="002330FA" w:rsidRDefault="002F2CA6" w:rsidP="002F2CA6">
            <w:pPr>
              <w:pStyle w:val="TAL"/>
            </w:pPr>
            <w:r w:rsidRPr="002330FA">
              <w:t>6.7.5</w:t>
            </w:r>
            <w:r>
              <w:rPr>
                <w:rFonts w:hint="eastAsia"/>
                <w:lang w:eastAsia="ja-JP"/>
              </w:rPr>
              <w:t xml:space="preserve">.2.3 </w:t>
            </w:r>
            <w:r w:rsidRPr="00B04564">
              <w:t>Additional spurious emissions requirements</w:t>
            </w:r>
          </w:p>
        </w:tc>
        <w:tc>
          <w:tcPr>
            <w:tcW w:w="2377" w:type="dxa"/>
          </w:tcPr>
          <w:p w14:paraId="522834A9" w14:textId="21209D84"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.4</w:t>
            </w:r>
          </w:p>
        </w:tc>
        <w:tc>
          <w:tcPr>
            <w:tcW w:w="2675" w:type="dxa"/>
          </w:tcPr>
          <w:p w14:paraId="6B7910A2" w14:textId="7B4782C7" w:rsidR="002F2CA6" w:rsidRPr="00A55572" w:rsidRDefault="002F2CA6" w:rsidP="002F2CA6">
            <w:pPr>
              <w:pStyle w:val="TAL"/>
              <w:rPr>
                <w:rFonts w:cs="Arial"/>
                <w:highlight w:val="yellow"/>
                <w:lang w:eastAsia="ja-JP"/>
              </w:rPr>
            </w:pPr>
            <w:r w:rsidRPr="00A55572">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0171047B" w14:textId="77777777" w:rsidR="002F2CA6" w:rsidRPr="00953267" w:rsidRDefault="002F2CA6" w:rsidP="002F2CA6">
            <w:pPr>
              <w:pStyle w:val="TAL"/>
              <w:rPr>
                <w:rFonts w:cs="v4.2.0"/>
              </w:rPr>
            </w:pPr>
            <w:r w:rsidRPr="00953267">
              <w:rPr>
                <w:rFonts w:cs="v4.2.0"/>
              </w:rPr>
              <w:t>Formula:</w:t>
            </w:r>
          </w:p>
          <w:p w14:paraId="1E7FFD81" w14:textId="67C5A3A5" w:rsidR="002F2CA6" w:rsidRPr="00953267" w:rsidRDefault="002F2CA6" w:rsidP="002F2CA6">
            <w:pPr>
              <w:pStyle w:val="TAL"/>
              <w:rPr>
                <w:rFonts w:cs="v4.2.0"/>
              </w:rPr>
            </w:pPr>
            <w:r w:rsidRPr="00953267">
              <w:rPr>
                <w:rFonts w:cs="v4.2.0"/>
              </w:rPr>
              <w:t>Minimum Requirement + TT</w:t>
            </w:r>
          </w:p>
        </w:tc>
      </w:tr>
      <w:tr w:rsidR="002F2CA6" w:rsidRPr="00BA7B97" w14:paraId="712E1D80" w14:textId="77777777" w:rsidTr="00607A83">
        <w:trPr>
          <w:trHeight w:val="392"/>
          <w:jc w:val="center"/>
        </w:trPr>
        <w:tc>
          <w:tcPr>
            <w:tcW w:w="1984" w:type="dxa"/>
          </w:tcPr>
          <w:p w14:paraId="62EF0F24" w14:textId="112EB8D4" w:rsidR="002F2CA6" w:rsidRPr="002330FA" w:rsidRDefault="002F2CA6" w:rsidP="002F2CA6">
            <w:pPr>
              <w:pStyle w:val="TAL"/>
            </w:pPr>
            <w:r w:rsidRPr="002330FA">
              <w:t>6.7.5</w:t>
            </w:r>
            <w:r>
              <w:rPr>
                <w:rFonts w:hint="eastAsia"/>
                <w:lang w:eastAsia="ja-JP"/>
              </w:rPr>
              <w:t xml:space="preserve">.2.3 </w:t>
            </w:r>
            <w:r w:rsidRPr="00B04564">
              <w:t>Co-location with other base stations</w:t>
            </w:r>
          </w:p>
        </w:tc>
        <w:tc>
          <w:tcPr>
            <w:tcW w:w="2377" w:type="dxa"/>
          </w:tcPr>
          <w:p w14:paraId="0824D583" w14:textId="48756446"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.5</w:t>
            </w:r>
          </w:p>
        </w:tc>
        <w:tc>
          <w:tcPr>
            <w:tcW w:w="2675" w:type="dxa"/>
          </w:tcPr>
          <w:p w14:paraId="081FB89E" w14:textId="5A94A14D" w:rsidR="002F2CA6" w:rsidRPr="00A55572" w:rsidRDefault="002F2CA6" w:rsidP="002F2CA6">
            <w:pPr>
              <w:pStyle w:val="TAL"/>
              <w:rPr>
                <w:rFonts w:cs="Arial"/>
                <w:highlight w:val="yellow"/>
                <w:lang w:eastAsia="ja-JP"/>
              </w:rPr>
            </w:pPr>
            <w:r w:rsidRPr="00A55572">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12FCF8F1" w14:textId="77777777" w:rsidR="002F2CA6" w:rsidRPr="00953267" w:rsidRDefault="002F2CA6" w:rsidP="002F2CA6">
            <w:pPr>
              <w:pStyle w:val="TAL"/>
              <w:rPr>
                <w:rFonts w:cs="v4.2.0"/>
              </w:rPr>
            </w:pPr>
            <w:r w:rsidRPr="00953267">
              <w:rPr>
                <w:rFonts w:cs="v4.2.0"/>
              </w:rPr>
              <w:t>Formula:</w:t>
            </w:r>
          </w:p>
          <w:p w14:paraId="43FA3773" w14:textId="0DE6F398" w:rsidR="002F2CA6" w:rsidRPr="00953267" w:rsidRDefault="002F2CA6" w:rsidP="002F2CA6">
            <w:pPr>
              <w:pStyle w:val="TAL"/>
              <w:rPr>
                <w:rFonts w:cs="v4.2.0"/>
              </w:rPr>
            </w:pPr>
            <w:r w:rsidRPr="00953267">
              <w:rPr>
                <w:rFonts w:cs="v4.2.0"/>
              </w:rPr>
              <w:t>Minimum Requirement + TT</w:t>
            </w:r>
          </w:p>
        </w:tc>
      </w:tr>
      <w:tr w:rsidR="002F2CA6" w:rsidRPr="00BA7B97" w14:paraId="6866A757" w14:textId="77777777" w:rsidTr="00607A83">
        <w:trPr>
          <w:trHeight w:val="392"/>
          <w:jc w:val="center"/>
        </w:trPr>
        <w:tc>
          <w:tcPr>
            <w:tcW w:w="1984" w:type="dxa"/>
          </w:tcPr>
          <w:p w14:paraId="35E761F2" w14:textId="452EA393" w:rsidR="002F2CA6" w:rsidRPr="002330FA" w:rsidRDefault="002F2CA6" w:rsidP="002F2CA6">
            <w:pPr>
              <w:pStyle w:val="TAL"/>
            </w:pPr>
            <w:r w:rsidRPr="002330FA">
              <w:t>6.8</w:t>
            </w:r>
            <w:r w:rsidRPr="002330FA">
              <w:tab/>
              <w:t>OTA transmitter intermodulation</w:t>
            </w:r>
          </w:p>
        </w:tc>
        <w:tc>
          <w:tcPr>
            <w:tcW w:w="2377" w:type="dxa"/>
          </w:tcPr>
          <w:p w14:paraId="08A55A02" w14:textId="2946189E"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8</w:t>
            </w:r>
          </w:p>
        </w:tc>
        <w:tc>
          <w:tcPr>
            <w:tcW w:w="2675" w:type="dxa"/>
          </w:tcPr>
          <w:p w14:paraId="4A7AB114" w14:textId="012B338E" w:rsidR="002F2CA6" w:rsidRPr="00A55572" w:rsidRDefault="002F2CA6" w:rsidP="002F2CA6">
            <w:pPr>
              <w:pStyle w:val="TAL"/>
              <w:rPr>
                <w:rFonts w:cs="Arial"/>
                <w:highlight w:val="yellow"/>
                <w:lang w:eastAsia="ja-JP"/>
              </w:rPr>
            </w:pPr>
            <w:r w:rsidRPr="00A55572">
              <w:rPr>
                <w:rFonts w:cs="Arial" w:hint="eastAsia"/>
                <w:highlight w:val="yellow"/>
                <w:lang w:eastAsia="ja-JP"/>
              </w:rPr>
              <w:t>TBD</w:t>
            </w:r>
            <w:r>
              <w:rPr>
                <w:rFonts w:cs="Arial" w:hint="eastAsia"/>
                <w:lang w:eastAsia="ja-JP"/>
              </w:rPr>
              <w:t xml:space="preserve"> dB</w:t>
            </w:r>
          </w:p>
        </w:tc>
        <w:tc>
          <w:tcPr>
            <w:tcW w:w="2821" w:type="dxa"/>
            <w:tcBorders>
              <w:bottom w:val="single" w:sz="4" w:space="0" w:color="auto"/>
            </w:tcBorders>
          </w:tcPr>
          <w:p w14:paraId="71656D01" w14:textId="77777777" w:rsidR="002F2CA6" w:rsidRDefault="002F2CA6" w:rsidP="002F2CA6">
            <w:pPr>
              <w:pStyle w:val="TAL"/>
              <w:rPr>
                <w:rFonts w:cs="v4.2.0"/>
                <w:lang w:eastAsia="ja-JP"/>
              </w:rPr>
            </w:pPr>
            <w:r w:rsidRPr="00953267">
              <w:rPr>
                <w:rFonts w:cs="v4.2.0"/>
              </w:rPr>
              <w:t xml:space="preserve">Formula: </w:t>
            </w:r>
          </w:p>
          <w:p w14:paraId="5B13B5D3" w14:textId="77777777" w:rsidR="002F2CA6" w:rsidRPr="00953267" w:rsidRDefault="002F2CA6" w:rsidP="002F2CA6">
            <w:pPr>
              <w:pStyle w:val="TAL"/>
              <w:rPr>
                <w:rFonts w:cs="v4.2.0"/>
              </w:rPr>
            </w:pPr>
            <w:r w:rsidRPr="00953267">
              <w:rPr>
                <w:rFonts w:cs="v4.2.0"/>
              </w:rPr>
              <w:t>Ratio + TT</w:t>
            </w:r>
          </w:p>
          <w:p w14:paraId="5FE82880" w14:textId="1E334BC7" w:rsidR="002F2CA6" w:rsidRPr="00953267" w:rsidRDefault="002F2CA6" w:rsidP="002F2CA6">
            <w:pPr>
              <w:pStyle w:val="TAL"/>
              <w:rPr>
                <w:rFonts w:cs="v4.2.0"/>
              </w:rPr>
            </w:pPr>
            <w:r w:rsidRPr="00953267">
              <w:rPr>
                <w:rFonts w:cs="v4.2.0"/>
                <w:snapToGrid w:val="0"/>
              </w:rPr>
              <w:t>Wanted signal level - interferer level = 30 +</w:t>
            </w:r>
            <w:r w:rsidRPr="00953267">
              <w:rPr>
                <w:rFonts w:cs="v4.2.0"/>
                <w:snapToGrid w:val="0"/>
                <w:lang w:eastAsia="ja-JP"/>
              </w:rPr>
              <w:t xml:space="preserve"> </w:t>
            </w:r>
            <w:r>
              <w:rPr>
                <w:rFonts w:cs="v4.2.0" w:hint="eastAsia"/>
                <w:snapToGrid w:val="0"/>
                <w:lang w:eastAsia="ja-JP"/>
              </w:rPr>
              <w:t xml:space="preserve">TBD </w:t>
            </w:r>
            <w:r w:rsidRPr="00953267">
              <w:rPr>
                <w:rFonts w:cs="v4.2.0"/>
                <w:snapToGrid w:val="0"/>
                <w:lang w:eastAsia="ja-JP"/>
              </w:rPr>
              <w:t>dB</w:t>
            </w:r>
          </w:p>
        </w:tc>
      </w:tr>
    </w:tbl>
    <w:p w14:paraId="56FD9390" w14:textId="77777777" w:rsidR="001769D4" w:rsidRDefault="001769D4" w:rsidP="002F2CA6">
      <w:pPr>
        <w:pStyle w:val="TH"/>
      </w:pPr>
    </w:p>
    <w:p w14:paraId="31E229C5" w14:textId="77777777" w:rsidR="002F2CA6" w:rsidRPr="008F0912" w:rsidRDefault="002F2CA6" w:rsidP="002F2CA6">
      <w:pPr>
        <w:pStyle w:val="TH"/>
      </w:pPr>
      <w:r w:rsidRPr="00FB348E">
        <w:t>Table C.1</w:t>
      </w:r>
      <w:r>
        <w:t>-</w:t>
      </w:r>
      <w:r>
        <w:rPr>
          <w:rFonts w:hint="eastAsia"/>
          <w:lang w:eastAsia="ja-JP"/>
        </w:rPr>
        <w:t>2</w:t>
      </w:r>
      <w:r w:rsidRPr="008F0912">
        <w:t xml:space="preserve">: Derivation of </w:t>
      </w:r>
      <w:r>
        <w:t>test r</w:t>
      </w:r>
      <w:r w:rsidRPr="008F0912">
        <w:t>equirements (</w:t>
      </w:r>
      <w:r>
        <w:rPr>
          <w:rFonts w:hint="eastAsia"/>
          <w:lang w:eastAsia="ja-JP"/>
        </w:rPr>
        <w:t xml:space="preserve">FR2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F2CA6" w:rsidRPr="005075A2" w14:paraId="3C14EA35" w14:textId="77777777" w:rsidTr="00A45401">
        <w:trPr>
          <w:jc w:val="center"/>
        </w:trPr>
        <w:tc>
          <w:tcPr>
            <w:tcW w:w="1984" w:type="dxa"/>
          </w:tcPr>
          <w:p w14:paraId="4C692888" w14:textId="77777777" w:rsidR="002F2CA6" w:rsidRPr="005075A2" w:rsidRDefault="002F2CA6" w:rsidP="00A45401">
            <w:pPr>
              <w:pStyle w:val="TAH"/>
            </w:pPr>
            <w:r w:rsidRPr="005075A2">
              <w:t xml:space="preserve">Test </w:t>
            </w:r>
          </w:p>
        </w:tc>
        <w:tc>
          <w:tcPr>
            <w:tcW w:w="2377" w:type="dxa"/>
          </w:tcPr>
          <w:p w14:paraId="7944CB8F" w14:textId="77777777" w:rsidR="002F2CA6" w:rsidRPr="005075A2" w:rsidRDefault="002F2CA6" w:rsidP="00A45401">
            <w:pPr>
              <w:pStyle w:val="TAH"/>
            </w:pPr>
            <w:r w:rsidRPr="00FB348E">
              <w:t>Minimum r</w:t>
            </w:r>
            <w:r w:rsidRPr="005075A2">
              <w:t>equirement in 3GPP </w:t>
            </w:r>
            <w:r w:rsidRPr="00FB348E">
              <w:t>TS 38.104 [2</w:t>
            </w:r>
            <w:r w:rsidRPr="005075A2">
              <w:t>]</w:t>
            </w:r>
          </w:p>
        </w:tc>
        <w:tc>
          <w:tcPr>
            <w:tcW w:w="2675" w:type="dxa"/>
          </w:tcPr>
          <w:p w14:paraId="5F422B34" w14:textId="77777777" w:rsidR="002F2CA6" w:rsidRPr="005075A2" w:rsidRDefault="002F2CA6" w:rsidP="00A45401">
            <w:pPr>
              <w:pStyle w:val="TAH"/>
            </w:pPr>
            <w:r w:rsidRPr="005075A2">
              <w:t>Test Tolerance</w:t>
            </w:r>
            <w:r w:rsidRPr="005075A2">
              <w:br/>
              <w:t>(TT</w:t>
            </w:r>
            <w:r w:rsidRPr="00FB348E">
              <w:rPr>
                <w:vertAlign w:val="subscript"/>
              </w:rPr>
              <w:t>OTA</w:t>
            </w:r>
            <w:r w:rsidRPr="005075A2">
              <w:t>)</w:t>
            </w:r>
          </w:p>
        </w:tc>
        <w:tc>
          <w:tcPr>
            <w:tcW w:w="2821" w:type="dxa"/>
          </w:tcPr>
          <w:p w14:paraId="08804648" w14:textId="77777777" w:rsidR="002F2CA6" w:rsidRPr="005075A2" w:rsidRDefault="002F2CA6" w:rsidP="00A45401">
            <w:pPr>
              <w:pStyle w:val="TAH"/>
            </w:pPr>
            <w:r>
              <w:t>Test r</w:t>
            </w:r>
            <w:r w:rsidRPr="005075A2">
              <w:t>equirement in the present document</w:t>
            </w:r>
          </w:p>
        </w:tc>
      </w:tr>
      <w:tr w:rsidR="002F2CA6" w:rsidRPr="00BA7B97" w14:paraId="69F16821" w14:textId="77777777" w:rsidTr="00A45401">
        <w:trPr>
          <w:trHeight w:val="392"/>
          <w:jc w:val="center"/>
        </w:trPr>
        <w:tc>
          <w:tcPr>
            <w:tcW w:w="1984" w:type="dxa"/>
          </w:tcPr>
          <w:p w14:paraId="0969D9FC" w14:textId="77777777" w:rsidR="002F2CA6" w:rsidRPr="005075A2" w:rsidRDefault="002F2CA6" w:rsidP="00A45401">
            <w:pPr>
              <w:pStyle w:val="TAL"/>
            </w:pPr>
            <w:r w:rsidRPr="005075A2">
              <w:t>6.2 Radiated transmit power</w:t>
            </w:r>
          </w:p>
        </w:tc>
        <w:tc>
          <w:tcPr>
            <w:tcW w:w="2377" w:type="dxa"/>
          </w:tcPr>
          <w:p w14:paraId="3CDC4D26" w14:textId="77777777" w:rsidR="002F2CA6" w:rsidRPr="005075A2" w:rsidRDefault="002F2CA6" w:rsidP="00A45401">
            <w:pPr>
              <w:keepNext/>
              <w:keepLines/>
              <w:spacing w:after="0"/>
              <w:rPr>
                <w:rFonts w:cs="Arial"/>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p>
        </w:tc>
        <w:tc>
          <w:tcPr>
            <w:tcW w:w="2675" w:type="dxa"/>
          </w:tcPr>
          <w:p w14:paraId="6A8871E9" w14:textId="77777777" w:rsidR="002F2CA6" w:rsidRPr="001D05BB" w:rsidRDefault="002F2CA6" w:rsidP="00A45401">
            <w:pPr>
              <w:pStyle w:val="TAL"/>
              <w:rPr>
                <w:rFonts w:cs="Arial"/>
                <w:lang w:eastAsia="ja-JP"/>
              </w:rPr>
            </w:pPr>
            <w:r w:rsidRPr="00672B50">
              <w:rPr>
                <w:rFonts w:cs="Arial"/>
                <w:highlight w:val="yellow"/>
                <w:lang w:eastAsia="ja-JP"/>
              </w:rPr>
              <w:t>TBD</w:t>
            </w:r>
            <w:r>
              <w:rPr>
                <w:rFonts w:cs="Arial" w:hint="eastAsia"/>
                <w:lang w:eastAsia="ja-JP"/>
              </w:rPr>
              <w:t xml:space="preserve"> dB</w:t>
            </w:r>
          </w:p>
        </w:tc>
        <w:tc>
          <w:tcPr>
            <w:tcW w:w="2821" w:type="dxa"/>
          </w:tcPr>
          <w:p w14:paraId="0F86DFF3" w14:textId="77777777" w:rsidR="002F2CA6" w:rsidRPr="002F1EC8" w:rsidRDefault="002F2CA6" w:rsidP="00A45401">
            <w:pPr>
              <w:pStyle w:val="TAL"/>
            </w:pPr>
            <w:r w:rsidRPr="002F1EC8">
              <w:t>Formula:</w:t>
            </w:r>
          </w:p>
          <w:p w14:paraId="444A1AC2" w14:textId="77777777" w:rsidR="002F2CA6" w:rsidRPr="002F1EC8" w:rsidRDefault="002F2CA6" w:rsidP="00A45401">
            <w:pPr>
              <w:pStyle w:val="TAL"/>
              <w:rPr>
                <w:rFonts w:cs="Arial"/>
                <w:szCs w:val="18"/>
              </w:rPr>
            </w:pPr>
            <w:r w:rsidRPr="002F1EC8">
              <w:rPr>
                <w:rFonts w:cs="Arial"/>
                <w:szCs w:val="18"/>
              </w:rPr>
              <w:t>Upper limit + TT, Lower limit – TT</w:t>
            </w:r>
          </w:p>
        </w:tc>
      </w:tr>
      <w:tr w:rsidR="002F2CA6" w:rsidRPr="00BA7B97" w14:paraId="471E04E2" w14:textId="77777777" w:rsidTr="00A45401">
        <w:trPr>
          <w:trHeight w:val="392"/>
          <w:jc w:val="center"/>
        </w:trPr>
        <w:tc>
          <w:tcPr>
            <w:tcW w:w="1984" w:type="dxa"/>
          </w:tcPr>
          <w:p w14:paraId="6D34AA27" w14:textId="77777777" w:rsidR="002F2CA6" w:rsidRPr="005075A2" w:rsidRDefault="002F2CA6" w:rsidP="00A45401">
            <w:pPr>
              <w:pStyle w:val="TAL"/>
            </w:pPr>
            <w:r w:rsidRPr="002330FA">
              <w:t>6.3</w:t>
            </w:r>
            <w:r w:rsidRPr="002330FA">
              <w:tab/>
              <w:t>OTA base station output power</w:t>
            </w:r>
          </w:p>
        </w:tc>
        <w:tc>
          <w:tcPr>
            <w:tcW w:w="2377" w:type="dxa"/>
          </w:tcPr>
          <w:p w14:paraId="18709727"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3</w:t>
            </w:r>
          </w:p>
        </w:tc>
        <w:tc>
          <w:tcPr>
            <w:tcW w:w="2675" w:type="dxa"/>
          </w:tcPr>
          <w:p w14:paraId="326365BF" w14:textId="77777777" w:rsidR="002F2CA6" w:rsidRDefault="002F2CA6" w:rsidP="00A45401">
            <w:pPr>
              <w:pStyle w:val="TAL"/>
              <w:rPr>
                <w:rFonts w:cs="Arial"/>
                <w:lang w:eastAsia="ja-JP"/>
              </w:rPr>
            </w:pPr>
            <w:r>
              <w:rPr>
                <w:rFonts w:cs="Arial"/>
              </w:rPr>
              <w:t>Normal</w:t>
            </w:r>
            <w:r>
              <w:rPr>
                <w:rFonts w:cs="Arial" w:hint="eastAsia"/>
                <w:lang w:eastAsia="ja-JP"/>
              </w:rPr>
              <w:t xml:space="preserve"> and e</w:t>
            </w:r>
            <w:r w:rsidRPr="00953267">
              <w:rPr>
                <w:rFonts w:cs="Arial"/>
              </w:rPr>
              <w:t>xtreme</w:t>
            </w:r>
            <w:r>
              <w:rPr>
                <w:rFonts w:cs="Arial"/>
              </w:rPr>
              <w:t xml:space="preserve"> condition</w:t>
            </w:r>
            <w:r>
              <w:rPr>
                <w:rFonts w:cs="Arial" w:hint="eastAsia"/>
                <w:lang w:eastAsia="ja-JP"/>
              </w:rPr>
              <w:t>s</w:t>
            </w:r>
          </w:p>
          <w:p w14:paraId="2A431B2B" w14:textId="77777777" w:rsidR="002F2CA6" w:rsidRDefault="002F2CA6" w:rsidP="00A45401">
            <w:pPr>
              <w:pStyle w:val="TAL"/>
              <w:rPr>
                <w:rFonts w:cs="Arial"/>
                <w:highlight w:val="yellow"/>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6B75FEBC" w14:textId="77777777" w:rsidR="002F2CA6" w:rsidRPr="00953267" w:rsidRDefault="002F2CA6" w:rsidP="00A45401">
            <w:pPr>
              <w:pStyle w:val="TAL"/>
            </w:pPr>
            <w:r w:rsidRPr="00953267">
              <w:t>Formula:</w:t>
            </w:r>
          </w:p>
          <w:p w14:paraId="28BA6264" w14:textId="77777777" w:rsidR="002F2CA6" w:rsidRDefault="002F2CA6" w:rsidP="00A45401">
            <w:pPr>
              <w:pStyle w:val="TAL"/>
              <w:rPr>
                <w:lang w:eastAsia="ja-JP"/>
              </w:rPr>
            </w:pPr>
            <w:r w:rsidRPr="00953267">
              <w:t xml:space="preserve">Upper limit + TT, Lower limit </w:t>
            </w:r>
            <w:r>
              <w:t>–</w:t>
            </w:r>
            <w:r w:rsidRPr="00953267">
              <w:t xml:space="preserve"> TT</w:t>
            </w:r>
          </w:p>
          <w:p w14:paraId="115D65FB" w14:textId="77777777" w:rsidR="002F2CA6" w:rsidRPr="00C73224" w:rsidRDefault="002F2CA6" w:rsidP="00A45401">
            <w:pPr>
              <w:pStyle w:val="TAL"/>
              <w:rPr>
                <w:highlight w:val="yellow"/>
                <w:lang w:eastAsia="ja-JP"/>
              </w:rPr>
            </w:pPr>
          </w:p>
        </w:tc>
      </w:tr>
      <w:tr w:rsidR="002F2CA6" w:rsidRPr="00BA7B97" w14:paraId="767DFB55" w14:textId="77777777" w:rsidTr="00A45401">
        <w:trPr>
          <w:trHeight w:val="392"/>
          <w:jc w:val="center"/>
        </w:trPr>
        <w:tc>
          <w:tcPr>
            <w:tcW w:w="1984" w:type="dxa"/>
          </w:tcPr>
          <w:p w14:paraId="65AE1C81" w14:textId="77777777" w:rsidR="002F2CA6" w:rsidRPr="005075A2" w:rsidRDefault="002F2CA6" w:rsidP="00A45401">
            <w:pPr>
              <w:pStyle w:val="TAL"/>
            </w:pPr>
            <w:r w:rsidRPr="002330FA">
              <w:t>6.4</w:t>
            </w:r>
            <w:r w:rsidRPr="002330FA">
              <w:tab/>
              <w:t>OTA output power dynamics</w:t>
            </w:r>
          </w:p>
        </w:tc>
        <w:tc>
          <w:tcPr>
            <w:tcW w:w="2377" w:type="dxa"/>
          </w:tcPr>
          <w:p w14:paraId="638868DD"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4</w:t>
            </w:r>
          </w:p>
        </w:tc>
        <w:tc>
          <w:tcPr>
            <w:tcW w:w="2675" w:type="dxa"/>
          </w:tcPr>
          <w:p w14:paraId="032BC4A0" w14:textId="77777777" w:rsidR="002F2CA6" w:rsidRDefault="002F2CA6" w:rsidP="00A45401">
            <w:pPr>
              <w:pStyle w:val="TAL"/>
              <w:rPr>
                <w:rFonts w:cs="Arial"/>
                <w:highlight w:val="yellow"/>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4122D58A" w14:textId="77777777" w:rsidR="002F2CA6" w:rsidRPr="00953267" w:rsidRDefault="002F2CA6" w:rsidP="00A45401">
            <w:pPr>
              <w:pStyle w:val="TAL"/>
              <w:rPr>
                <w:rFonts w:cs="v4.2.0"/>
              </w:rPr>
            </w:pPr>
            <w:r w:rsidRPr="00953267">
              <w:rPr>
                <w:rFonts w:cs="v4.2.0"/>
              </w:rPr>
              <w:t xml:space="preserve">Formula: </w:t>
            </w:r>
          </w:p>
          <w:p w14:paraId="7066D770" w14:textId="77777777" w:rsidR="002F2CA6" w:rsidRPr="00953267" w:rsidRDefault="002F2CA6" w:rsidP="00A45401">
            <w:pPr>
              <w:pStyle w:val="TAL"/>
              <w:rPr>
                <w:rFonts w:cs="Arial"/>
                <w:lang w:eastAsia="ja-JP"/>
              </w:rPr>
            </w:pPr>
            <w:r w:rsidRPr="00953267">
              <w:rPr>
                <w:rFonts w:cs="Arial"/>
                <w:lang w:eastAsia="ja-JP"/>
              </w:rPr>
              <w:t>Tot</w:t>
            </w:r>
            <w:r>
              <w:rPr>
                <w:rFonts w:cs="Arial"/>
                <w:lang w:eastAsia="ja-JP"/>
              </w:rPr>
              <w:t xml:space="preserve">al power dynamic range – TT </w:t>
            </w:r>
          </w:p>
          <w:p w14:paraId="3463DF65" w14:textId="77777777" w:rsidR="002F2CA6" w:rsidRPr="00C73224" w:rsidRDefault="002F2CA6" w:rsidP="00A45401">
            <w:pPr>
              <w:pStyle w:val="TAL"/>
              <w:rPr>
                <w:highlight w:val="yellow"/>
              </w:rPr>
            </w:pPr>
          </w:p>
        </w:tc>
      </w:tr>
      <w:tr w:rsidR="002F2CA6" w:rsidRPr="00BA7B97" w14:paraId="601F229D" w14:textId="77777777" w:rsidTr="00A45401">
        <w:trPr>
          <w:trHeight w:val="392"/>
          <w:jc w:val="center"/>
        </w:trPr>
        <w:tc>
          <w:tcPr>
            <w:tcW w:w="1984" w:type="dxa"/>
          </w:tcPr>
          <w:p w14:paraId="5A1FDD52" w14:textId="77777777" w:rsidR="002F2CA6" w:rsidRPr="005075A2" w:rsidRDefault="002F2CA6" w:rsidP="00A45401">
            <w:pPr>
              <w:pStyle w:val="TAL"/>
            </w:pPr>
            <w:r w:rsidRPr="002330FA">
              <w:t>6.5</w:t>
            </w:r>
            <w:r>
              <w:rPr>
                <w:rFonts w:hint="eastAsia"/>
                <w:lang w:eastAsia="ja-JP"/>
              </w:rPr>
              <w:t>.1</w:t>
            </w:r>
            <w:r w:rsidRPr="002330FA">
              <w:tab/>
            </w:r>
            <w:r w:rsidRPr="00B04564">
              <w:t>OTA transmitter OFF power</w:t>
            </w:r>
          </w:p>
        </w:tc>
        <w:tc>
          <w:tcPr>
            <w:tcW w:w="2377" w:type="dxa"/>
          </w:tcPr>
          <w:p w14:paraId="137A6CEE"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5.2</w:t>
            </w:r>
          </w:p>
        </w:tc>
        <w:tc>
          <w:tcPr>
            <w:tcW w:w="2675" w:type="dxa"/>
          </w:tcPr>
          <w:p w14:paraId="5AB1ADA4" w14:textId="77777777" w:rsidR="002F2CA6" w:rsidRPr="004A0592" w:rsidRDefault="002F2CA6" w:rsidP="00A45401">
            <w:pPr>
              <w:pStyle w:val="TAL"/>
              <w:rPr>
                <w:rFonts w:cs="v4.2.0"/>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6D5F5BD8" w14:textId="77777777" w:rsidR="002F2CA6" w:rsidRPr="00953267" w:rsidRDefault="002F2CA6" w:rsidP="00A45401">
            <w:pPr>
              <w:pStyle w:val="TAL"/>
              <w:rPr>
                <w:rFonts w:cs="Arial"/>
                <w:lang w:eastAsia="zh-CN"/>
              </w:rPr>
            </w:pPr>
            <w:r w:rsidRPr="00953267">
              <w:rPr>
                <w:rFonts w:cs="Arial"/>
                <w:lang w:eastAsia="zh-CN"/>
              </w:rPr>
              <w:t>Formula:</w:t>
            </w:r>
          </w:p>
          <w:p w14:paraId="7E53638D" w14:textId="77777777" w:rsidR="002F2CA6" w:rsidRPr="005075A2" w:rsidRDefault="002F2CA6" w:rsidP="00A45401">
            <w:pPr>
              <w:pStyle w:val="TAL"/>
              <w:rPr>
                <w:highlight w:val="yellow"/>
              </w:rPr>
            </w:pPr>
            <w:r w:rsidRPr="00953267">
              <w:rPr>
                <w:rFonts w:cs="Arial"/>
              </w:rPr>
              <w:t>Minimum Requirement + TT</w:t>
            </w:r>
          </w:p>
        </w:tc>
      </w:tr>
      <w:tr w:rsidR="002F2CA6" w:rsidRPr="00BA7B97" w14:paraId="0AC252CE" w14:textId="77777777" w:rsidTr="00A45401">
        <w:trPr>
          <w:trHeight w:val="392"/>
          <w:jc w:val="center"/>
        </w:trPr>
        <w:tc>
          <w:tcPr>
            <w:tcW w:w="1984" w:type="dxa"/>
          </w:tcPr>
          <w:p w14:paraId="257FCDC2" w14:textId="77777777" w:rsidR="002F2CA6" w:rsidRPr="002330FA" w:rsidRDefault="002F2CA6" w:rsidP="00A45401">
            <w:pPr>
              <w:pStyle w:val="TAL"/>
            </w:pPr>
            <w:r w:rsidRPr="002330FA">
              <w:t>6.5</w:t>
            </w:r>
            <w:r>
              <w:rPr>
                <w:rFonts w:hint="eastAsia"/>
                <w:lang w:eastAsia="ja-JP"/>
              </w:rPr>
              <w:t>.2</w:t>
            </w:r>
            <w:r w:rsidRPr="00B04564">
              <w:t xml:space="preserve"> OTA transient period</w:t>
            </w:r>
          </w:p>
        </w:tc>
        <w:tc>
          <w:tcPr>
            <w:tcW w:w="2377" w:type="dxa"/>
          </w:tcPr>
          <w:p w14:paraId="33055475"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5.3</w:t>
            </w:r>
          </w:p>
        </w:tc>
        <w:tc>
          <w:tcPr>
            <w:tcW w:w="2675" w:type="dxa"/>
          </w:tcPr>
          <w:p w14:paraId="6E85E332" w14:textId="77777777" w:rsidR="002F2CA6" w:rsidRPr="006672F4" w:rsidRDefault="002F2CA6" w:rsidP="00A45401">
            <w:pPr>
              <w:pStyle w:val="TAL"/>
              <w:rPr>
                <w:rFonts w:cs="Arial"/>
                <w:lang w:eastAsia="ja-JP"/>
              </w:rPr>
            </w:pPr>
            <w:r w:rsidRPr="00F4168E">
              <w:rPr>
                <w:rFonts w:cs="Arial" w:hint="eastAsia"/>
                <w:highlight w:val="yellow"/>
                <w:lang w:eastAsia="ja-JP"/>
              </w:rPr>
              <w:t>TBD</w:t>
            </w:r>
          </w:p>
        </w:tc>
        <w:tc>
          <w:tcPr>
            <w:tcW w:w="2821" w:type="dxa"/>
          </w:tcPr>
          <w:p w14:paraId="2169D513" w14:textId="77777777" w:rsidR="002F2CA6" w:rsidRDefault="002F2CA6" w:rsidP="00A45401">
            <w:pPr>
              <w:pStyle w:val="TAL"/>
              <w:rPr>
                <w:lang w:eastAsia="ja-JP"/>
              </w:rPr>
            </w:pPr>
            <w:r w:rsidRPr="00C73224">
              <w:t xml:space="preserve">Formula: </w:t>
            </w:r>
          </w:p>
          <w:p w14:paraId="7420008F" w14:textId="77777777" w:rsidR="002F2CA6" w:rsidRPr="005075A2" w:rsidRDefault="002F2CA6" w:rsidP="00A45401">
            <w:pPr>
              <w:pStyle w:val="TAL"/>
              <w:rPr>
                <w:highlight w:val="yellow"/>
              </w:rPr>
            </w:pPr>
            <w:r w:rsidRPr="00953267">
              <w:rPr>
                <w:rFonts w:cs="v4.2.0"/>
              </w:rPr>
              <w:t>Minimum Requirement</w:t>
            </w:r>
          </w:p>
        </w:tc>
      </w:tr>
      <w:tr w:rsidR="002F2CA6" w:rsidRPr="00BA7B97" w14:paraId="14C9077E" w14:textId="77777777" w:rsidTr="00A45401">
        <w:trPr>
          <w:trHeight w:val="392"/>
          <w:jc w:val="center"/>
        </w:trPr>
        <w:tc>
          <w:tcPr>
            <w:tcW w:w="1984" w:type="dxa"/>
          </w:tcPr>
          <w:p w14:paraId="5BEF6F31" w14:textId="77777777" w:rsidR="002F2CA6" w:rsidRPr="005075A2" w:rsidRDefault="002F2CA6" w:rsidP="00A45401">
            <w:pPr>
              <w:pStyle w:val="TAL"/>
            </w:pPr>
            <w:r>
              <w:t>6.</w:t>
            </w:r>
            <w:r>
              <w:rPr>
                <w:rFonts w:hint="eastAsia"/>
                <w:lang w:eastAsia="ja-JP"/>
              </w:rPr>
              <w:t>6.1</w:t>
            </w:r>
            <w:r w:rsidRPr="002330FA">
              <w:t xml:space="preserve"> OTA frequency Error</w:t>
            </w:r>
          </w:p>
        </w:tc>
        <w:tc>
          <w:tcPr>
            <w:tcW w:w="2377" w:type="dxa"/>
          </w:tcPr>
          <w:p w14:paraId="0B899A26"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6.1</w:t>
            </w:r>
          </w:p>
        </w:tc>
        <w:tc>
          <w:tcPr>
            <w:tcW w:w="2675" w:type="dxa"/>
          </w:tcPr>
          <w:p w14:paraId="38EB5422" w14:textId="77777777" w:rsidR="002F2CA6" w:rsidRPr="002330FA" w:rsidRDefault="002F2CA6" w:rsidP="00A45401">
            <w:pPr>
              <w:pStyle w:val="TAL"/>
              <w:rPr>
                <w:rFonts w:cs="Arial"/>
                <w:lang w:eastAsia="ja-JP"/>
              </w:rPr>
            </w:pPr>
            <w:commentRangeStart w:id="519"/>
            <w:r w:rsidRPr="00E9260F">
              <w:rPr>
                <w:rFonts w:cs="Arial" w:hint="eastAsia"/>
                <w:highlight w:val="yellow"/>
                <w:lang w:eastAsia="ja-JP"/>
              </w:rPr>
              <w:t>[</w:t>
            </w:r>
            <w:r w:rsidRPr="00E9260F">
              <w:rPr>
                <w:rFonts w:cs="Arial"/>
                <w:highlight w:val="yellow"/>
                <w:lang w:eastAsia="ja-JP"/>
              </w:rPr>
              <w:t>12</w:t>
            </w:r>
            <w:r w:rsidRPr="00E9260F">
              <w:rPr>
                <w:rFonts w:cs="Arial" w:hint="eastAsia"/>
                <w:highlight w:val="yellow"/>
                <w:lang w:eastAsia="ja-JP"/>
              </w:rPr>
              <w:t>]</w:t>
            </w:r>
            <w:commentRangeEnd w:id="519"/>
            <w:r w:rsidRPr="00E9260F">
              <w:rPr>
                <w:rStyle w:val="CommentReference"/>
                <w:rFonts w:ascii="Times New Roman" w:hAnsi="Times New Roman"/>
                <w:highlight w:val="yellow"/>
                <w:lang w:val="en-US"/>
              </w:rPr>
              <w:commentReference w:id="519"/>
            </w:r>
            <w:r>
              <w:rPr>
                <w:rFonts w:cs="Arial" w:hint="eastAsia"/>
                <w:lang w:eastAsia="ja-JP"/>
              </w:rPr>
              <w:t xml:space="preserve"> </w:t>
            </w:r>
            <w:r w:rsidRPr="002330FA">
              <w:rPr>
                <w:rFonts w:cs="Arial"/>
                <w:lang w:eastAsia="ja-JP"/>
              </w:rPr>
              <w:t>Hz</w:t>
            </w:r>
          </w:p>
        </w:tc>
        <w:tc>
          <w:tcPr>
            <w:tcW w:w="2821" w:type="dxa"/>
          </w:tcPr>
          <w:p w14:paraId="37077C43" w14:textId="77777777" w:rsidR="002F2CA6" w:rsidRDefault="002F2CA6" w:rsidP="00A45401">
            <w:pPr>
              <w:pStyle w:val="TAL"/>
              <w:rPr>
                <w:lang w:eastAsia="ja-JP"/>
              </w:rPr>
            </w:pPr>
            <w:r w:rsidRPr="00C73224">
              <w:t xml:space="preserve">Formula: </w:t>
            </w:r>
          </w:p>
          <w:p w14:paraId="3536DD00" w14:textId="77777777" w:rsidR="002F2CA6" w:rsidRPr="005075A2" w:rsidRDefault="002F2CA6" w:rsidP="00A45401">
            <w:pPr>
              <w:pStyle w:val="TAL"/>
              <w:rPr>
                <w:highlight w:val="yellow"/>
              </w:rPr>
            </w:pPr>
            <w:r w:rsidRPr="00C73224">
              <w:t>Frequency Error limit + TT</w:t>
            </w:r>
          </w:p>
        </w:tc>
      </w:tr>
      <w:tr w:rsidR="002F2CA6" w:rsidRPr="00BA7B97" w14:paraId="10E8E69C" w14:textId="77777777" w:rsidTr="00A45401">
        <w:trPr>
          <w:trHeight w:val="392"/>
          <w:jc w:val="center"/>
        </w:trPr>
        <w:tc>
          <w:tcPr>
            <w:tcW w:w="1984" w:type="dxa"/>
          </w:tcPr>
          <w:p w14:paraId="7F3132FA" w14:textId="77777777" w:rsidR="002F2CA6" w:rsidRPr="005075A2" w:rsidRDefault="002F2CA6" w:rsidP="00A45401">
            <w:pPr>
              <w:pStyle w:val="TAL"/>
            </w:pPr>
            <w:r>
              <w:t>6.</w:t>
            </w:r>
            <w:r>
              <w:rPr>
                <w:rFonts w:hint="eastAsia"/>
                <w:lang w:eastAsia="ja-JP"/>
              </w:rPr>
              <w:t>6.2</w:t>
            </w:r>
            <w:r w:rsidRPr="00C9371A">
              <w:t xml:space="preserve"> OTA Modulation quality (EVM)</w:t>
            </w:r>
          </w:p>
        </w:tc>
        <w:tc>
          <w:tcPr>
            <w:tcW w:w="2377" w:type="dxa"/>
          </w:tcPr>
          <w:p w14:paraId="1D7DA898"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6.2</w:t>
            </w:r>
          </w:p>
        </w:tc>
        <w:tc>
          <w:tcPr>
            <w:tcW w:w="2675" w:type="dxa"/>
          </w:tcPr>
          <w:p w14:paraId="78B987C9" w14:textId="77777777" w:rsidR="002F2CA6" w:rsidRPr="004A0592" w:rsidRDefault="002F2CA6"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w:t>
            </w:r>
          </w:p>
        </w:tc>
        <w:tc>
          <w:tcPr>
            <w:tcW w:w="2821" w:type="dxa"/>
          </w:tcPr>
          <w:p w14:paraId="009B2F8C" w14:textId="77777777" w:rsidR="002F2CA6" w:rsidRDefault="002F2CA6" w:rsidP="00A45401">
            <w:pPr>
              <w:pStyle w:val="TAL"/>
            </w:pPr>
            <w:r>
              <w:t xml:space="preserve">Formula: </w:t>
            </w:r>
          </w:p>
          <w:p w14:paraId="5C7BB558" w14:textId="77777777" w:rsidR="002F2CA6" w:rsidRPr="005075A2" w:rsidRDefault="002F2CA6" w:rsidP="00A45401">
            <w:pPr>
              <w:pStyle w:val="TAL"/>
              <w:rPr>
                <w:highlight w:val="yellow"/>
              </w:rPr>
            </w:pPr>
            <w:r>
              <w:t>EVM limit + TT</w:t>
            </w:r>
          </w:p>
        </w:tc>
      </w:tr>
      <w:tr w:rsidR="002F2CA6" w:rsidRPr="00BA7B97" w14:paraId="43D56863" w14:textId="77777777" w:rsidTr="00A45401">
        <w:trPr>
          <w:trHeight w:val="392"/>
          <w:jc w:val="center"/>
        </w:trPr>
        <w:tc>
          <w:tcPr>
            <w:tcW w:w="1984" w:type="dxa"/>
          </w:tcPr>
          <w:p w14:paraId="51E3B45B" w14:textId="77777777" w:rsidR="002F2CA6" w:rsidRDefault="002F2CA6" w:rsidP="00A45401">
            <w:pPr>
              <w:pStyle w:val="TAL"/>
            </w:pPr>
            <w:r>
              <w:t>6.</w:t>
            </w:r>
            <w:r>
              <w:rPr>
                <w:rFonts w:hint="eastAsia"/>
                <w:lang w:eastAsia="ja-JP"/>
              </w:rPr>
              <w:t>6.3</w:t>
            </w:r>
            <w:r w:rsidRPr="00C9371A">
              <w:t xml:space="preserve"> OTA time alignment error</w:t>
            </w:r>
          </w:p>
        </w:tc>
        <w:tc>
          <w:tcPr>
            <w:tcW w:w="2377" w:type="dxa"/>
          </w:tcPr>
          <w:p w14:paraId="278ADE0D"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6.3</w:t>
            </w:r>
          </w:p>
        </w:tc>
        <w:tc>
          <w:tcPr>
            <w:tcW w:w="2675" w:type="dxa"/>
          </w:tcPr>
          <w:p w14:paraId="15756E25" w14:textId="77777777" w:rsidR="002F2CA6" w:rsidRPr="006672F4" w:rsidRDefault="002F2CA6" w:rsidP="00A45401">
            <w:pPr>
              <w:pStyle w:val="TAL"/>
              <w:rPr>
                <w:rFonts w:cs="Arial"/>
              </w:rPr>
            </w:pPr>
            <w:r w:rsidRPr="00F4168E">
              <w:rPr>
                <w:rFonts w:cs="Arial" w:hint="eastAsia"/>
                <w:highlight w:val="yellow"/>
                <w:lang w:eastAsia="ja-JP"/>
              </w:rPr>
              <w:t>TBD</w:t>
            </w:r>
            <w:r>
              <w:rPr>
                <w:rFonts w:cs="Arial" w:hint="eastAsia"/>
                <w:lang w:eastAsia="ja-JP"/>
              </w:rPr>
              <w:t xml:space="preserve"> ns</w:t>
            </w:r>
          </w:p>
        </w:tc>
        <w:tc>
          <w:tcPr>
            <w:tcW w:w="2821" w:type="dxa"/>
          </w:tcPr>
          <w:p w14:paraId="550F379D" w14:textId="77777777" w:rsidR="002F2CA6" w:rsidRPr="005075A2" w:rsidRDefault="002F2CA6" w:rsidP="00A45401">
            <w:pPr>
              <w:pStyle w:val="TAL"/>
              <w:rPr>
                <w:highlight w:val="yellow"/>
              </w:rPr>
            </w:pPr>
          </w:p>
        </w:tc>
      </w:tr>
      <w:tr w:rsidR="002F2CA6" w:rsidRPr="00BA7B97" w14:paraId="1A7EC4CF" w14:textId="77777777" w:rsidTr="00A45401">
        <w:trPr>
          <w:trHeight w:val="392"/>
          <w:jc w:val="center"/>
        </w:trPr>
        <w:tc>
          <w:tcPr>
            <w:tcW w:w="1984" w:type="dxa"/>
          </w:tcPr>
          <w:p w14:paraId="6D127C72" w14:textId="77777777" w:rsidR="002F2CA6" w:rsidRPr="005075A2" w:rsidRDefault="002F2CA6" w:rsidP="00A45401">
            <w:pPr>
              <w:pStyle w:val="TAL"/>
            </w:pPr>
            <w:r w:rsidRPr="002330FA">
              <w:t>6.7.2</w:t>
            </w:r>
            <w:r w:rsidRPr="002330FA">
              <w:tab/>
              <w:t>OTA occupied bandwidth</w:t>
            </w:r>
          </w:p>
        </w:tc>
        <w:tc>
          <w:tcPr>
            <w:tcW w:w="2377" w:type="dxa"/>
          </w:tcPr>
          <w:p w14:paraId="793D237D"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7.2</w:t>
            </w:r>
          </w:p>
        </w:tc>
        <w:tc>
          <w:tcPr>
            <w:tcW w:w="2675" w:type="dxa"/>
          </w:tcPr>
          <w:p w14:paraId="398758D6" w14:textId="77777777" w:rsidR="002F2CA6" w:rsidRPr="002330FA" w:rsidRDefault="002F2CA6"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w:t>
            </w:r>
            <w:r w:rsidRPr="002330FA">
              <w:rPr>
                <w:rFonts w:cs="Arial" w:hint="eastAsia"/>
                <w:lang w:eastAsia="ja-JP"/>
              </w:rPr>
              <w:t>Hz</w:t>
            </w:r>
          </w:p>
        </w:tc>
        <w:tc>
          <w:tcPr>
            <w:tcW w:w="2821" w:type="dxa"/>
          </w:tcPr>
          <w:p w14:paraId="1867EF46" w14:textId="77777777" w:rsidR="002F2CA6" w:rsidRPr="00953267" w:rsidRDefault="002F2CA6" w:rsidP="00A45401">
            <w:pPr>
              <w:pStyle w:val="TAL"/>
              <w:rPr>
                <w:rFonts w:cs="Arial"/>
              </w:rPr>
            </w:pPr>
            <w:r w:rsidRPr="00953267">
              <w:rPr>
                <w:rFonts w:cs="Arial"/>
              </w:rPr>
              <w:t>Formula:</w:t>
            </w:r>
          </w:p>
          <w:p w14:paraId="665308A0" w14:textId="77777777" w:rsidR="002F2CA6" w:rsidRPr="004A0592" w:rsidRDefault="002F2CA6" w:rsidP="00A45401">
            <w:pPr>
              <w:pStyle w:val="TAL"/>
              <w:rPr>
                <w:rFonts w:cs="Arial"/>
                <w:lang w:eastAsia="ja-JP"/>
              </w:rPr>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70CDC41E" w14:textId="77777777" w:rsidTr="00A45401">
        <w:trPr>
          <w:trHeight w:val="392"/>
          <w:jc w:val="center"/>
        </w:trPr>
        <w:tc>
          <w:tcPr>
            <w:tcW w:w="1984" w:type="dxa"/>
          </w:tcPr>
          <w:p w14:paraId="0C50F525" w14:textId="77777777" w:rsidR="002F2CA6" w:rsidRPr="005075A2" w:rsidRDefault="002F2CA6" w:rsidP="00A45401">
            <w:pPr>
              <w:pStyle w:val="TAL"/>
            </w:pPr>
            <w:r w:rsidRPr="002330FA">
              <w:t>6.7.3</w:t>
            </w:r>
            <w:r w:rsidRPr="002330FA">
              <w:tab/>
              <w:t>OTA Adjacent Channel Leakage Power Ratio (ACLR)</w:t>
            </w:r>
          </w:p>
        </w:tc>
        <w:tc>
          <w:tcPr>
            <w:tcW w:w="2377" w:type="dxa"/>
          </w:tcPr>
          <w:p w14:paraId="18D94BE9"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7.3</w:t>
            </w:r>
          </w:p>
        </w:tc>
        <w:tc>
          <w:tcPr>
            <w:tcW w:w="2675" w:type="dxa"/>
          </w:tcPr>
          <w:p w14:paraId="6341D759" w14:textId="77777777" w:rsidR="002F2CA6" w:rsidRDefault="002F2CA6" w:rsidP="00A45401">
            <w:pPr>
              <w:pStyle w:val="TAL"/>
              <w:rPr>
                <w:rFonts w:cs="Arial"/>
                <w:lang w:eastAsia="ja-JP"/>
              </w:rPr>
            </w:pPr>
            <w:r>
              <w:rPr>
                <w:rFonts w:cs="Arial" w:hint="eastAsia"/>
                <w:lang w:eastAsia="ja-JP"/>
              </w:rPr>
              <w:t xml:space="preserve">Relative: </w:t>
            </w:r>
            <w:r w:rsidRPr="00F4168E">
              <w:rPr>
                <w:rFonts w:cs="Arial" w:hint="eastAsia"/>
                <w:highlight w:val="yellow"/>
                <w:lang w:eastAsia="ja-JP"/>
              </w:rPr>
              <w:t>TBD</w:t>
            </w:r>
            <w:r>
              <w:rPr>
                <w:rFonts w:cs="Arial" w:hint="eastAsia"/>
                <w:lang w:eastAsia="ja-JP"/>
              </w:rPr>
              <w:t xml:space="preserve"> dB</w:t>
            </w:r>
          </w:p>
          <w:p w14:paraId="6FEF69E4" w14:textId="77777777" w:rsidR="002F2CA6" w:rsidRPr="004A0592" w:rsidRDefault="002F2CA6" w:rsidP="00A45401">
            <w:pPr>
              <w:pStyle w:val="TAL"/>
              <w:rPr>
                <w:rFonts w:cs="Arial"/>
                <w:lang w:eastAsia="ja-JP"/>
              </w:rPr>
            </w:pPr>
            <w:r>
              <w:rPr>
                <w:rFonts w:cs="Arial" w:hint="eastAsia"/>
                <w:lang w:eastAsia="ja-JP"/>
              </w:rPr>
              <w:t>Absolute:</w:t>
            </w:r>
            <w:r w:rsidRPr="00F4168E">
              <w:rPr>
                <w:rFonts w:cs="Arial" w:hint="eastAsia"/>
                <w:highlight w:val="yellow"/>
                <w:lang w:eastAsia="ja-JP"/>
              </w:rPr>
              <w:t>TBD</w:t>
            </w:r>
            <w:r>
              <w:rPr>
                <w:rFonts w:cs="Arial" w:hint="eastAsia"/>
                <w:lang w:eastAsia="ja-JP"/>
              </w:rPr>
              <w:t xml:space="preserve"> dB</w:t>
            </w:r>
          </w:p>
        </w:tc>
        <w:tc>
          <w:tcPr>
            <w:tcW w:w="2821" w:type="dxa"/>
          </w:tcPr>
          <w:p w14:paraId="4EBE33A2" w14:textId="77777777" w:rsidR="002F2CA6" w:rsidRPr="00953267" w:rsidRDefault="002F2CA6" w:rsidP="00A45401">
            <w:pPr>
              <w:pStyle w:val="TAL"/>
            </w:pPr>
            <w:r w:rsidRPr="00953267">
              <w:t>Formula:</w:t>
            </w:r>
          </w:p>
          <w:p w14:paraId="71CFA597" w14:textId="77777777" w:rsidR="002F2CA6" w:rsidRPr="00953267" w:rsidRDefault="002F2CA6" w:rsidP="00A45401">
            <w:pPr>
              <w:pStyle w:val="TAL"/>
            </w:pPr>
            <w:r>
              <w:rPr>
                <w:rFonts w:hint="eastAsia"/>
                <w:lang w:eastAsia="ja-JP"/>
              </w:rPr>
              <w:t>Relative limit</w:t>
            </w:r>
            <w:r w:rsidRPr="00953267">
              <w:t xml:space="preserve"> - TT </w:t>
            </w:r>
          </w:p>
          <w:p w14:paraId="46108698" w14:textId="77777777" w:rsidR="002F2CA6" w:rsidRPr="00953267" w:rsidRDefault="002F2CA6" w:rsidP="00A45401">
            <w:pPr>
              <w:pStyle w:val="TAL"/>
            </w:pPr>
            <w:r w:rsidRPr="00953267">
              <w:rPr>
                <w:rFonts w:cs="v5.0.0"/>
              </w:rPr>
              <w:t>Absolute limit +TT</w:t>
            </w:r>
            <w:r w:rsidRPr="00953267">
              <w:t xml:space="preserve"> </w:t>
            </w:r>
          </w:p>
          <w:p w14:paraId="03084F10" w14:textId="77777777" w:rsidR="002F2CA6" w:rsidRPr="00C73224" w:rsidRDefault="002F2CA6" w:rsidP="00A45401">
            <w:pPr>
              <w:pStyle w:val="TAL"/>
              <w:rPr>
                <w:highlight w:val="yellow"/>
              </w:rPr>
            </w:pPr>
          </w:p>
        </w:tc>
      </w:tr>
      <w:tr w:rsidR="002F2CA6" w:rsidRPr="00BA7B97" w14:paraId="3273E153" w14:textId="77777777" w:rsidTr="00A45401">
        <w:trPr>
          <w:trHeight w:val="392"/>
          <w:jc w:val="center"/>
        </w:trPr>
        <w:tc>
          <w:tcPr>
            <w:tcW w:w="1984" w:type="dxa"/>
          </w:tcPr>
          <w:p w14:paraId="20E9B2A8" w14:textId="77777777" w:rsidR="002F2CA6" w:rsidRPr="005075A2" w:rsidRDefault="002F2CA6" w:rsidP="00A45401">
            <w:pPr>
              <w:pStyle w:val="TAL"/>
            </w:pPr>
            <w:r w:rsidRPr="002330FA">
              <w:t>6.7.4</w:t>
            </w:r>
            <w:r w:rsidRPr="002330FA">
              <w:tab/>
              <w:t>OTA operating band unwanted emissions</w:t>
            </w:r>
          </w:p>
        </w:tc>
        <w:tc>
          <w:tcPr>
            <w:tcW w:w="2377" w:type="dxa"/>
          </w:tcPr>
          <w:p w14:paraId="407795E5"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7.4</w:t>
            </w:r>
          </w:p>
        </w:tc>
        <w:tc>
          <w:tcPr>
            <w:tcW w:w="2675" w:type="dxa"/>
          </w:tcPr>
          <w:p w14:paraId="46BE5B3E" w14:textId="77777777" w:rsidR="002F2CA6" w:rsidRPr="002330FA" w:rsidRDefault="002F2CA6" w:rsidP="00A45401">
            <w:pPr>
              <w:pStyle w:val="TAL"/>
              <w:rPr>
                <w:rFonts w:cs="Arial"/>
                <w:noProof/>
                <w:lang w:eastAsia="ja-JP"/>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p w14:paraId="0FBF2654" w14:textId="77777777" w:rsidR="002F2CA6" w:rsidRDefault="002F2CA6" w:rsidP="00A45401">
            <w:pPr>
              <w:pStyle w:val="TAL"/>
              <w:rPr>
                <w:rFonts w:cs="Arial"/>
                <w:noProof/>
                <w:lang w:eastAsia="ja-JP"/>
              </w:rPr>
            </w:pPr>
            <w:r w:rsidRPr="00F4168E">
              <w:rPr>
                <w:rFonts w:cs="Arial" w:hint="eastAsia"/>
                <w:noProof/>
                <w:highlight w:val="yellow"/>
                <w:lang w:eastAsia="ja-JP"/>
              </w:rPr>
              <w:t>TBD</w:t>
            </w:r>
            <w:r>
              <w:rPr>
                <w:rFonts w:cs="Arial" w:hint="eastAsia"/>
                <w:noProof/>
                <w:lang w:eastAsia="ja-JP"/>
              </w:rPr>
              <w:t xml:space="preserve"> dB</w:t>
            </w:r>
          </w:p>
          <w:p w14:paraId="332E1EF6" w14:textId="77777777" w:rsidR="002F2CA6" w:rsidRDefault="002F2CA6" w:rsidP="00A45401">
            <w:pPr>
              <w:pStyle w:val="TAL"/>
              <w:rPr>
                <w:rFonts w:cs="Arial"/>
                <w:noProof/>
                <w:lang w:eastAsia="ja-JP"/>
              </w:rPr>
            </w:pPr>
          </w:p>
          <w:p w14:paraId="0B6690EC" w14:textId="77777777" w:rsidR="002F2CA6" w:rsidRDefault="002F2CA6" w:rsidP="00A45401">
            <w:pPr>
              <w:pStyle w:val="TAL"/>
              <w:rPr>
                <w:rFonts w:cs="v5.0.0"/>
                <w:vertAlign w:val="subscript"/>
                <w:lang w:eastAsia="ja-JP"/>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p w14:paraId="78D26122" w14:textId="77777777" w:rsidR="002F2CA6" w:rsidRPr="00F4168E" w:rsidRDefault="002F2CA6" w:rsidP="00A45401">
            <w:pPr>
              <w:pStyle w:val="TAL"/>
              <w:rPr>
                <w:rFonts w:cs="v5.0.0"/>
                <w:vertAlign w:val="subscript"/>
                <w:lang w:eastAsia="ja-JP"/>
              </w:rPr>
            </w:pPr>
            <w:r w:rsidRPr="00F4168E">
              <w:rPr>
                <w:rFonts w:hint="eastAsia"/>
                <w:kern w:val="2"/>
                <w:szCs w:val="22"/>
                <w:highlight w:val="yellow"/>
                <w:lang w:val="en-US" w:eastAsia="ja-JP"/>
              </w:rPr>
              <w:t>TBD</w:t>
            </w:r>
            <w:r>
              <w:rPr>
                <w:rFonts w:hint="eastAsia"/>
                <w:kern w:val="2"/>
                <w:szCs w:val="22"/>
                <w:lang w:val="en-US" w:eastAsia="ja-JP"/>
              </w:rPr>
              <w:t xml:space="preserve"> dB</w:t>
            </w:r>
            <w:r>
              <w:rPr>
                <w:rFonts w:cs="Arial" w:hint="eastAsia"/>
                <w:highlight w:val="yellow"/>
                <w:lang w:eastAsia="ja-JP"/>
              </w:rPr>
              <w:t xml:space="preserve"> </w:t>
            </w:r>
          </w:p>
        </w:tc>
        <w:tc>
          <w:tcPr>
            <w:tcW w:w="2821" w:type="dxa"/>
          </w:tcPr>
          <w:p w14:paraId="39E5466B" w14:textId="77777777" w:rsidR="002F2CA6" w:rsidRDefault="002F2CA6" w:rsidP="00A45401">
            <w:pPr>
              <w:pStyle w:val="TAL"/>
              <w:rPr>
                <w:lang w:eastAsia="ja-JP"/>
              </w:rPr>
            </w:pPr>
            <w:r>
              <w:t>Formula:</w:t>
            </w:r>
          </w:p>
          <w:p w14:paraId="2BCB5475" w14:textId="77777777" w:rsidR="002F2CA6" w:rsidRPr="005075A2" w:rsidRDefault="002F2CA6" w:rsidP="00A45401">
            <w:pPr>
              <w:pStyle w:val="TAL"/>
              <w:rPr>
                <w:highlight w:val="yellow"/>
              </w:rPr>
            </w:pPr>
            <w:r>
              <w:t>Minimum Requirement + TT</w:t>
            </w:r>
          </w:p>
        </w:tc>
      </w:tr>
      <w:tr w:rsidR="002F2CA6" w:rsidRPr="00BA7B97" w14:paraId="606FD8A5" w14:textId="77777777" w:rsidTr="00A45401">
        <w:trPr>
          <w:trHeight w:val="392"/>
          <w:jc w:val="center"/>
        </w:trPr>
        <w:tc>
          <w:tcPr>
            <w:tcW w:w="1984" w:type="dxa"/>
          </w:tcPr>
          <w:p w14:paraId="2297F84F"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B1DA94B" w14:textId="77777777" w:rsidR="002F2CA6" w:rsidRPr="005075A2" w:rsidRDefault="002F2CA6" w:rsidP="00A45401">
            <w:pPr>
              <w:pStyle w:val="TAL"/>
              <w:rPr>
                <w:lang w:eastAsia="ja-JP"/>
              </w:rPr>
            </w:pPr>
            <w:r>
              <w:rPr>
                <w:rFonts w:hint="eastAsia"/>
                <w:lang w:eastAsia="ja-JP"/>
              </w:rPr>
              <w:t>Category A</w:t>
            </w:r>
          </w:p>
        </w:tc>
        <w:tc>
          <w:tcPr>
            <w:tcW w:w="2377" w:type="dxa"/>
          </w:tcPr>
          <w:p w14:paraId="7BF47DBB"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6D8866D1" w14:textId="77777777" w:rsidR="002F2CA6" w:rsidRPr="002330FA" w:rsidRDefault="002F2CA6" w:rsidP="00A45401">
            <w:pPr>
              <w:pStyle w:val="TAL"/>
              <w:rPr>
                <w:rFonts w:cs="Arial"/>
                <w:lang w:eastAsia="ja-JP"/>
              </w:rPr>
            </w:pPr>
            <w:r w:rsidRPr="00F4168E">
              <w:rPr>
                <w:rFonts w:hint="eastAsia"/>
                <w:kern w:val="2"/>
                <w:szCs w:val="22"/>
                <w:highlight w:val="yellow"/>
                <w:lang w:val="en-US" w:eastAsia="ja-JP"/>
              </w:rPr>
              <w:t>TBD</w:t>
            </w:r>
            <w:r>
              <w:rPr>
                <w:rFonts w:hint="eastAsia"/>
                <w:kern w:val="2"/>
                <w:szCs w:val="22"/>
                <w:lang w:val="en-US" w:eastAsia="ja-JP"/>
              </w:rPr>
              <w:t xml:space="preserve"> dB</w:t>
            </w:r>
          </w:p>
        </w:tc>
        <w:tc>
          <w:tcPr>
            <w:tcW w:w="2821" w:type="dxa"/>
          </w:tcPr>
          <w:p w14:paraId="24DD51BE" w14:textId="77777777" w:rsidR="002F2CA6" w:rsidRPr="00953267" w:rsidRDefault="002F2CA6" w:rsidP="00A45401">
            <w:pPr>
              <w:pStyle w:val="TAL"/>
              <w:rPr>
                <w:rFonts w:cs="v4.2.0"/>
              </w:rPr>
            </w:pPr>
            <w:r w:rsidRPr="00953267">
              <w:rPr>
                <w:rFonts w:cs="v4.2.0"/>
              </w:rPr>
              <w:t>Formula:</w:t>
            </w:r>
          </w:p>
          <w:p w14:paraId="5995BC9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1D847326" w14:textId="77777777" w:rsidTr="00A45401">
        <w:trPr>
          <w:trHeight w:val="392"/>
          <w:jc w:val="center"/>
        </w:trPr>
        <w:tc>
          <w:tcPr>
            <w:tcW w:w="1984" w:type="dxa"/>
          </w:tcPr>
          <w:p w14:paraId="3DD72734"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0207DA00" w14:textId="77777777" w:rsidR="002F2CA6" w:rsidRPr="002330FA" w:rsidRDefault="002F2CA6" w:rsidP="00A45401">
            <w:pPr>
              <w:pStyle w:val="TAL"/>
            </w:pPr>
            <w:r>
              <w:rPr>
                <w:rFonts w:hint="eastAsia"/>
                <w:lang w:eastAsia="ja-JP"/>
              </w:rPr>
              <w:t>Category B</w:t>
            </w:r>
          </w:p>
        </w:tc>
        <w:tc>
          <w:tcPr>
            <w:tcW w:w="2377" w:type="dxa"/>
          </w:tcPr>
          <w:p w14:paraId="0242D8E4"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598760B8" w14:textId="77777777" w:rsidR="002F2CA6" w:rsidRPr="006672F4" w:rsidRDefault="002F2CA6" w:rsidP="00A45401">
            <w:pPr>
              <w:pStyle w:val="TAL"/>
              <w:rPr>
                <w:rFonts w:cs="Arial"/>
              </w:rPr>
            </w:pPr>
            <w:r w:rsidRPr="00F4168E">
              <w:rPr>
                <w:rFonts w:hint="eastAsia"/>
                <w:kern w:val="2"/>
                <w:szCs w:val="22"/>
                <w:highlight w:val="yellow"/>
                <w:lang w:val="en-US" w:eastAsia="ja-JP"/>
              </w:rPr>
              <w:t>TBD</w:t>
            </w:r>
            <w:r>
              <w:rPr>
                <w:rFonts w:hint="eastAsia"/>
                <w:kern w:val="2"/>
                <w:szCs w:val="22"/>
                <w:lang w:val="en-US" w:eastAsia="ja-JP"/>
              </w:rPr>
              <w:t xml:space="preserve"> dB</w:t>
            </w:r>
          </w:p>
        </w:tc>
        <w:tc>
          <w:tcPr>
            <w:tcW w:w="2821" w:type="dxa"/>
          </w:tcPr>
          <w:p w14:paraId="39966508" w14:textId="77777777" w:rsidR="002F2CA6" w:rsidRPr="00953267" w:rsidRDefault="002F2CA6" w:rsidP="00A45401">
            <w:pPr>
              <w:pStyle w:val="TAL"/>
              <w:rPr>
                <w:rFonts w:cs="v4.2.0"/>
              </w:rPr>
            </w:pPr>
            <w:r w:rsidRPr="00953267">
              <w:rPr>
                <w:rFonts w:cs="v4.2.0"/>
              </w:rPr>
              <w:t>Formula:</w:t>
            </w:r>
          </w:p>
          <w:p w14:paraId="59AEAF35" w14:textId="77777777" w:rsidR="002F2CA6" w:rsidRPr="005075A2" w:rsidRDefault="002F2CA6" w:rsidP="00A45401">
            <w:pPr>
              <w:pStyle w:val="TAL"/>
              <w:rPr>
                <w:highlight w:val="yellow"/>
              </w:rPr>
            </w:pPr>
            <w:r w:rsidRPr="00953267">
              <w:rPr>
                <w:rFonts w:cs="v4.2.0"/>
              </w:rPr>
              <w:t>Minimum Requirement + TT</w:t>
            </w:r>
          </w:p>
        </w:tc>
      </w:tr>
      <w:tr w:rsidR="002F2CA6" w:rsidRPr="00BA7B97" w14:paraId="2B51AE4A" w14:textId="77777777" w:rsidTr="00A45401">
        <w:trPr>
          <w:trHeight w:val="392"/>
          <w:jc w:val="center"/>
        </w:trPr>
        <w:tc>
          <w:tcPr>
            <w:tcW w:w="1984" w:type="dxa"/>
          </w:tcPr>
          <w:p w14:paraId="7D424C0C" w14:textId="77777777" w:rsidR="002F2CA6" w:rsidRPr="002330FA" w:rsidRDefault="002F2CA6" w:rsidP="00A45401">
            <w:pPr>
              <w:pStyle w:val="TAL"/>
            </w:pPr>
            <w:r w:rsidRPr="002330FA">
              <w:t>6.7.</w:t>
            </w:r>
            <w:r>
              <w:rPr>
                <w:rFonts w:hint="eastAsia"/>
                <w:lang w:eastAsia="ja-JP"/>
              </w:rPr>
              <w:t xml:space="preserve">5.2.3 </w:t>
            </w:r>
            <w:r w:rsidRPr="00B04564">
              <w:t>Additional spurious emissions requirements</w:t>
            </w:r>
          </w:p>
        </w:tc>
        <w:tc>
          <w:tcPr>
            <w:tcW w:w="2377" w:type="dxa"/>
          </w:tcPr>
          <w:p w14:paraId="736C60FE"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sidRPr="002330FA">
              <w:rPr>
                <w:rFonts w:ascii="Arial" w:hAnsi="Arial" w:cs="Arial"/>
                <w:sz w:val="18"/>
              </w:rPr>
              <w:t>9.7.5.</w:t>
            </w:r>
            <w:r>
              <w:rPr>
                <w:rFonts w:ascii="Arial" w:hAnsi="Arial" w:cs="Arial" w:hint="eastAsia"/>
                <w:sz w:val="18"/>
                <w:lang w:eastAsia="ja-JP"/>
              </w:rPr>
              <w:t>3.3</w:t>
            </w:r>
          </w:p>
        </w:tc>
        <w:tc>
          <w:tcPr>
            <w:tcW w:w="2675" w:type="dxa"/>
          </w:tcPr>
          <w:p w14:paraId="1FD1DB33" w14:textId="77777777" w:rsidR="002F2CA6" w:rsidRPr="006672F4" w:rsidRDefault="002F2CA6" w:rsidP="00A45401">
            <w:pPr>
              <w:pStyle w:val="TAL"/>
              <w:rPr>
                <w:rFonts w:cs="Arial"/>
                <w:lang w:eastAsia="ja-JP"/>
              </w:rPr>
            </w:pPr>
            <w:r w:rsidRPr="00A144DF">
              <w:rPr>
                <w:rFonts w:cs="Arial" w:hint="eastAsia"/>
                <w:highlight w:val="yellow"/>
                <w:lang w:eastAsia="ja-JP"/>
              </w:rPr>
              <w:t>TBD</w:t>
            </w:r>
            <w:r>
              <w:rPr>
                <w:rFonts w:cs="Arial" w:hint="eastAsia"/>
                <w:lang w:eastAsia="ja-JP"/>
              </w:rPr>
              <w:t xml:space="preserve"> dB</w:t>
            </w:r>
          </w:p>
        </w:tc>
        <w:tc>
          <w:tcPr>
            <w:tcW w:w="2821" w:type="dxa"/>
          </w:tcPr>
          <w:p w14:paraId="50D2EECC" w14:textId="77777777" w:rsidR="002F2CA6" w:rsidRPr="00953267" w:rsidRDefault="002F2CA6" w:rsidP="00A45401">
            <w:pPr>
              <w:pStyle w:val="TAL"/>
              <w:rPr>
                <w:rFonts w:cs="v4.2.0"/>
              </w:rPr>
            </w:pPr>
            <w:r w:rsidRPr="00953267">
              <w:rPr>
                <w:rFonts w:cs="v4.2.0"/>
              </w:rPr>
              <w:t>Formula:</w:t>
            </w:r>
          </w:p>
          <w:p w14:paraId="471FD596" w14:textId="77777777" w:rsidR="002F2CA6" w:rsidRPr="005075A2" w:rsidRDefault="002F2CA6" w:rsidP="00A45401">
            <w:pPr>
              <w:pStyle w:val="TAL"/>
              <w:rPr>
                <w:highlight w:val="yellow"/>
              </w:rPr>
            </w:pPr>
            <w:r w:rsidRPr="00953267">
              <w:rPr>
                <w:rFonts w:cs="v4.2.0"/>
              </w:rPr>
              <w:t>Minimum Requirement + TT</w:t>
            </w:r>
          </w:p>
        </w:tc>
      </w:tr>
    </w:tbl>
    <w:p w14:paraId="0DC3607A" w14:textId="77777777" w:rsidR="00045261" w:rsidRDefault="00045261" w:rsidP="00045261">
      <w:pPr>
        <w:pStyle w:val="Guidance"/>
      </w:pPr>
    </w:p>
    <w:p w14:paraId="3948A60D" w14:textId="77777777" w:rsidR="00045261" w:rsidRPr="00551221" w:rsidRDefault="00045261" w:rsidP="00045261">
      <w:pPr>
        <w:pStyle w:val="Heading1"/>
      </w:pPr>
      <w:bookmarkStart w:id="520" w:name="_Toc486926975"/>
      <w:bookmarkStart w:id="521" w:name="_Toc492581353"/>
      <w:bookmarkStart w:id="522" w:name="_Toc492876458"/>
      <w:bookmarkStart w:id="523" w:name="_Toc498537815"/>
      <w:bookmarkStart w:id="524" w:name="_Toc510722778"/>
      <w:bookmarkStart w:id="525" w:name="_Toc519095046"/>
      <w:r w:rsidRPr="00551221">
        <w:t>C.2</w:t>
      </w:r>
      <w:r w:rsidRPr="00551221">
        <w:tab/>
      </w:r>
      <w:r w:rsidRPr="00551221">
        <w:rPr>
          <w:lang w:eastAsia="sv-SE"/>
        </w:rPr>
        <w:t>Measurement of receiv</w:t>
      </w:r>
      <w:r w:rsidRPr="00551221">
        <w:t>er</w:t>
      </w:r>
      <w:bookmarkEnd w:id="520"/>
      <w:bookmarkEnd w:id="521"/>
      <w:bookmarkEnd w:id="522"/>
      <w:bookmarkEnd w:id="523"/>
      <w:bookmarkEnd w:id="524"/>
      <w:bookmarkEnd w:id="525"/>
    </w:p>
    <w:p w14:paraId="185A3860" w14:textId="4A7EE3AE" w:rsidR="00045261" w:rsidRPr="008F0912" w:rsidRDefault="00045261" w:rsidP="00045261">
      <w:pPr>
        <w:pStyle w:val="TH"/>
      </w:pPr>
      <w:r w:rsidRPr="008F0912">
        <w:t xml:space="preserve">Table C.2-1: </w:t>
      </w:r>
      <w:r>
        <w:t>Derivation of test r</w:t>
      </w:r>
      <w:r w:rsidRPr="008F0912">
        <w:t>equirements (</w:t>
      </w:r>
      <w:r w:rsidR="00E2689C">
        <w:t xml:space="preserve">FR1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22D8C473" w14:textId="77777777" w:rsidTr="00607A83">
        <w:trPr>
          <w:jc w:val="center"/>
        </w:trPr>
        <w:tc>
          <w:tcPr>
            <w:tcW w:w="1540" w:type="dxa"/>
          </w:tcPr>
          <w:p w14:paraId="58317A43" w14:textId="77777777" w:rsidR="00045261" w:rsidRPr="002F1EC8" w:rsidRDefault="00045261" w:rsidP="00607A83">
            <w:pPr>
              <w:pStyle w:val="TAH"/>
              <w:rPr>
                <w:rFonts w:cs="v4.2.0"/>
              </w:rPr>
            </w:pPr>
            <w:r w:rsidRPr="002F1EC8">
              <w:rPr>
                <w:rFonts w:cs="v4.2.0"/>
              </w:rPr>
              <w:t xml:space="preserve">Test </w:t>
            </w:r>
          </w:p>
        </w:tc>
        <w:tc>
          <w:tcPr>
            <w:tcW w:w="2679" w:type="dxa"/>
          </w:tcPr>
          <w:p w14:paraId="7D2C4FCD"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27FE6828" w14:textId="77777777" w:rsidR="00045261" w:rsidRPr="00FB348E" w:rsidRDefault="00045261" w:rsidP="00607A83">
            <w:pPr>
              <w:pStyle w:val="TAH"/>
              <w:rPr>
                <w:rFonts w:cs="v4.2.0"/>
              </w:rPr>
            </w:pPr>
            <w:r w:rsidRPr="00672B50">
              <w:rPr>
                <w:rFonts w:cs="v4.2.0"/>
              </w:rPr>
              <w:t>Test Tolerance</w:t>
            </w:r>
          </w:p>
          <w:p w14:paraId="65EE8399"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A3B5FD9"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045261" w:rsidRPr="00BA7B97" w14:paraId="1EE39325" w14:textId="77777777" w:rsidTr="00607A83">
        <w:trPr>
          <w:trHeight w:val="200"/>
          <w:jc w:val="center"/>
        </w:trPr>
        <w:tc>
          <w:tcPr>
            <w:tcW w:w="1540" w:type="dxa"/>
            <w:vMerge w:val="restart"/>
          </w:tcPr>
          <w:p w14:paraId="70F54797" w14:textId="77777777" w:rsidR="00045261" w:rsidRPr="002F1EC8" w:rsidRDefault="00045261" w:rsidP="00607A83">
            <w:pPr>
              <w:pStyle w:val="TAL"/>
            </w:pPr>
            <w:r w:rsidRPr="002F1EC8">
              <w:t>7.2 OTA sensitivity</w:t>
            </w:r>
          </w:p>
        </w:tc>
        <w:tc>
          <w:tcPr>
            <w:tcW w:w="2679" w:type="dxa"/>
            <w:vMerge w:val="restart"/>
          </w:tcPr>
          <w:p w14:paraId="0CC86791" w14:textId="77777777" w:rsidR="00045261" w:rsidRPr="002F1EC8" w:rsidRDefault="00045261"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68AB8614" w14:textId="77777777" w:rsidR="00045261" w:rsidRPr="00672B50" w:rsidRDefault="00045261" w:rsidP="00607A83">
            <w:pPr>
              <w:pStyle w:val="TAL"/>
              <w:rPr>
                <w:rFonts w:cs="Arial"/>
                <w:lang w:eastAsia="ja-JP"/>
              </w:rPr>
            </w:pPr>
            <w:r w:rsidRPr="00672B50">
              <w:rPr>
                <w:rFonts w:cs="Arial"/>
              </w:rPr>
              <w:t>1.3 dB</w:t>
            </w:r>
            <w:r w:rsidRPr="00672B50">
              <w:rPr>
                <w:rFonts w:cs="Arial"/>
                <w:lang w:eastAsia="ja-JP"/>
              </w:rPr>
              <w:t>, f ≤ 3.0 GHz</w:t>
            </w:r>
          </w:p>
          <w:p w14:paraId="1743ADC5" w14:textId="77777777" w:rsidR="00045261" w:rsidRDefault="00045261" w:rsidP="00607A83">
            <w:pPr>
              <w:pStyle w:val="TAL"/>
              <w:rPr>
                <w:rFonts w:cs="Arial"/>
                <w:lang w:eastAsia="ja-JP"/>
              </w:rPr>
            </w:pPr>
            <w:r w:rsidRPr="00672B50">
              <w:rPr>
                <w:rFonts w:cs="Arial"/>
                <w:lang w:eastAsia="ja-JP"/>
              </w:rPr>
              <w:t>1.4 dB, 3.0 GHz &lt; f ≤ 4.2 GHz</w:t>
            </w:r>
          </w:p>
          <w:p w14:paraId="1A6E25C0" w14:textId="77777777" w:rsidR="00045261" w:rsidRPr="00672B50" w:rsidRDefault="00045261" w:rsidP="00607A83">
            <w:pPr>
              <w:pStyle w:val="TAL"/>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vMerge w:val="restart"/>
          </w:tcPr>
          <w:p w14:paraId="0EAAFFA9" w14:textId="77777777" w:rsidR="00045261" w:rsidRPr="00672B50" w:rsidRDefault="00045261" w:rsidP="00607A83">
            <w:pPr>
              <w:pStyle w:val="TAL"/>
            </w:pPr>
            <w:r w:rsidRPr="00672B50">
              <w:t>Formula:</w:t>
            </w:r>
          </w:p>
          <w:p w14:paraId="511E9FC1" w14:textId="77777777" w:rsidR="00045261" w:rsidRPr="00672B50" w:rsidRDefault="00045261" w:rsidP="00607A83">
            <w:pPr>
              <w:pStyle w:val="TAL"/>
            </w:pPr>
            <w:r w:rsidRPr="00672B50">
              <w:t>Declared Minimum EIS + TT</w:t>
            </w:r>
          </w:p>
        </w:tc>
      </w:tr>
      <w:tr w:rsidR="00045261" w:rsidRPr="00BA7B97" w14:paraId="0EC07A2D" w14:textId="77777777" w:rsidTr="00607A83">
        <w:trPr>
          <w:trHeight w:val="199"/>
          <w:jc w:val="center"/>
        </w:trPr>
        <w:tc>
          <w:tcPr>
            <w:tcW w:w="1540" w:type="dxa"/>
            <w:vMerge/>
          </w:tcPr>
          <w:p w14:paraId="1B90B8BA" w14:textId="77777777" w:rsidR="00045261" w:rsidRPr="002F1EC8" w:rsidRDefault="00045261" w:rsidP="00607A83">
            <w:pPr>
              <w:pStyle w:val="TAL"/>
            </w:pPr>
          </w:p>
        </w:tc>
        <w:tc>
          <w:tcPr>
            <w:tcW w:w="2679" w:type="dxa"/>
            <w:vMerge/>
          </w:tcPr>
          <w:p w14:paraId="1A0B7996" w14:textId="77777777" w:rsidR="00045261" w:rsidRPr="002F1EC8" w:rsidRDefault="00045261" w:rsidP="00607A83">
            <w:pPr>
              <w:pStyle w:val="TAL"/>
              <w:rPr>
                <w:rFonts w:cs="Arial"/>
              </w:rPr>
            </w:pPr>
          </w:p>
        </w:tc>
        <w:tc>
          <w:tcPr>
            <w:tcW w:w="2657" w:type="dxa"/>
          </w:tcPr>
          <w:p w14:paraId="454423F1" w14:textId="77C64AF3" w:rsidR="00045261" w:rsidRPr="00672B50" w:rsidRDefault="00045261" w:rsidP="00607A83">
            <w:pPr>
              <w:pStyle w:val="TAL"/>
              <w:rPr>
                <w:rFonts w:cs="Arial"/>
                <w:highlight w:val="yellow"/>
              </w:rPr>
            </w:pPr>
          </w:p>
        </w:tc>
        <w:tc>
          <w:tcPr>
            <w:tcW w:w="2981" w:type="dxa"/>
            <w:vMerge/>
          </w:tcPr>
          <w:p w14:paraId="6223B415" w14:textId="77777777" w:rsidR="00045261" w:rsidRPr="00672B50" w:rsidRDefault="00045261" w:rsidP="00607A83">
            <w:pPr>
              <w:pStyle w:val="TAL"/>
              <w:rPr>
                <w:highlight w:val="yellow"/>
              </w:rPr>
            </w:pPr>
          </w:p>
        </w:tc>
      </w:tr>
      <w:tr w:rsidR="002F2CA6" w:rsidRPr="00BA7B97" w14:paraId="131D5BE7" w14:textId="77777777" w:rsidTr="00607A83">
        <w:trPr>
          <w:jc w:val="center"/>
        </w:trPr>
        <w:tc>
          <w:tcPr>
            <w:tcW w:w="1540" w:type="dxa"/>
          </w:tcPr>
          <w:p w14:paraId="091BBD15" w14:textId="0722BFFC" w:rsidR="002F2CA6" w:rsidRPr="002F1EC8" w:rsidRDefault="002F2CA6" w:rsidP="002F2CA6">
            <w:pPr>
              <w:pStyle w:val="TAL"/>
              <w:rPr>
                <w:highlight w:val="yellow"/>
              </w:rPr>
            </w:pPr>
            <w:r w:rsidRPr="002330FA">
              <w:t>7.3</w:t>
            </w:r>
            <w:r w:rsidRPr="002330FA">
              <w:tab/>
              <w:t>OTA reference sensitivity level</w:t>
            </w:r>
          </w:p>
        </w:tc>
        <w:tc>
          <w:tcPr>
            <w:tcW w:w="2679" w:type="dxa"/>
          </w:tcPr>
          <w:p w14:paraId="083192F8" w14:textId="5B2BCAA9" w:rsidR="002F2CA6" w:rsidRPr="002F1EC8" w:rsidRDefault="002F2CA6" w:rsidP="002F2CA6">
            <w:pPr>
              <w:pStyle w:val="TAL"/>
              <w:rPr>
                <w:rFonts w:cs="Arial"/>
                <w:highlight w:val="yellow"/>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3A0AA45D" w14:textId="77777777" w:rsidR="002F2CA6" w:rsidRPr="00672B50" w:rsidRDefault="002F2CA6" w:rsidP="002F2CA6">
            <w:pPr>
              <w:pStyle w:val="TAL"/>
              <w:rPr>
                <w:rFonts w:cs="Arial"/>
                <w:lang w:eastAsia="ja-JP"/>
              </w:rPr>
            </w:pPr>
            <w:r w:rsidRPr="00672B50">
              <w:rPr>
                <w:rFonts w:cs="Arial"/>
              </w:rPr>
              <w:t>1.3 dB</w:t>
            </w:r>
            <w:r w:rsidRPr="00672B50">
              <w:rPr>
                <w:rFonts w:cs="Arial"/>
                <w:lang w:eastAsia="ja-JP"/>
              </w:rPr>
              <w:t>, f ≤ 3.0 GHz</w:t>
            </w:r>
          </w:p>
          <w:p w14:paraId="45505E00" w14:textId="77777777" w:rsidR="002F2CA6" w:rsidRDefault="002F2CA6" w:rsidP="002F2CA6">
            <w:pPr>
              <w:pStyle w:val="TAL"/>
              <w:rPr>
                <w:rFonts w:cs="Arial"/>
                <w:lang w:eastAsia="ja-JP"/>
              </w:rPr>
            </w:pPr>
            <w:r w:rsidRPr="00672B50">
              <w:rPr>
                <w:rFonts w:cs="Arial"/>
                <w:lang w:eastAsia="ja-JP"/>
              </w:rPr>
              <w:t>1.4 dB, 3.0 GHz &lt; f ≤ 4.2 GHz</w:t>
            </w:r>
          </w:p>
          <w:p w14:paraId="70DFDA61" w14:textId="3732F427" w:rsidR="002F2CA6" w:rsidRPr="002F1EC8" w:rsidRDefault="002F2CA6" w:rsidP="002F2CA6">
            <w:pPr>
              <w:pStyle w:val="TAL"/>
              <w:rPr>
                <w:rFonts w:cs="Arial"/>
                <w:highlight w:val="yellow"/>
              </w:rPr>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38CD40F4" w14:textId="77777777" w:rsidR="002F2CA6" w:rsidRDefault="002F2CA6" w:rsidP="002F2CA6">
            <w:pPr>
              <w:pStyle w:val="TAL"/>
              <w:rPr>
                <w:lang w:eastAsia="ja-JP"/>
              </w:rPr>
            </w:pPr>
            <w:r w:rsidRPr="00C73224">
              <w:t xml:space="preserve">Formula: </w:t>
            </w:r>
          </w:p>
          <w:p w14:paraId="56C9B479" w14:textId="3541A0BD" w:rsidR="002F2CA6" w:rsidRPr="002F1EC8" w:rsidRDefault="002F2CA6" w:rsidP="002F2CA6">
            <w:pPr>
              <w:pStyle w:val="TAL"/>
              <w:rPr>
                <w:highlight w:val="yellow"/>
              </w:rPr>
            </w:pPr>
            <w:r w:rsidRPr="00C73224">
              <w:t>Reference sensitivity power level + TT</w:t>
            </w:r>
          </w:p>
        </w:tc>
      </w:tr>
      <w:tr w:rsidR="002F2CA6" w:rsidRPr="00BA7B97" w14:paraId="0952C4EF" w14:textId="77777777" w:rsidTr="00607A83">
        <w:trPr>
          <w:jc w:val="center"/>
        </w:trPr>
        <w:tc>
          <w:tcPr>
            <w:tcW w:w="1540" w:type="dxa"/>
          </w:tcPr>
          <w:p w14:paraId="3B05230A" w14:textId="4759C57D" w:rsidR="002F2CA6" w:rsidRPr="002330FA" w:rsidRDefault="002F2CA6" w:rsidP="002F2CA6">
            <w:pPr>
              <w:pStyle w:val="TAL"/>
            </w:pPr>
            <w:r w:rsidRPr="002330FA">
              <w:t>7.4</w:t>
            </w:r>
            <w:r w:rsidRPr="002330FA">
              <w:tab/>
              <w:t>OTA dynamic range</w:t>
            </w:r>
          </w:p>
        </w:tc>
        <w:tc>
          <w:tcPr>
            <w:tcW w:w="2679" w:type="dxa"/>
          </w:tcPr>
          <w:p w14:paraId="4F1E0A2D" w14:textId="59FA1CE2"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p>
        </w:tc>
        <w:tc>
          <w:tcPr>
            <w:tcW w:w="2657" w:type="dxa"/>
          </w:tcPr>
          <w:p w14:paraId="6B32E716" w14:textId="77777777" w:rsidR="002F2CA6" w:rsidRPr="00672B50" w:rsidRDefault="002F2CA6" w:rsidP="002F2CA6">
            <w:pPr>
              <w:pStyle w:val="TAL"/>
              <w:rPr>
                <w:rFonts w:cs="Arial"/>
                <w:lang w:eastAsia="ja-JP"/>
              </w:rPr>
            </w:pPr>
            <w:r>
              <w:rPr>
                <w:rFonts w:cs="Arial" w:hint="eastAsia"/>
                <w:lang w:eastAsia="ja-JP"/>
              </w:rPr>
              <w:t>0.3</w:t>
            </w:r>
            <w:r w:rsidRPr="00672B50">
              <w:rPr>
                <w:rFonts w:cs="Arial"/>
              </w:rPr>
              <w:t> dB</w:t>
            </w:r>
            <w:r w:rsidRPr="00672B50">
              <w:rPr>
                <w:rFonts w:cs="Arial"/>
                <w:lang w:eastAsia="ja-JP"/>
              </w:rPr>
              <w:t>, f ≤ 3.0 GHz</w:t>
            </w:r>
          </w:p>
          <w:p w14:paraId="1AD820CB" w14:textId="77777777" w:rsidR="002F2CA6" w:rsidRDefault="002F2CA6" w:rsidP="002F2CA6">
            <w:pPr>
              <w:pStyle w:val="TAL"/>
              <w:rPr>
                <w:rFonts w:cs="Arial"/>
                <w:lang w:eastAsia="ja-JP"/>
              </w:rPr>
            </w:pPr>
            <w:r>
              <w:rPr>
                <w:rFonts w:cs="Arial" w:hint="eastAsia"/>
                <w:lang w:eastAsia="ja-JP"/>
              </w:rPr>
              <w:t>0.3</w:t>
            </w:r>
            <w:r w:rsidRPr="00672B50">
              <w:rPr>
                <w:rFonts w:cs="Arial"/>
                <w:lang w:eastAsia="ja-JP"/>
              </w:rPr>
              <w:t xml:space="preserve"> dB, 3.0 GHz &lt; f ≤ 4.2 GHz</w:t>
            </w:r>
          </w:p>
          <w:p w14:paraId="4E794E7E" w14:textId="706ED180" w:rsidR="002F2CA6" w:rsidRPr="00672B50" w:rsidRDefault="002F2CA6" w:rsidP="002F2CA6">
            <w:pPr>
              <w:pStyle w:val="TAL"/>
              <w:rPr>
                <w:rFonts w:cs="Arial"/>
              </w:rPr>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66681FD2" w14:textId="77777777" w:rsidR="002F2CA6" w:rsidRPr="00953267" w:rsidRDefault="002F2CA6" w:rsidP="002F2CA6">
            <w:pPr>
              <w:pStyle w:val="TAL"/>
              <w:rPr>
                <w:rFonts w:cs="Arial"/>
                <w:noProof/>
              </w:rPr>
            </w:pPr>
            <w:r w:rsidRPr="00953267">
              <w:rPr>
                <w:rFonts w:cs="Arial"/>
                <w:noProof/>
              </w:rPr>
              <w:t>Formula:</w:t>
            </w:r>
          </w:p>
          <w:p w14:paraId="1EC51210" w14:textId="4399B319" w:rsidR="002F2CA6" w:rsidRPr="00C73224" w:rsidRDefault="002F2CA6" w:rsidP="002F2CA6">
            <w:pPr>
              <w:pStyle w:val="TAL"/>
            </w:pPr>
            <w:r w:rsidRPr="00953267">
              <w:rPr>
                <w:rFonts w:cs="Arial"/>
                <w:noProof/>
              </w:rPr>
              <w:t>Wanted signal power + TT</w:t>
            </w:r>
          </w:p>
        </w:tc>
      </w:tr>
      <w:tr w:rsidR="002F2CA6" w:rsidRPr="00BA7B97" w14:paraId="70394263" w14:textId="77777777" w:rsidTr="00607A83">
        <w:trPr>
          <w:jc w:val="center"/>
        </w:trPr>
        <w:tc>
          <w:tcPr>
            <w:tcW w:w="1540" w:type="dxa"/>
          </w:tcPr>
          <w:p w14:paraId="078C4C07" w14:textId="5FB4C407" w:rsidR="002F2CA6" w:rsidRPr="002330FA" w:rsidRDefault="002F2CA6" w:rsidP="002F2CA6">
            <w:pPr>
              <w:pStyle w:val="TAL"/>
            </w:pPr>
            <w:r w:rsidRPr="002330FA">
              <w:t>7.5</w:t>
            </w:r>
            <w:r>
              <w:rPr>
                <w:rFonts w:hint="eastAsia"/>
                <w:lang w:eastAsia="ja-JP"/>
              </w:rPr>
              <w:t>.1</w:t>
            </w:r>
            <w:r w:rsidRPr="002330FA">
              <w:tab/>
            </w:r>
            <w:r w:rsidRPr="00D37197">
              <w:t>OTA adjacent channel selectivity</w:t>
            </w:r>
          </w:p>
        </w:tc>
        <w:tc>
          <w:tcPr>
            <w:tcW w:w="2679" w:type="dxa"/>
          </w:tcPr>
          <w:p w14:paraId="2C4D6EC1" w14:textId="34D12852"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319E9D28" w14:textId="57049B38" w:rsidR="002F2CA6" w:rsidRDefault="002F2CA6" w:rsidP="002F2CA6">
            <w:pPr>
              <w:pStyle w:val="TAL"/>
              <w:rPr>
                <w:rFonts w:cs="Arial"/>
                <w:lang w:eastAsia="ja-JP"/>
              </w:rPr>
            </w:pPr>
            <w:r w:rsidRPr="00672B50">
              <w:rPr>
                <w:rFonts w:cs="Arial"/>
                <w:highlight w:val="yellow"/>
                <w:lang w:eastAsia="ja-JP"/>
              </w:rPr>
              <w:t>TBD</w:t>
            </w:r>
            <w:r w:rsidRPr="00672B50">
              <w:rPr>
                <w:rFonts w:cs="Arial"/>
              </w:rPr>
              <w:t> dB</w:t>
            </w:r>
          </w:p>
        </w:tc>
        <w:tc>
          <w:tcPr>
            <w:tcW w:w="2981" w:type="dxa"/>
          </w:tcPr>
          <w:p w14:paraId="66C38D7B" w14:textId="77777777" w:rsidR="002F2CA6" w:rsidRDefault="002F2CA6" w:rsidP="002F2CA6">
            <w:pPr>
              <w:pStyle w:val="TAL"/>
              <w:rPr>
                <w:rFonts w:cs="Arial"/>
                <w:noProof/>
                <w:lang w:eastAsia="ja-JP"/>
              </w:rPr>
            </w:pPr>
            <w:r w:rsidRPr="00953267">
              <w:rPr>
                <w:rFonts w:cs="Arial"/>
                <w:noProof/>
              </w:rPr>
              <w:t xml:space="preserve">Formula: </w:t>
            </w:r>
          </w:p>
          <w:p w14:paraId="7717953A" w14:textId="77777777" w:rsidR="002F2CA6" w:rsidRPr="00953267" w:rsidRDefault="002F2CA6" w:rsidP="002F2CA6">
            <w:pPr>
              <w:pStyle w:val="TAL"/>
              <w:rPr>
                <w:rFonts w:cs="Arial"/>
                <w:noProof/>
              </w:rPr>
            </w:pPr>
            <w:r w:rsidRPr="00953267">
              <w:rPr>
                <w:rFonts w:cs="Arial"/>
                <w:noProof/>
              </w:rPr>
              <w:t>Wanted signal power + TT</w:t>
            </w:r>
          </w:p>
          <w:p w14:paraId="2CFFE678" w14:textId="77777777" w:rsidR="002F2CA6" w:rsidRPr="00953267" w:rsidRDefault="002F2CA6" w:rsidP="002F2CA6">
            <w:pPr>
              <w:pStyle w:val="TAL"/>
              <w:rPr>
                <w:rFonts w:cs="Arial"/>
                <w:noProof/>
              </w:rPr>
            </w:pPr>
          </w:p>
        </w:tc>
      </w:tr>
      <w:tr w:rsidR="002F2CA6" w:rsidRPr="00BA7B97" w14:paraId="7D44985F" w14:textId="77777777" w:rsidTr="00607A83">
        <w:trPr>
          <w:jc w:val="center"/>
        </w:trPr>
        <w:tc>
          <w:tcPr>
            <w:tcW w:w="1540" w:type="dxa"/>
          </w:tcPr>
          <w:p w14:paraId="54AC52BB" w14:textId="4B967FF4"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(General)</w:t>
            </w:r>
          </w:p>
        </w:tc>
        <w:tc>
          <w:tcPr>
            <w:tcW w:w="2679" w:type="dxa"/>
          </w:tcPr>
          <w:p w14:paraId="71EEAE31" w14:textId="67B78ED4"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6C9D7AF8" w14:textId="7F1EE37A" w:rsidR="002F2CA6" w:rsidRPr="00672B50" w:rsidRDefault="002F2CA6" w:rsidP="002F2CA6">
            <w:pPr>
              <w:pStyle w:val="TAL"/>
              <w:rPr>
                <w:rFonts w:cs="Arial"/>
                <w:highlight w:val="yellow"/>
                <w:lang w:eastAsia="ja-JP"/>
              </w:rPr>
            </w:pPr>
            <w:r>
              <w:rPr>
                <w:rStyle w:val="CommentReference"/>
                <w:rFonts w:ascii="Times New Roman" w:hAnsi="Times New Roman"/>
                <w:lang w:val="en-US"/>
              </w:rPr>
              <w:commentReference w:id="526"/>
            </w:r>
            <w:r w:rsidRPr="00672B50">
              <w:rPr>
                <w:rFonts w:cs="Arial"/>
                <w:highlight w:val="yellow"/>
                <w:lang w:eastAsia="ja-JP"/>
              </w:rPr>
              <w:t>TBD</w:t>
            </w:r>
            <w:r w:rsidRPr="00672B50">
              <w:rPr>
                <w:rFonts w:cs="Arial"/>
              </w:rPr>
              <w:t> dB</w:t>
            </w:r>
          </w:p>
        </w:tc>
        <w:tc>
          <w:tcPr>
            <w:tcW w:w="2981" w:type="dxa"/>
          </w:tcPr>
          <w:p w14:paraId="3EDA8684" w14:textId="77777777" w:rsidR="002F2CA6" w:rsidRDefault="002F2CA6" w:rsidP="002F2CA6">
            <w:pPr>
              <w:pStyle w:val="TAL"/>
              <w:rPr>
                <w:rFonts w:cs="Arial"/>
                <w:noProof/>
                <w:lang w:eastAsia="ja-JP"/>
              </w:rPr>
            </w:pPr>
            <w:r w:rsidRPr="00953267">
              <w:rPr>
                <w:rFonts w:cs="Arial"/>
                <w:noProof/>
              </w:rPr>
              <w:t xml:space="preserve">Formula: </w:t>
            </w:r>
          </w:p>
          <w:p w14:paraId="60675DE1" w14:textId="77777777" w:rsidR="002F2CA6" w:rsidRPr="00953267" w:rsidRDefault="002F2CA6" w:rsidP="002F2CA6">
            <w:pPr>
              <w:pStyle w:val="TAL"/>
              <w:rPr>
                <w:rFonts w:cs="Arial"/>
                <w:noProof/>
              </w:rPr>
            </w:pPr>
            <w:r w:rsidRPr="00953267">
              <w:rPr>
                <w:rFonts w:cs="Arial"/>
                <w:noProof/>
              </w:rPr>
              <w:t>Wanted signal power + TT</w:t>
            </w:r>
          </w:p>
          <w:p w14:paraId="70836EF5" w14:textId="77777777" w:rsidR="002F2CA6" w:rsidRPr="00953267" w:rsidRDefault="002F2CA6" w:rsidP="002F2CA6">
            <w:pPr>
              <w:pStyle w:val="TAL"/>
              <w:rPr>
                <w:rFonts w:cs="Arial"/>
                <w:noProof/>
              </w:rPr>
            </w:pPr>
          </w:p>
        </w:tc>
      </w:tr>
      <w:tr w:rsidR="002F2CA6" w:rsidRPr="00BA7B97" w14:paraId="6168BC54" w14:textId="77777777" w:rsidTr="00607A83">
        <w:trPr>
          <w:jc w:val="center"/>
        </w:trPr>
        <w:tc>
          <w:tcPr>
            <w:tcW w:w="1540" w:type="dxa"/>
          </w:tcPr>
          <w:p w14:paraId="5BF3743D" w14:textId="0A0DC02E"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2679" w:type="dxa"/>
          </w:tcPr>
          <w:p w14:paraId="25BF3050" w14:textId="4C925A22"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32AD32F9" w14:textId="2598B7C0" w:rsidR="002F2CA6" w:rsidRDefault="002F2CA6" w:rsidP="002F2CA6">
            <w:pPr>
              <w:pStyle w:val="TAL"/>
              <w:rPr>
                <w:rStyle w:val="FootnoteReference"/>
                <w:lang w:val="en-US"/>
              </w:rPr>
            </w:pPr>
            <w:r w:rsidRPr="00672B50">
              <w:rPr>
                <w:rFonts w:cs="Arial"/>
                <w:highlight w:val="yellow"/>
                <w:lang w:eastAsia="ja-JP"/>
              </w:rPr>
              <w:t>TBD</w:t>
            </w:r>
            <w:r w:rsidRPr="00672B50">
              <w:rPr>
                <w:rFonts w:cs="Arial"/>
              </w:rPr>
              <w:t> dB</w:t>
            </w:r>
          </w:p>
        </w:tc>
        <w:tc>
          <w:tcPr>
            <w:tcW w:w="2981" w:type="dxa"/>
          </w:tcPr>
          <w:p w14:paraId="6ECDFBB7" w14:textId="77777777" w:rsidR="002F2CA6" w:rsidRDefault="002F2CA6" w:rsidP="002F2CA6">
            <w:pPr>
              <w:pStyle w:val="TAL"/>
              <w:rPr>
                <w:rFonts w:cs="Arial"/>
                <w:noProof/>
                <w:lang w:eastAsia="ja-JP"/>
              </w:rPr>
            </w:pPr>
            <w:r w:rsidRPr="00953267">
              <w:rPr>
                <w:rFonts w:cs="Arial"/>
                <w:noProof/>
              </w:rPr>
              <w:t xml:space="preserve">Formula: </w:t>
            </w:r>
          </w:p>
          <w:p w14:paraId="6F3E99CF" w14:textId="77777777" w:rsidR="002F2CA6" w:rsidRPr="00953267" w:rsidRDefault="002F2CA6" w:rsidP="002F2CA6">
            <w:pPr>
              <w:pStyle w:val="TAL"/>
              <w:rPr>
                <w:rFonts w:cs="Arial"/>
                <w:noProof/>
              </w:rPr>
            </w:pPr>
            <w:r w:rsidRPr="00953267">
              <w:rPr>
                <w:rFonts w:cs="Arial"/>
                <w:noProof/>
              </w:rPr>
              <w:t>Wanted signal power + TT</w:t>
            </w:r>
          </w:p>
          <w:p w14:paraId="39893FFE" w14:textId="77777777" w:rsidR="002F2CA6" w:rsidRPr="00953267" w:rsidRDefault="002F2CA6" w:rsidP="002F2CA6">
            <w:pPr>
              <w:pStyle w:val="TAL"/>
              <w:rPr>
                <w:rFonts w:cs="Arial"/>
                <w:noProof/>
              </w:rPr>
            </w:pPr>
          </w:p>
        </w:tc>
      </w:tr>
      <w:tr w:rsidR="002F2CA6" w:rsidRPr="00BA7B97" w14:paraId="18D89922" w14:textId="77777777" w:rsidTr="00607A83">
        <w:trPr>
          <w:jc w:val="center"/>
        </w:trPr>
        <w:tc>
          <w:tcPr>
            <w:tcW w:w="1540" w:type="dxa"/>
          </w:tcPr>
          <w:p w14:paraId="132A1060" w14:textId="48776A1E" w:rsidR="002F2CA6" w:rsidRPr="002330FA" w:rsidRDefault="002F2CA6" w:rsidP="002F2CA6">
            <w:pPr>
              <w:pStyle w:val="TAL"/>
            </w:pPr>
            <w:r w:rsidRPr="002330FA">
              <w:t>7.6</w:t>
            </w:r>
            <w:r w:rsidRPr="002330FA">
              <w:tab/>
              <w:t>OTA out-of-band blocking</w:t>
            </w:r>
          </w:p>
        </w:tc>
        <w:tc>
          <w:tcPr>
            <w:tcW w:w="2679" w:type="dxa"/>
          </w:tcPr>
          <w:p w14:paraId="4FC2E587" w14:textId="282EE6A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02EC3DCB" w14:textId="2A5361C5" w:rsidR="002F2CA6" w:rsidRPr="00672B50" w:rsidRDefault="002F2CA6" w:rsidP="002F2CA6">
            <w:pPr>
              <w:pStyle w:val="TAL"/>
              <w:rPr>
                <w:rFonts w:cs="Arial"/>
                <w:highlight w:val="yellow"/>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5BDA98E2" w14:textId="77777777" w:rsidR="002F2CA6" w:rsidRPr="00953267" w:rsidRDefault="002F2CA6" w:rsidP="002F2CA6">
            <w:pPr>
              <w:pStyle w:val="TAL"/>
              <w:rPr>
                <w:rFonts w:cs="Arial"/>
                <w:noProof/>
              </w:rPr>
            </w:pPr>
            <w:r w:rsidRPr="00953267">
              <w:rPr>
                <w:rFonts w:cs="Arial"/>
                <w:noProof/>
              </w:rPr>
              <w:t>Formula:</w:t>
            </w:r>
          </w:p>
          <w:p w14:paraId="3C0B4EBE" w14:textId="6C27F987" w:rsidR="002F2CA6" w:rsidRPr="00953267" w:rsidRDefault="002F2CA6" w:rsidP="002F2CA6">
            <w:pPr>
              <w:pStyle w:val="TAL"/>
              <w:rPr>
                <w:rFonts w:cs="Arial"/>
                <w:noProof/>
              </w:rPr>
            </w:pPr>
            <w:r w:rsidRPr="00953267">
              <w:rPr>
                <w:rFonts w:cs="Arial"/>
                <w:noProof/>
              </w:rPr>
              <w:t>Wanted signal power + TT</w:t>
            </w:r>
          </w:p>
        </w:tc>
      </w:tr>
      <w:tr w:rsidR="002F2CA6" w:rsidRPr="00BA7B97" w14:paraId="253BEBCB" w14:textId="77777777" w:rsidTr="00607A83">
        <w:trPr>
          <w:jc w:val="center"/>
        </w:trPr>
        <w:tc>
          <w:tcPr>
            <w:tcW w:w="1540" w:type="dxa"/>
          </w:tcPr>
          <w:p w14:paraId="5312278C" w14:textId="06D197DA" w:rsidR="002F2CA6" w:rsidRPr="002330FA" w:rsidRDefault="002F2CA6" w:rsidP="002F2CA6">
            <w:pPr>
              <w:pStyle w:val="TAL"/>
            </w:pPr>
            <w:r w:rsidRPr="002330FA">
              <w:t>7.7</w:t>
            </w:r>
            <w:r w:rsidRPr="002330FA">
              <w:tab/>
              <w:t>OTA receiver spurious emissions</w:t>
            </w:r>
          </w:p>
        </w:tc>
        <w:tc>
          <w:tcPr>
            <w:tcW w:w="2679" w:type="dxa"/>
          </w:tcPr>
          <w:p w14:paraId="7A840949" w14:textId="31BB362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36653725" w14:textId="7619333B" w:rsidR="002F2CA6" w:rsidRPr="00F4168E" w:rsidRDefault="002F2CA6" w:rsidP="002F2CA6">
            <w:pPr>
              <w:pStyle w:val="TAL"/>
              <w:rPr>
                <w:rFonts w:cs="Arial"/>
                <w:highlight w:val="yellow"/>
                <w:lang w:eastAsia="ja-JP"/>
              </w:rPr>
            </w:pPr>
            <w:r>
              <w:rPr>
                <w:rStyle w:val="CommentReference"/>
                <w:rFonts w:ascii="Times New Roman" w:hAnsi="Times New Roman"/>
                <w:lang w:val="en-US"/>
              </w:rPr>
              <w:commentReference w:id="527"/>
            </w:r>
            <w:r w:rsidRPr="00672B50">
              <w:rPr>
                <w:rFonts w:cs="Arial"/>
                <w:highlight w:val="yellow"/>
                <w:lang w:eastAsia="ja-JP"/>
              </w:rPr>
              <w:t>TBD</w:t>
            </w:r>
            <w:r>
              <w:rPr>
                <w:rFonts w:cs="Arial" w:hint="eastAsia"/>
                <w:lang w:eastAsia="ja-JP"/>
              </w:rPr>
              <w:t xml:space="preserve"> dB</w:t>
            </w:r>
          </w:p>
        </w:tc>
        <w:tc>
          <w:tcPr>
            <w:tcW w:w="2981" w:type="dxa"/>
          </w:tcPr>
          <w:p w14:paraId="1A1CC332" w14:textId="77777777" w:rsidR="002F2CA6" w:rsidRPr="00953267" w:rsidRDefault="002F2CA6" w:rsidP="002F2CA6">
            <w:pPr>
              <w:pStyle w:val="TAL"/>
              <w:rPr>
                <w:rFonts w:cs="v4.2.0"/>
              </w:rPr>
            </w:pPr>
            <w:r w:rsidRPr="00953267">
              <w:rPr>
                <w:rFonts w:cs="v4.2.0"/>
              </w:rPr>
              <w:t>Formula:</w:t>
            </w:r>
          </w:p>
          <w:p w14:paraId="5C7902DE" w14:textId="77777777" w:rsidR="002F2CA6" w:rsidRPr="00953267" w:rsidRDefault="002F2CA6" w:rsidP="002F2CA6">
            <w:pPr>
              <w:pStyle w:val="TAL"/>
              <w:rPr>
                <w:rFonts w:cs="v4.2.0"/>
              </w:rPr>
            </w:pPr>
            <w:r w:rsidRPr="00953267">
              <w:rPr>
                <w:rFonts w:cs="v4.2.0"/>
              </w:rPr>
              <w:t xml:space="preserve">Minimum Requirement + TT </w:t>
            </w:r>
          </w:p>
          <w:p w14:paraId="64016992" w14:textId="77777777" w:rsidR="002F2CA6" w:rsidRPr="00953267" w:rsidRDefault="002F2CA6" w:rsidP="002F2CA6">
            <w:pPr>
              <w:pStyle w:val="TAL"/>
              <w:rPr>
                <w:rFonts w:cs="Arial"/>
                <w:noProof/>
              </w:rPr>
            </w:pPr>
          </w:p>
        </w:tc>
      </w:tr>
      <w:tr w:rsidR="002F2CA6" w:rsidRPr="00BA7B97" w14:paraId="47486C26" w14:textId="77777777" w:rsidTr="00607A83">
        <w:trPr>
          <w:jc w:val="center"/>
        </w:trPr>
        <w:tc>
          <w:tcPr>
            <w:tcW w:w="1540" w:type="dxa"/>
          </w:tcPr>
          <w:p w14:paraId="1877450A" w14:textId="4069BCA1" w:rsidR="002F2CA6" w:rsidRPr="002330FA" w:rsidRDefault="002F2CA6" w:rsidP="002F2CA6">
            <w:pPr>
              <w:pStyle w:val="TAL"/>
            </w:pPr>
            <w:r w:rsidRPr="002330FA">
              <w:t>7.8</w:t>
            </w:r>
            <w:r w:rsidRPr="002330FA">
              <w:tab/>
              <w:t>OTA receiver intermodulation</w:t>
            </w:r>
          </w:p>
        </w:tc>
        <w:tc>
          <w:tcPr>
            <w:tcW w:w="2679" w:type="dxa"/>
          </w:tcPr>
          <w:p w14:paraId="32A0545E" w14:textId="337649A0"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4BD17BC8" w14:textId="5BF3507F" w:rsidR="002F2CA6" w:rsidRDefault="002F2CA6" w:rsidP="002F2CA6">
            <w:pPr>
              <w:pStyle w:val="TAL"/>
              <w:rPr>
                <w:rStyle w:val="FootnoteReference"/>
                <w:lang w:val="en-US"/>
              </w:rPr>
            </w:pPr>
            <w:r>
              <w:rPr>
                <w:rStyle w:val="CommentReference"/>
                <w:rFonts w:ascii="Times New Roman" w:hAnsi="Times New Roman"/>
                <w:lang w:val="en-US"/>
              </w:rPr>
              <w:commentReference w:id="528"/>
            </w:r>
            <w:r w:rsidRPr="00672B50">
              <w:rPr>
                <w:rFonts w:cs="Arial"/>
                <w:highlight w:val="yellow"/>
                <w:lang w:eastAsia="ja-JP"/>
              </w:rPr>
              <w:t>TBD</w:t>
            </w:r>
            <w:r w:rsidRPr="00672B50">
              <w:rPr>
                <w:rFonts w:cs="Arial"/>
              </w:rPr>
              <w:t> dB</w:t>
            </w:r>
          </w:p>
        </w:tc>
        <w:tc>
          <w:tcPr>
            <w:tcW w:w="2981" w:type="dxa"/>
          </w:tcPr>
          <w:p w14:paraId="6CB92D3E" w14:textId="77777777" w:rsidR="002F2CA6" w:rsidRPr="00953267" w:rsidRDefault="002F2CA6" w:rsidP="002F2CA6">
            <w:pPr>
              <w:pStyle w:val="TAL"/>
              <w:rPr>
                <w:rFonts w:cs="Arial"/>
                <w:noProof/>
              </w:rPr>
            </w:pPr>
            <w:r w:rsidRPr="00953267">
              <w:rPr>
                <w:rFonts w:cs="Arial"/>
                <w:noProof/>
              </w:rPr>
              <w:t>Formula:</w:t>
            </w:r>
          </w:p>
          <w:p w14:paraId="3E867522" w14:textId="170996FE" w:rsidR="002F2CA6" w:rsidRPr="00953267" w:rsidRDefault="002F2CA6" w:rsidP="002F2CA6">
            <w:pPr>
              <w:pStyle w:val="TAL"/>
              <w:rPr>
                <w:rFonts w:cs="v4.2.0"/>
              </w:rPr>
            </w:pPr>
            <w:r w:rsidRPr="00953267">
              <w:rPr>
                <w:rFonts w:cs="Arial"/>
                <w:noProof/>
              </w:rPr>
              <w:t>Wanted signal power + TT</w:t>
            </w:r>
          </w:p>
        </w:tc>
      </w:tr>
      <w:tr w:rsidR="002F2CA6" w:rsidRPr="00BA7B97" w14:paraId="2DEED37A" w14:textId="77777777" w:rsidTr="00607A83">
        <w:trPr>
          <w:jc w:val="center"/>
        </w:trPr>
        <w:tc>
          <w:tcPr>
            <w:tcW w:w="1540" w:type="dxa"/>
          </w:tcPr>
          <w:p w14:paraId="3AA9897A" w14:textId="3E33BD0F" w:rsidR="002F2CA6" w:rsidRPr="002330FA" w:rsidRDefault="002F2CA6" w:rsidP="002F2CA6">
            <w:pPr>
              <w:pStyle w:val="TAL"/>
            </w:pPr>
            <w:r w:rsidRPr="002330FA">
              <w:t>7.9</w:t>
            </w:r>
            <w:r w:rsidRPr="002330FA">
              <w:tab/>
              <w:t>OTA in-channel selectivity</w:t>
            </w:r>
          </w:p>
        </w:tc>
        <w:tc>
          <w:tcPr>
            <w:tcW w:w="2679" w:type="dxa"/>
          </w:tcPr>
          <w:p w14:paraId="150BCE10" w14:textId="61E8C073"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00ECECE5" w14:textId="392BF5C3" w:rsidR="002F2CA6" w:rsidRDefault="002F2CA6" w:rsidP="002F2CA6">
            <w:pPr>
              <w:pStyle w:val="TAL"/>
              <w:rPr>
                <w:rStyle w:val="FootnoteReference"/>
                <w:lang w:val="en-US"/>
              </w:rPr>
            </w:pPr>
            <w:r w:rsidRPr="00672B50">
              <w:rPr>
                <w:rFonts w:cs="Arial"/>
                <w:highlight w:val="yellow"/>
                <w:lang w:eastAsia="ja-JP"/>
              </w:rPr>
              <w:t>TBD</w:t>
            </w:r>
            <w:r w:rsidRPr="00672B50">
              <w:rPr>
                <w:rFonts w:cs="Arial"/>
              </w:rPr>
              <w:t> dB</w:t>
            </w:r>
          </w:p>
        </w:tc>
        <w:tc>
          <w:tcPr>
            <w:tcW w:w="2981" w:type="dxa"/>
          </w:tcPr>
          <w:p w14:paraId="66800896" w14:textId="77777777" w:rsidR="002F2CA6" w:rsidRPr="00953267" w:rsidRDefault="002F2CA6" w:rsidP="002F2CA6">
            <w:pPr>
              <w:pStyle w:val="TAL"/>
              <w:rPr>
                <w:rFonts w:cs="Arial"/>
                <w:noProof/>
              </w:rPr>
            </w:pPr>
            <w:r w:rsidRPr="00953267">
              <w:rPr>
                <w:rFonts w:cs="Arial"/>
                <w:noProof/>
              </w:rPr>
              <w:t>Formula:</w:t>
            </w:r>
          </w:p>
          <w:p w14:paraId="1C48BFB2" w14:textId="58D65F06" w:rsidR="002F2CA6" w:rsidRPr="00953267" w:rsidRDefault="002F2CA6" w:rsidP="002F2CA6">
            <w:pPr>
              <w:pStyle w:val="TAL"/>
              <w:rPr>
                <w:rFonts w:cs="Arial"/>
                <w:noProof/>
              </w:rPr>
            </w:pPr>
            <w:r w:rsidRPr="00953267">
              <w:rPr>
                <w:rFonts w:cs="Arial"/>
                <w:noProof/>
              </w:rPr>
              <w:t>Wanted signal power + TT</w:t>
            </w:r>
            <w:r w:rsidRPr="00672B50">
              <w:rPr>
                <w:highlight w:val="yellow"/>
              </w:rPr>
              <w:t xml:space="preserve"> </w:t>
            </w:r>
          </w:p>
        </w:tc>
      </w:tr>
    </w:tbl>
    <w:p w14:paraId="789C438F" w14:textId="77777777" w:rsidR="00E2689C" w:rsidRDefault="00E2689C" w:rsidP="00E2689C">
      <w:pPr>
        <w:spacing w:after="0"/>
        <w:rPr>
          <w:rFonts w:ascii="Arial" w:hAnsi="Arial"/>
          <w:sz w:val="36"/>
          <w:lang w:eastAsia="ja-JP"/>
        </w:rPr>
      </w:pPr>
    </w:p>
    <w:p w14:paraId="1DD8CDB2" w14:textId="77777777" w:rsidR="00E2689C" w:rsidRPr="008F0912" w:rsidRDefault="00E2689C" w:rsidP="00E2689C">
      <w:pPr>
        <w:pStyle w:val="TH"/>
      </w:pPr>
      <w:r>
        <w:t>Table C.2-</w:t>
      </w:r>
      <w:r>
        <w:rPr>
          <w:rFonts w:hint="eastAsia"/>
          <w:lang w:eastAsia="ja-JP"/>
        </w:rPr>
        <w:t>2</w:t>
      </w:r>
      <w:r w:rsidRPr="008F0912">
        <w:t xml:space="preserve">: </w:t>
      </w:r>
      <w:r>
        <w:t>Derivation of test r</w:t>
      </w:r>
      <w:r w:rsidRPr="008F0912">
        <w:t>equirements (</w:t>
      </w:r>
      <w:r>
        <w:rPr>
          <w:rFonts w:hint="eastAsia"/>
          <w:lang w:eastAsia="ja-JP"/>
        </w:rPr>
        <w:t xml:space="preserve">FR2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2689C" w:rsidRPr="005075A2" w14:paraId="4F1A8D4F" w14:textId="77777777" w:rsidTr="00A45401">
        <w:trPr>
          <w:jc w:val="center"/>
        </w:trPr>
        <w:tc>
          <w:tcPr>
            <w:tcW w:w="1540" w:type="dxa"/>
          </w:tcPr>
          <w:p w14:paraId="2157EC2C" w14:textId="77777777" w:rsidR="00E2689C" w:rsidRPr="002F1EC8" w:rsidRDefault="00E2689C" w:rsidP="00A45401">
            <w:pPr>
              <w:pStyle w:val="TAH"/>
              <w:rPr>
                <w:rFonts w:cs="v4.2.0"/>
              </w:rPr>
            </w:pPr>
            <w:r w:rsidRPr="002F1EC8">
              <w:rPr>
                <w:rFonts w:cs="v4.2.0"/>
              </w:rPr>
              <w:t xml:space="preserve">Test </w:t>
            </w:r>
          </w:p>
        </w:tc>
        <w:tc>
          <w:tcPr>
            <w:tcW w:w="2679" w:type="dxa"/>
          </w:tcPr>
          <w:p w14:paraId="450C2AE7" w14:textId="77777777" w:rsidR="00E2689C" w:rsidRPr="002F1EC8" w:rsidRDefault="00E2689C" w:rsidP="00A45401">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7ED6AE5D" w14:textId="77777777" w:rsidR="00E2689C" w:rsidRPr="00FB348E" w:rsidRDefault="00E2689C" w:rsidP="00A45401">
            <w:pPr>
              <w:pStyle w:val="TAH"/>
              <w:rPr>
                <w:rFonts w:cs="v4.2.0"/>
              </w:rPr>
            </w:pPr>
            <w:r w:rsidRPr="00672B50">
              <w:rPr>
                <w:rFonts w:cs="v4.2.0"/>
              </w:rPr>
              <w:t>Test Tolerance</w:t>
            </w:r>
          </w:p>
          <w:p w14:paraId="0CEC2CCF" w14:textId="77777777" w:rsidR="00E2689C" w:rsidRPr="00672B50" w:rsidRDefault="00E2689C" w:rsidP="00A45401">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5B7FC0F6" w14:textId="77777777" w:rsidR="00E2689C" w:rsidRPr="00672B50" w:rsidRDefault="00E2689C" w:rsidP="00A45401">
            <w:pPr>
              <w:pStyle w:val="TAH"/>
              <w:rPr>
                <w:rFonts w:cs="v4.2.0"/>
              </w:rPr>
            </w:pPr>
            <w:r w:rsidRPr="00672B50">
              <w:rPr>
                <w:rFonts w:cs="v4.2.0"/>
              </w:rPr>
              <w:t>Tes</w:t>
            </w:r>
            <w:r w:rsidRPr="00FB348E">
              <w:rPr>
                <w:rFonts w:cs="v4.2.0"/>
              </w:rPr>
              <w:t>t r</w:t>
            </w:r>
            <w:r w:rsidRPr="00672B50">
              <w:rPr>
                <w:rFonts w:cs="v4.2.0"/>
              </w:rPr>
              <w:t>equirement in the present document</w:t>
            </w:r>
          </w:p>
        </w:tc>
      </w:tr>
      <w:tr w:rsidR="00E2689C" w:rsidRPr="00BA7B97" w14:paraId="65B62A0F" w14:textId="77777777" w:rsidTr="00A45401">
        <w:trPr>
          <w:trHeight w:val="199"/>
          <w:jc w:val="center"/>
        </w:trPr>
        <w:tc>
          <w:tcPr>
            <w:tcW w:w="1540" w:type="dxa"/>
          </w:tcPr>
          <w:p w14:paraId="48ABF7C6" w14:textId="77777777" w:rsidR="00E2689C" w:rsidRPr="002F1EC8" w:rsidRDefault="00E2689C" w:rsidP="00A45401">
            <w:pPr>
              <w:pStyle w:val="TAL"/>
            </w:pPr>
            <w:r w:rsidRPr="002330FA">
              <w:t>7.3</w:t>
            </w:r>
            <w:r w:rsidRPr="002330FA">
              <w:tab/>
              <w:t>OTA reference sensitivity level</w:t>
            </w:r>
          </w:p>
        </w:tc>
        <w:tc>
          <w:tcPr>
            <w:tcW w:w="2679" w:type="dxa"/>
          </w:tcPr>
          <w:p w14:paraId="084D4C3D"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18726374"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775E21D1" w14:textId="77777777" w:rsidR="00E2689C" w:rsidRDefault="00E2689C" w:rsidP="00A45401">
            <w:pPr>
              <w:pStyle w:val="TAL"/>
              <w:rPr>
                <w:lang w:eastAsia="ja-JP"/>
              </w:rPr>
            </w:pPr>
            <w:r w:rsidRPr="00C73224">
              <w:t xml:space="preserve">Formula: </w:t>
            </w:r>
          </w:p>
          <w:p w14:paraId="71445678" w14:textId="77777777" w:rsidR="00E2689C" w:rsidRPr="00C73224" w:rsidRDefault="00E2689C" w:rsidP="00A45401">
            <w:pPr>
              <w:pStyle w:val="TAL"/>
              <w:rPr>
                <w:highlight w:val="yellow"/>
              </w:rPr>
            </w:pPr>
            <w:r w:rsidRPr="00C73224">
              <w:t>Reference sensitivity power level + TT</w:t>
            </w:r>
          </w:p>
        </w:tc>
      </w:tr>
      <w:tr w:rsidR="00E2689C" w:rsidRPr="00BA7B97" w14:paraId="11F10FA4" w14:textId="77777777" w:rsidTr="00A45401">
        <w:trPr>
          <w:trHeight w:val="199"/>
          <w:jc w:val="center"/>
        </w:trPr>
        <w:tc>
          <w:tcPr>
            <w:tcW w:w="1540" w:type="dxa"/>
          </w:tcPr>
          <w:p w14:paraId="18787404" w14:textId="77777777" w:rsidR="00E2689C" w:rsidRPr="002F1EC8" w:rsidRDefault="00E2689C" w:rsidP="00A45401">
            <w:pPr>
              <w:pStyle w:val="TAL"/>
            </w:pPr>
            <w:r w:rsidRPr="002330FA">
              <w:t>7.4</w:t>
            </w:r>
            <w:r w:rsidRPr="002330FA">
              <w:tab/>
              <w:t>OTA dynamic range</w:t>
            </w:r>
          </w:p>
        </w:tc>
        <w:tc>
          <w:tcPr>
            <w:tcW w:w="2679" w:type="dxa"/>
          </w:tcPr>
          <w:p w14:paraId="60078CE0"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p>
        </w:tc>
        <w:tc>
          <w:tcPr>
            <w:tcW w:w="2657" w:type="dxa"/>
          </w:tcPr>
          <w:p w14:paraId="1CB45BE6"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4E3636F5" w14:textId="77777777" w:rsidR="00E2689C" w:rsidRPr="00953267" w:rsidRDefault="00E2689C" w:rsidP="00A45401">
            <w:pPr>
              <w:pStyle w:val="TAL"/>
              <w:keepNext w:val="0"/>
              <w:rPr>
                <w:rFonts w:cs="Arial"/>
                <w:noProof/>
              </w:rPr>
            </w:pPr>
            <w:r w:rsidRPr="00953267">
              <w:rPr>
                <w:rFonts w:cs="Arial"/>
                <w:noProof/>
              </w:rPr>
              <w:t>Formula:</w:t>
            </w:r>
          </w:p>
          <w:p w14:paraId="10E73BE2" w14:textId="77777777" w:rsidR="00E2689C" w:rsidRPr="00672B50" w:rsidRDefault="00E2689C" w:rsidP="00A45401">
            <w:pPr>
              <w:pStyle w:val="TAL"/>
              <w:rPr>
                <w:highlight w:val="yellow"/>
              </w:rPr>
            </w:pPr>
            <w:r w:rsidRPr="00953267">
              <w:rPr>
                <w:rFonts w:cs="Arial"/>
                <w:noProof/>
              </w:rPr>
              <w:t>Wanted signal power + TT</w:t>
            </w:r>
          </w:p>
        </w:tc>
      </w:tr>
      <w:tr w:rsidR="00E2689C" w:rsidRPr="00BA7B97" w14:paraId="1F31AB18" w14:textId="77777777" w:rsidTr="00A45401">
        <w:trPr>
          <w:trHeight w:val="199"/>
          <w:jc w:val="center"/>
        </w:trPr>
        <w:tc>
          <w:tcPr>
            <w:tcW w:w="1540" w:type="dxa"/>
          </w:tcPr>
          <w:p w14:paraId="67F1C571" w14:textId="77777777" w:rsidR="00E2689C" w:rsidRPr="002F1EC8" w:rsidRDefault="00E2689C" w:rsidP="00A45401">
            <w:pPr>
              <w:pStyle w:val="TAL"/>
            </w:pPr>
            <w:r w:rsidRPr="002330FA">
              <w:t>7.5</w:t>
            </w:r>
            <w:r>
              <w:rPr>
                <w:rFonts w:hint="eastAsia"/>
                <w:lang w:eastAsia="ja-JP"/>
              </w:rPr>
              <w:t>.1</w:t>
            </w:r>
            <w:r w:rsidRPr="002330FA">
              <w:tab/>
            </w:r>
            <w:r w:rsidRPr="00D37197">
              <w:t>OTA adjacent channel selectivity</w:t>
            </w:r>
          </w:p>
        </w:tc>
        <w:tc>
          <w:tcPr>
            <w:tcW w:w="2679" w:type="dxa"/>
          </w:tcPr>
          <w:p w14:paraId="4130691A"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793CD73E"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2E1A6CB2" w14:textId="77777777" w:rsidR="00E2689C" w:rsidRDefault="00E2689C" w:rsidP="00A45401">
            <w:pPr>
              <w:pStyle w:val="TAL"/>
              <w:keepNext w:val="0"/>
              <w:rPr>
                <w:rFonts w:cs="Arial"/>
                <w:noProof/>
                <w:lang w:eastAsia="ja-JP"/>
              </w:rPr>
            </w:pPr>
            <w:r w:rsidRPr="00953267">
              <w:rPr>
                <w:rFonts w:cs="Arial"/>
                <w:noProof/>
              </w:rPr>
              <w:t xml:space="preserve">Formula: </w:t>
            </w:r>
          </w:p>
          <w:p w14:paraId="46C8B637" w14:textId="77777777" w:rsidR="00E2689C" w:rsidRPr="00953267" w:rsidRDefault="00E2689C" w:rsidP="00A45401">
            <w:pPr>
              <w:pStyle w:val="TAL"/>
              <w:keepNext w:val="0"/>
              <w:rPr>
                <w:rFonts w:cs="Arial"/>
                <w:noProof/>
              </w:rPr>
            </w:pPr>
            <w:r w:rsidRPr="00953267">
              <w:rPr>
                <w:rFonts w:cs="Arial"/>
                <w:noProof/>
              </w:rPr>
              <w:t>Wanted signal power + TT</w:t>
            </w:r>
          </w:p>
          <w:p w14:paraId="1D0335BF" w14:textId="77777777" w:rsidR="00E2689C" w:rsidRPr="00672B50" w:rsidRDefault="00E2689C" w:rsidP="00A45401">
            <w:pPr>
              <w:pStyle w:val="TAL"/>
              <w:rPr>
                <w:highlight w:val="yellow"/>
              </w:rPr>
            </w:pPr>
          </w:p>
        </w:tc>
      </w:tr>
      <w:tr w:rsidR="00E2689C" w:rsidRPr="00BA7B97" w14:paraId="6E1DE7C5" w14:textId="77777777" w:rsidTr="00A45401">
        <w:trPr>
          <w:trHeight w:val="199"/>
          <w:jc w:val="center"/>
        </w:trPr>
        <w:tc>
          <w:tcPr>
            <w:tcW w:w="1540" w:type="dxa"/>
          </w:tcPr>
          <w:p w14:paraId="4F7D6EDE" w14:textId="77777777" w:rsidR="00E2689C" w:rsidRPr="002330FA" w:rsidRDefault="00E2689C" w:rsidP="00A45401">
            <w:pPr>
              <w:pStyle w:val="TAL"/>
              <w:rPr>
                <w:lang w:eastAsia="ja-JP"/>
              </w:rPr>
            </w:pPr>
            <w:r w:rsidRPr="002330FA">
              <w:t>7.5</w:t>
            </w:r>
            <w:r>
              <w:rPr>
                <w:rFonts w:hint="eastAsia"/>
                <w:lang w:eastAsia="ja-JP"/>
              </w:rPr>
              <w:t>.2</w:t>
            </w:r>
            <w:r w:rsidRPr="002330FA">
              <w:tab/>
            </w:r>
            <w:r>
              <w:rPr>
                <w:rFonts w:hint="eastAsia"/>
                <w:lang w:eastAsia="ja-JP"/>
              </w:rPr>
              <w:t>In-band blocking (General)</w:t>
            </w:r>
          </w:p>
        </w:tc>
        <w:tc>
          <w:tcPr>
            <w:tcW w:w="2679" w:type="dxa"/>
          </w:tcPr>
          <w:p w14:paraId="1A130880" w14:textId="77777777" w:rsidR="00E2689C" w:rsidRPr="005075A2" w:rsidRDefault="00E2689C" w:rsidP="00A45401">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6739E5C6" w14:textId="77777777" w:rsidR="00E2689C" w:rsidRPr="00F4168E" w:rsidRDefault="00E2689C" w:rsidP="00A45401">
            <w:pPr>
              <w:pStyle w:val="TAL"/>
              <w:rPr>
                <w:rFonts w:cs="Arial"/>
                <w:highlight w:val="yellow"/>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3330BD83" w14:textId="77777777" w:rsidR="00E2689C" w:rsidRDefault="00E2689C" w:rsidP="00A45401">
            <w:pPr>
              <w:pStyle w:val="TAL"/>
              <w:keepNext w:val="0"/>
              <w:rPr>
                <w:rFonts w:cs="Arial"/>
                <w:noProof/>
                <w:lang w:eastAsia="ja-JP"/>
              </w:rPr>
            </w:pPr>
            <w:r w:rsidRPr="00953267">
              <w:rPr>
                <w:rFonts w:cs="Arial"/>
                <w:noProof/>
              </w:rPr>
              <w:t xml:space="preserve">Formula: </w:t>
            </w:r>
          </w:p>
          <w:p w14:paraId="6FE32999" w14:textId="77777777" w:rsidR="00E2689C" w:rsidRPr="00953267" w:rsidRDefault="00E2689C" w:rsidP="00A45401">
            <w:pPr>
              <w:pStyle w:val="TAL"/>
              <w:keepNext w:val="0"/>
              <w:rPr>
                <w:rFonts w:cs="Arial"/>
                <w:noProof/>
              </w:rPr>
            </w:pPr>
            <w:r w:rsidRPr="00953267">
              <w:rPr>
                <w:rFonts w:cs="Arial"/>
                <w:noProof/>
              </w:rPr>
              <w:t>Wanted signal power + TT</w:t>
            </w:r>
          </w:p>
          <w:p w14:paraId="78BFB8B5" w14:textId="77777777" w:rsidR="00E2689C" w:rsidRPr="00953267" w:rsidRDefault="00E2689C" w:rsidP="00A45401">
            <w:pPr>
              <w:pStyle w:val="TAL"/>
              <w:keepNext w:val="0"/>
              <w:rPr>
                <w:rFonts w:cs="Arial"/>
                <w:noProof/>
              </w:rPr>
            </w:pPr>
          </w:p>
        </w:tc>
      </w:tr>
      <w:tr w:rsidR="00E2689C" w:rsidRPr="00BA7B97" w14:paraId="47AB3B2D" w14:textId="77777777" w:rsidTr="00A45401">
        <w:trPr>
          <w:trHeight w:val="199"/>
          <w:jc w:val="center"/>
        </w:trPr>
        <w:tc>
          <w:tcPr>
            <w:tcW w:w="1540" w:type="dxa"/>
          </w:tcPr>
          <w:p w14:paraId="0C515FB0" w14:textId="77777777" w:rsidR="00E2689C" w:rsidRPr="002330FA" w:rsidRDefault="00E2689C" w:rsidP="00A45401">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2679" w:type="dxa"/>
          </w:tcPr>
          <w:p w14:paraId="28D0A4CD" w14:textId="77777777" w:rsidR="00E2689C" w:rsidRPr="005075A2" w:rsidRDefault="00E2689C" w:rsidP="00A45401">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674F1959" w14:textId="77777777" w:rsidR="00E2689C" w:rsidRPr="00F4168E" w:rsidRDefault="00E2689C" w:rsidP="00A45401">
            <w:pPr>
              <w:pStyle w:val="TAL"/>
              <w:rPr>
                <w:rFonts w:cs="Arial"/>
                <w:highlight w:val="yellow"/>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608C531B" w14:textId="77777777" w:rsidR="00E2689C" w:rsidRDefault="00E2689C" w:rsidP="00A45401">
            <w:pPr>
              <w:pStyle w:val="TAL"/>
              <w:keepNext w:val="0"/>
              <w:rPr>
                <w:rFonts w:cs="Arial"/>
                <w:noProof/>
                <w:lang w:eastAsia="ja-JP"/>
              </w:rPr>
            </w:pPr>
            <w:r w:rsidRPr="00953267">
              <w:rPr>
                <w:rFonts w:cs="Arial"/>
                <w:noProof/>
              </w:rPr>
              <w:t xml:space="preserve">Formula: </w:t>
            </w:r>
          </w:p>
          <w:p w14:paraId="025D229B" w14:textId="77777777" w:rsidR="00E2689C" w:rsidRPr="00953267" w:rsidRDefault="00E2689C" w:rsidP="00A45401">
            <w:pPr>
              <w:pStyle w:val="TAL"/>
              <w:keepNext w:val="0"/>
              <w:rPr>
                <w:rFonts w:cs="Arial"/>
                <w:noProof/>
              </w:rPr>
            </w:pPr>
            <w:r w:rsidRPr="00953267">
              <w:rPr>
                <w:rFonts w:cs="Arial"/>
                <w:noProof/>
              </w:rPr>
              <w:t>Wanted signal power + TT</w:t>
            </w:r>
          </w:p>
          <w:p w14:paraId="4A054815" w14:textId="77777777" w:rsidR="00E2689C" w:rsidRPr="00953267" w:rsidRDefault="00E2689C" w:rsidP="00A45401">
            <w:pPr>
              <w:pStyle w:val="TAL"/>
              <w:keepNext w:val="0"/>
              <w:rPr>
                <w:rFonts w:cs="Arial"/>
                <w:noProof/>
              </w:rPr>
            </w:pPr>
          </w:p>
        </w:tc>
      </w:tr>
      <w:tr w:rsidR="00E2689C" w:rsidRPr="00BA7B97" w14:paraId="21E707DE" w14:textId="77777777" w:rsidTr="00A45401">
        <w:trPr>
          <w:trHeight w:val="199"/>
          <w:jc w:val="center"/>
        </w:trPr>
        <w:tc>
          <w:tcPr>
            <w:tcW w:w="1540" w:type="dxa"/>
          </w:tcPr>
          <w:p w14:paraId="0F0A0D42" w14:textId="77777777" w:rsidR="00E2689C" w:rsidRPr="002F1EC8" w:rsidRDefault="00E2689C" w:rsidP="00A45401">
            <w:pPr>
              <w:pStyle w:val="TAL"/>
            </w:pPr>
            <w:r w:rsidRPr="002330FA">
              <w:t>7.6</w:t>
            </w:r>
            <w:r w:rsidRPr="002330FA">
              <w:tab/>
              <w:t>OTA out-of-band blocking</w:t>
            </w:r>
          </w:p>
        </w:tc>
        <w:tc>
          <w:tcPr>
            <w:tcW w:w="2679" w:type="dxa"/>
          </w:tcPr>
          <w:p w14:paraId="0FAB63A3"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3D1A22B5"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2EB23FF7" w14:textId="77777777" w:rsidR="00E2689C" w:rsidRPr="00953267" w:rsidRDefault="00E2689C" w:rsidP="00A45401">
            <w:pPr>
              <w:pStyle w:val="TAL"/>
              <w:keepNext w:val="0"/>
              <w:rPr>
                <w:rFonts w:cs="Arial"/>
                <w:noProof/>
              </w:rPr>
            </w:pPr>
            <w:r w:rsidRPr="00953267">
              <w:rPr>
                <w:rFonts w:cs="Arial"/>
                <w:noProof/>
              </w:rPr>
              <w:t>Formula:</w:t>
            </w:r>
          </w:p>
          <w:p w14:paraId="074CA1C7" w14:textId="77777777" w:rsidR="00E2689C" w:rsidRPr="00F4168E" w:rsidRDefault="00E2689C" w:rsidP="00A45401">
            <w:pPr>
              <w:pStyle w:val="TAL"/>
              <w:keepNext w:val="0"/>
              <w:spacing w:after="180"/>
              <w:rPr>
                <w:rFonts w:cs="Arial"/>
                <w:noProof/>
                <w:lang w:eastAsia="ja-JP"/>
              </w:rPr>
            </w:pPr>
            <w:r w:rsidRPr="00953267">
              <w:rPr>
                <w:rFonts w:cs="Arial"/>
                <w:noProof/>
              </w:rPr>
              <w:t>Wanted signal power + TT</w:t>
            </w:r>
          </w:p>
        </w:tc>
      </w:tr>
      <w:tr w:rsidR="00E2689C" w:rsidRPr="00BA7B97" w14:paraId="4B682156" w14:textId="77777777" w:rsidTr="00A45401">
        <w:trPr>
          <w:trHeight w:val="199"/>
          <w:jc w:val="center"/>
        </w:trPr>
        <w:tc>
          <w:tcPr>
            <w:tcW w:w="1540" w:type="dxa"/>
          </w:tcPr>
          <w:p w14:paraId="37258872" w14:textId="77777777" w:rsidR="00E2689C" w:rsidRPr="002F1EC8" w:rsidRDefault="00E2689C" w:rsidP="00A45401">
            <w:pPr>
              <w:pStyle w:val="TAL"/>
            </w:pPr>
            <w:r w:rsidRPr="002330FA">
              <w:t>7.7</w:t>
            </w:r>
            <w:r w:rsidRPr="002330FA">
              <w:tab/>
              <w:t>OTA receiver spurious emissions</w:t>
            </w:r>
          </w:p>
        </w:tc>
        <w:tc>
          <w:tcPr>
            <w:tcW w:w="2679" w:type="dxa"/>
          </w:tcPr>
          <w:p w14:paraId="35F04B1E"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5E7E7F3C"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35E4099F" w14:textId="77777777" w:rsidR="00E2689C" w:rsidRPr="00953267" w:rsidRDefault="00E2689C" w:rsidP="00A45401">
            <w:pPr>
              <w:pStyle w:val="TAL"/>
              <w:keepNext w:val="0"/>
              <w:rPr>
                <w:rFonts w:cs="v4.2.0"/>
              </w:rPr>
            </w:pPr>
            <w:r w:rsidRPr="00953267">
              <w:rPr>
                <w:rFonts w:cs="v4.2.0"/>
              </w:rPr>
              <w:t>Formula:</w:t>
            </w:r>
          </w:p>
          <w:p w14:paraId="0851F706" w14:textId="77777777" w:rsidR="00E2689C" w:rsidRPr="00953267" w:rsidRDefault="00E2689C" w:rsidP="00A45401">
            <w:pPr>
              <w:pStyle w:val="TAL"/>
              <w:keepNext w:val="0"/>
              <w:rPr>
                <w:rFonts w:cs="v4.2.0"/>
              </w:rPr>
            </w:pPr>
            <w:r w:rsidRPr="00953267">
              <w:rPr>
                <w:rFonts w:cs="v4.2.0"/>
              </w:rPr>
              <w:t xml:space="preserve">Minimum Requirement + TT </w:t>
            </w:r>
          </w:p>
          <w:p w14:paraId="4B7E67FD" w14:textId="77777777" w:rsidR="00E2689C" w:rsidRPr="00672B50" w:rsidRDefault="00E2689C" w:rsidP="00A45401">
            <w:pPr>
              <w:pStyle w:val="TAL"/>
              <w:rPr>
                <w:highlight w:val="yellow"/>
              </w:rPr>
            </w:pPr>
          </w:p>
        </w:tc>
      </w:tr>
      <w:tr w:rsidR="00E2689C" w:rsidRPr="00BA7B97" w14:paraId="5E1B2783" w14:textId="77777777" w:rsidTr="00A45401">
        <w:trPr>
          <w:trHeight w:val="199"/>
          <w:jc w:val="center"/>
        </w:trPr>
        <w:tc>
          <w:tcPr>
            <w:tcW w:w="1540" w:type="dxa"/>
          </w:tcPr>
          <w:p w14:paraId="74D3C491" w14:textId="77777777" w:rsidR="00E2689C" w:rsidRPr="002F1EC8" w:rsidRDefault="00E2689C" w:rsidP="00A45401">
            <w:pPr>
              <w:pStyle w:val="TAL"/>
            </w:pPr>
            <w:r w:rsidRPr="002330FA">
              <w:t>7.8</w:t>
            </w:r>
            <w:r w:rsidRPr="002330FA">
              <w:tab/>
              <w:t>OTA receiver intermodulation</w:t>
            </w:r>
          </w:p>
        </w:tc>
        <w:tc>
          <w:tcPr>
            <w:tcW w:w="2679" w:type="dxa"/>
          </w:tcPr>
          <w:p w14:paraId="7B28F731"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6DA01134"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30C0E237" w14:textId="77777777" w:rsidR="00E2689C" w:rsidRPr="00953267" w:rsidRDefault="00E2689C" w:rsidP="00A45401">
            <w:pPr>
              <w:pStyle w:val="TAL"/>
              <w:keepNext w:val="0"/>
              <w:rPr>
                <w:rFonts w:cs="Arial"/>
                <w:noProof/>
              </w:rPr>
            </w:pPr>
            <w:r w:rsidRPr="00953267">
              <w:rPr>
                <w:rFonts w:cs="Arial"/>
                <w:noProof/>
              </w:rPr>
              <w:t>Formula:</w:t>
            </w:r>
          </w:p>
          <w:p w14:paraId="72B3283A" w14:textId="77777777" w:rsidR="00E2689C" w:rsidRPr="00672B50" w:rsidRDefault="00E2689C" w:rsidP="00A45401">
            <w:pPr>
              <w:pStyle w:val="TAL"/>
              <w:rPr>
                <w:highlight w:val="yellow"/>
              </w:rPr>
            </w:pPr>
            <w:r w:rsidRPr="00953267">
              <w:rPr>
                <w:rFonts w:cs="Arial"/>
                <w:noProof/>
              </w:rPr>
              <w:t>Wanted signal power + TT</w:t>
            </w:r>
          </w:p>
        </w:tc>
      </w:tr>
      <w:tr w:rsidR="00E2689C" w:rsidRPr="00BA7B97" w14:paraId="22F9214A" w14:textId="77777777" w:rsidTr="00A45401">
        <w:trPr>
          <w:trHeight w:val="199"/>
          <w:jc w:val="center"/>
        </w:trPr>
        <w:tc>
          <w:tcPr>
            <w:tcW w:w="1540" w:type="dxa"/>
          </w:tcPr>
          <w:p w14:paraId="52C7C2E7" w14:textId="77777777" w:rsidR="00E2689C" w:rsidRPr="002F1EC8" w:rsidRDefault="00E2689C" w:rsidP="00A45401">
            <w:pPr>
              <w:pStyle w:val="TAL"/>
            </w:pPr>
            <w:r w:rsidRPr="002330FA">
              <w:t>7.9</w:t>
            </w:r>
            <w:r w:rsidRPr="002330FA">
              <w:tab/>
              <w:t>OTA in-channel selectivity</w:t>
            </w:r>
          </w:p>
        </w:tc>
        <w:tc>
          <w:tcPr>
            <w:tcW w:w="2679" w:type="dxa"/>
          </w:tcPr>
          <w:p w14:paraId="548CEA7D"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3D0C9DB2" w14:textId="77777777" w:rsidR="00E2689C" w:rsidRPr="001F43D7" w:rsidRDefault="00E2689C" w:rsidP="00A45401">
            <w:pPr>
              <w:pStyle w:val="TAL"/>
              <w:rPr>
                <w:rFonts w:cs="Arial"/>
                <w:lang w:eastAsia="ja-JP"/>
              </w:rPr>
            </w:pPr>
            <w:r w:rsidRPr="00F4168E">
              <w:rPr>
                <w:rFonts w:cs="Arial" w:hint="eastAsia"/>
                <w:highlight w:val="yellow"/>
                <w:lang w:eastAsia="ja-JP"/>
              </w:rPr>
              <w:t>TBD</w:t>
            </w:r>
            <w:r>
              <w:rPr>
                <w:rFonts w:cs="Arial" w:hint="eastAsia"/>
                <w:lang w:eastAsia="ja-JP"/>
              </w:rPr>
              <w:t xml:space="preserve"> dB</w:t>
            </w:r>
          </w:p>
        </w:tc>
        <w:tc>
          <w:tcPr>
            <w:tcW w:w="2981" w:type="dxa"/>
          </w:tcPr>
          <w:p w14:paraId="280A78CD" w14:textId="77777777" w:rsidR="00E2689C" w:rsidRPr="00953267" w:rsidRDefault="00E2689C" w:rsidP="00A45401">
            <w:pPr>
              <w:pStyle w:val="TAL"/>
              <w:keepNext w:val="0"/>
              <w:rPr>
                <w:rFonts w:cs="Arial"/>
                <w:noProof/>
              </w:rPr>
            </w:pPr>
            <w:r w:rsidRPr="00953267">
              <w:rPr>
                <w:rFonts w:cs="Arial"/>
                <w:noProof/>
              </w:rPr>
              <w:t>Formula:</w:t>
            </w:r>
          </w:p>
          <w:p w14:paraId="34C920B9" w14:textId="77777777" w:rsidR="00E2689C" w:rsidRPr="00672B50" w:rsidRDefault="00E2689C" w:rsidP="00A45401">
            <w:pPr>
              <w:pStyle w:val="TAL"/>
              <w:rPr>
                <w:highlight w:val="yellow"/>
              </w:rPr>
            </w:pPr>
            <w:r w:rsidRPr="00953267">
              <w:rPr>
                <w:rFonts w:cs="Arial"/>
                <w:noProof/>
              </w:rPr>
              <w:t>Wanted signal power + TT</w:t>
            </w:r>
            <w:r w:rsidRPr="00672B50">
              <w:rPr>
                <w:highlight w:val="yellow"/>
              </w:rPr>
              <w:t xml:space="preserve"> </w:t>
            </w:r>
          </w:p>
        </w:tc>
      </w:tr>
    </w:tbl>
    <w:p w14:paraId="4C149EA0" w14:textId="1684DDBC" w:rsidR="00045261" w:rsidRDefault="00045261">
      <w:pPr>
        <w:spacing w:after="0"/>
        <w:rPr>
          <w:rFonts w:ascii="Arial" w:hAnsi="Arial"/>
          <w:sz w:val="36"/>
        </w:rPr>
      </w:pPr>
    </w:p>
    <w:p w14:paraId="5AF69291" w14:textId="77777777" w:rsidR="001769D4" w:rsidRDefault="001769D4">
      <w:pPr>
        <w:spacing w:after="0"/>
        <w:rPr>
          <w:rFonts w:ascii="Arial" w:hAnsi="Arial"/>
          <w:sz w:val="36"/>
        </w:rPr>
      </w:pPr>
      <w:bookmarkStart w:id="529" w:name="_Toc519095047"/>
      <w:r>
        <w:br w:type="page"/>
      </w:r>
    </w:p>
    <w:p w14:paraId="62EB334A" w14:textId="6E3AA5C6" w:rsidR="00045261" w:rsidRPr="00045261" w:rsidRDefault="00045261" w:rsidP="00045261">
      <w:pPr>
        <w:pStyle w:val="Heading8"/>
      </w:pPr>
      <w:r w:rsidRPr="004D3578">
        <w:t xml:space="preserve">Annex </w:t>
      </w:r>
      <w:r>
        <w:t>D (n</w:t>
      </w:r>
      <w:r w:rsidRPr="004D3578">
        <w:t>ormative):</w:t>
      </w:r>
      <w:r w:rsidRPr="004D3578">
        <w:br/>
      </w:r>
      <w:r w:rsidRPr="005352B9">
        <w:t>Calibration</w:t>
      </w:r>
      <w:bookmarkEnd w:id="529"/>
    </w:p>
    <w:p w14:paraId="2BF77FF1" w14:textId="77777777" w:rsidR="003326BC" w:rsidRPr="003326BC" w:rsidRDefault="003326BC" w:rsidP="003326BC"/>
    <w:p w14:paraId="3C336095" w14:textId="77777777" w:rsidR="00750ED6" w:rsidRDefault="00750ED6">
      <w:pPr>
        <w:spacing w:after="0"/>
        <w:rPr>
          <w:rFonts w:ascii="Arial" w:hAnsi="Arial"/>
          <w:sz w:val="36"/>
        </w:rPr>
      </w:pPr>
      <w:r>
        <w:br w:type="page"/>
      </w:r>
    </w:p>
    <w:p w14:paraId="50F40EED" w14:textId="1BD645D0" w:rsidR="00EB0004" w:rsidRDefault="00EB0004" w:rsidP="00EB0004">
      <w:pPr>
        <w:pStyle w:val="Heading8"/>
      </w:pPr>
      <w:bookmarkStart w:id="530" w:name="_Toc519095048"/>
      <w:r w:rsidRPr="004D3578">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530"/>
    </w:p>
    <w:p w14:paraId="5A8C770D" w14:textId="77777777" w:rsidR="00045261" w:rsidRPr="00BA7B97" w:rsidRDefault="00045261" w:rsidP="00045261">
      <w:pPr>
        <w:pStyle w:val="Heading1"/>
      </w:pPr>
      <w:bookmarkStart w:id="531" w:name="_Toc503967003"/>
      <w:bookmarkStart w:id="532" w:name="_Toc510722781"/>
      <w:bookmarkStart w:id="533" w:name="_Toc519095049"/>
      <w:r>
        <w:t>E</w:t>
      </w:r>
      <w:r w:rsidRPr="00BA7B97">
        <w:t>.1</w:t>
      </w:r>
      <w:r w:rsidRPr="00BA7B97">
        <w:tab/>
        <w:t>Transmitter</w:t>
      </w:r>
      <w:bookmarkEnd w:id="531"/>
      <w:bookmarkEnd w:id="532"/>
      <w:bookmarkEnd w:id="533"/>
    </w:p>
    <w:p w14:paraId="59C0126D" w14:textId="1B929B78" w:rsidR="00045261" w:rsidRPr="00BA7B97" w:rsidRDefault="00045261" w:rsidP="00045261">
      <w:pPr>
        <w:pStyle w:val="Heading2"/>
      </w:pPr>
      <w:bookmarkStart w:id="534" w:name="_Toc503967004"/>
      <w:bookmarkStart w:id="535" w:name="_Toc510722782"/>
      <w:bookmarkStart w:id="536" w:name="_Toc519095050"/>
      <w:r>
        <w:t>E</w:t>
      </w:r>
      <w:r w:rsidRPr="00BA7B97">
        <w:t>1.1</w:t>
      </w:r>
      <w:r w:rsidRPr="00BA7B97">
        <w:tab/>
        <w:t>Radiate</w:t>
      </w:r>
      <w:r>
        <w:t>d transmit p</w:t>
      </w:r>
      <w:r w:rsidRPr="00BA7B97">
        <w:t>ower</w:t>
      </w:r>
      <w:bookmarkEnd w:id="534"/>
      <w:bookmarkEnd w:id="535"/>
      <w:r w:rsidR="0055712A">
        <w:t>,</w:t>
      </w:r>
      <w:r w:rsidR="0055712A" w:rsidRPr="0055712A">
        <w:t xml:space="preserve"> </w:t>
      </w:r>
      <w:r w:rsidR="0055712A">
        <w:t>output power dynamics and transmitter signal quality</w:t>
      </w:r>
      <w:bookmarkEnd w:id="536"/>
    </w:p>
    <w:bookmarkStart w:id="537" w:name="_MON_1537741137"/>
    <w:bookmarkEnd w:id="537"/>
    <w:p w14:paraId="388FD53C" w14:textId="77777777" w:rsidR="00045261" w:rsidRPr="00BA7B97" w:rsidRDefault="00045261" w:rsidP="00045261">
      <w:pPr>
        <w:pStyle w:val="TH"/>
        <w:rPr>
          <w:lang w:eastAsia="zh-CN"/>
        </w:rPr>
      </w:pPr>
      <w:r w:rsidRPr="00BA7B97">
        <w:rPr>
          <w:lang w:eastAsia="zh-CN"/>
        </w:rPr>
        <w:object w:dxaOrig="10382" w:dyaOrig="5433" w14:anchorId="1F0AF1D4">
          <v:shape id="_x0000_i1036" type="#_x0000_t75" style="width:480.5pt;height:252.5pt" o:ole="">
            <v:imagedata r:id="rId28" o:title=""/>
          </v:shape>
          <o:OLEObject Type="Embed" ProgID="Word.Picture.8" ShapeID="_x0000_i1036" DrawAspect="Content" ObjectID="_1594898719" r:id="rId29"/>
        </w:object>
      </w:r>
    </w:p>
    <w:p w14:paraId="00F43F62" w14:textId="3FDCAAAA" w:rsidR="00045261" w:rsidRDefault="00045261" w:rsidP="00045261">
      <w:pPr>
        <w:pStyle w:val="TF"/>
      </w:pPr>
      <w:r>
        <w:t>Figure E</w:t>
      </w:r>
      <w:r w:rsidRPr="00BA7B97">
        <w:t xml:space="preserve">.1.1-1: </w:t>
      </w:r>
      <w:r>
        <w:rPr>
          <w:rFonts w:eastAsia="MS PGothic"/>
        </w:rPr>
        <w:t>Measurement set up for radiated transmit p</w:t>
      </w:r>
      <w:r w:rsidRPr="00BA7B97">
        <w:rPr>
          <w:rFonts w:eastAsia="MS PGothic"/>
        </w:rPr>
        <w:t>ower</w:t>
      </w:r>
      <w:r w:rsidR="0055712A">
        <w:rPr>
          <w:rFonts w:eastAsia="MS PGothic"/>
        </w:rPr>
        <w:t xml:space="preserve">, </w:t>
      </w:r>
      <w:r w:rsidR="0055712A">
        <w:t>output power dynamics and transmitter signal quality</w:t>
      </w:r>
    </w:p>
    <w:p w14:paraId="169EA555" w14:textId="00A29D56" w:rsidR="0055712A" w:rsidRDefault="0055712A" w:rsidP="006F7867">
      <w:r>
        <w:t>The OTA chamber shown in figure E.1.1-1 is intended to be generic and can be replaced with any suitable OTA chamber (Far field anechoic chamber, CATR, Near field chamber, etc</w:t>
      </w:r>
      <w:r w:rsidR="001504AD">
        <w:t>.</w:t>
      </w:r>
      <w:r>
        <w:t xml:space="preserve">) </w:t>
      </w:r>
    </w:p>
    <w:p w14:paraId="5F39786E" w14:textId="62F16217" w:rsidR="0055712A" w:rsidRDefault="0055712A" w:rsidP="0055712A">
      <w:pPr>
        <w:pStyle w:val="Heading2"/>
      </w:pPr>
      <w:bookmarkStart w:id="538" w:name="_Toc519095051"/>
      <w:r>
        <w:t>E.1.2</w:t>
      </w:r>
      <w:r w:rsidRPr="00BA7B97">
        <w:tab/>
      </w:r>
      <w:r>
        <w:t>OTA Base Station output p</w:t>
      </w:r>
      <w:r w:rsidRPr="00BA7B97">
        <w:t>ower</w:t>
      </w:r>
      <w:r>
        <w:t>, ACLR, OTA operating band unwanted emissions</w:t>
      </w:r>
      <w:bookmarkEnd w:id="538"/>
    </w:p>
    <w:p w14:paraId="0D5E92A7" w14:textId="236ACC84" w:rsidR="0055712A" w:rsidRPr="006F7867" w:rsidRDefault="0055712A" w:rsidP="006F7867">
      <w:pPr>
        <w:rPr>
          <w:i/>
          <w:color w:val="0000FF"/>
        </w:rPr>
      </w:pPr>
      <w:r w:rsidRPr="006F7867">
        <w:rPr>
          <w:i/>
          <w:color w:val="0000FF"/>
        </w:rPr>
        <w:t>Editor’s note: In-band TRP diagram to be added here</w:t>
      </w:r>
    </w:p>
    <w:p w14:paraId="002CB8D5" w14:textId="794833CD" w:rsidR="0055712A" w:rsidRPr="00B95088" w:rsidRDefault="0055712A" w:rsidP="0055712A">
      <w:pPr>
        <w:pStyle w:val="TF"/>
      </w:pPr>
      <w:r w:rsidRPr="00BA7B97">
        <w:t xml:space="preserve">Figure </w:t>
      </w:r>
      <w:r>
        <w:t>E</w:t>
      </w:r>
      <w:r w:rsidRPr="00BA7B97">
        <w:t>.1.</w:t>
      </w:r>
      <w:r>
        <w:t>2</w:t>
      </w:r>
      <w:r w:rsidRPr="00BA7B97">
        <w:t xml:space="preserve">-1: </w:t>
      </w:r>
      <w:r w:rsidRPr="00BA7B97">
        <w:rPr>
          <w:rFonts w:eastAsia="MS PGothic"/>
        </w:rPr>
        <w:t xml:space="preserve">Measurement set up for </w:t>
      </w:r>
      <w:r w:rsidRPr="00B95088">
        <w:rPr>
          <w:rFonts w:eastAsia="MS PGothic"/>
        </w:rPr>
        <w:t>OTA Base Station output p</w:t>
      </w:r>
      <w:r>
        <w:rPr>
          <w:rFonts w:eastAsia="MS PGothic"/>
        </w:rPr>
        <w:t xml:space="preserve">ower, ACLR, </w:t>
      </w:r>
      <w:r w:rsidRPr="00B95088">
        <w:rPr>
          <w:rFonts w:eastAsia="MS PGothic"/>
        </w:rPr>
        <w:t xml:space="preserve">OTA operating band unwanted </w:t>
      </w:r>
      <w:r w:rsidR="001504AD" w:rsidRPr="00B95088">
        <w:rPr>
          <w:rFonts w:eastAsia="MS PGothic"/>
        </w:rPr>
        <w:t>emissions</w:t>
      </w:r>
    </w:p>
    <w:p w14:paraId="4EBB84A4" w14:textId="757B95DF" w:rsidR="0055712A" w:rsidRDefault="0055712A" w:rsidP="0055712A">
      <w:pPr>
        <w:pStyle w:val="Heading2"/>
      </w:pPr>
      <w:bookmarkStart w:id="539" w:name="_Toc519095052"/>
      <w:r>
        <w:t>E.</w:t>
      </w:r>
      <w:r w:rsidRPr="00BA7B97">
        <w:t>1.</w:t>
      </w:r>
      <w:r>
        <w:t>3</w:t>
      </w:r>
      <w:r w:rsidRPr="00BA7B97">
        <w:tab/>
      </w:r>
      <w:r>
        <w:t xml:space="preserve">OTA spurious </w:t>
      </w:r>
      <w:r w:rsidR="001504AD">
        <w:t>emissions</w:t>
      </w:r>
      <w:bookmarkEnd w:id="539"/>
    </w:p>
    <w:p w14:paraId="44C5B817" w14:textId="61DD605C" w:rsidR="0055712A" w:rsidRPr="006F7867" w:rsidRDefault="001504AD" w:rsidP="006F7867">
      <w:pPr>
        <w:rPr>
          <w:i/>
          <w:color w:val="0000FF"/>
        </w:rPr>
      </w:pPr>
      <w:r w:rsidRPr="00F56105">
        <w:rPr>
          <w:i/>
          <w:color w:val="0000FF"/>
        </w:rPr>
        <w:t xml:space="preserve">Editor’s note: </w:t>
      </w:r>
      <w:r w:rsidR="0055712A" w:rsidRPr="006F7867">
        <w:rPr>
          <w:i/>
          <w:color w:val="0000FF"/>
        </w:rPr>
        <w:t xml:space="preserve">co-location </w:t>
      </w:r>
      <w:r w:rsidRPr="001504AD">
        <w:rPr>
          <w:i/>
          <w:color w:val="0000FF"/>
        </w:rPr>
        <w:t>emissions</w:t>
      </w:r>
      <w:r w:rsidR="0055712A" w:rsidRPr="006F7867">
        <w:rPr>
          <w:i/>
          <w:color w:val="0000FF"/>
        </w:rPr>
        <w:t xml:space="preserve"> diagr</w:t>
      </w:r>
      <w:r w:rsidRPr="001504AD">
        <w:rPr>
          <w:i/>
          <w:color w:val="0000FF"/>
        </w:rPr>
        <w:t>am to be added here</w:t>
      </w:r>
    </w:p>
    <w:p w14:paraId="7034325A" w14:textId="26BC9104" w:rsidR="0055712A" w:rsidRPr="00B95088" w:rsidRDefault="0055712A" w:rsidP="0055712A">
      <w:pPr>
        <w:pStyle w:val="TF"/>
      </w:pPr>
      <w:r w:rsidRPr="00BA7B97">
        <w:t xml:space="preserve">Figure </w:t>
      </w:r>
      <w:r>
        <w:t>E</w:t>
      </w:r>
      <w:r w:rsidRPr="00BA7B97">
        <w:t>.1.</w:t>
      </w:r>
      <w:r>
        <w:t>3</w:t>
      </w:r>
      <w:r w:rsidRPr="00BA7B97">
        <w:t xml:space="preserve">-1: </w:t>
      </w:r>
      <w:r w:rsidRPr="00BA7B97">
        <w:rPr>
          <w:rFonts w:eastAsia="MS PGothic"/>
        </w:rPr>
        <w:t xml:space="preserve">Measurement set up for </w:t>
      </w:r>
      <w:r w:rsidRPr="00B95088">
        <w:rPr>
          <w:rFonts w:eastAsia="MS PGothic"/>
        </w:rPr>
        <w:t xml:space="preserve">OTA </w:t>
      </w:r>
      <w:r>
        <w:rPr>
          <w:rFonts w:eastAsia="MS PGothic"/>
        </w:rPr>
        <w:t xml:space="preserve">spurious </w:t>
      </w:r>
      <w:r w:rsidR="001504AD">
        <w:rPr>
          <w:rFonts w:eastAsia="MS PGothic"/>
        </w:rPr>
        <w:t>emissions</w:t>
      </w:r>
    </w:p>
    <w:p w14:paraId="1D7CAB65" w14:textId="77777777" w:rsidR="0055712A" w:rsidRDefault="0055712A" w:rsidP="0055712A">
      <w:pPr>
        <w:rPr>
          <w:rFonts w:eastAsia="MS Mincho"/>
          <w:lang w:eastAsia="ja-JP"/>
        </w:rPr>
      </w:pPr>
    </w:p>
    <w:p w14:paraId="52C80F8B" w14:textId="05C7E881" w:rsidR="0055712A" w:rsidRDefault="0055712A" w:rsidP="0055712A">
      <w:pPr>
        <w:pStyle w:val="Heading2"/>
      </w:pPr>
      <w:bookmarkStart w:id="540" w:name="_Toc519095053"/>
      <w:r>
        <w:t>E.</w:t>
      </w:r>
      <w:r w:rsidRPr="00BA7B97">
        <w:t>1.</w:t>
      </w:r>
      <w:r>
        <w:t>4</w:t>
      </w:r>
      <w:r w:rsidRPr="00BA7B97">
        <w:tab/>
      </w:r>
      <w:r>
        <w:t xml:space="preserve">OTA Co-location </w:t>
      </w:r>
      <w:r w:rsidR="001504AD">
        <w:t>emissions</w:t>
      </w:r>
      <w:r>
        <w:t>, TX OFF power</w:t>
      </w:r>
      <w:bookmarkEnd w:id="540"/>
    </w:p>
    <w:p w14:paraId="57BB6426" w14:textId="14E5CE3F" w:rsidR="0055712A" w:rsidRPr="006F7867" w:rsidRDefault="001504AD" w:rsidP="006F7867">
      <w:pPr>
        <w:rPr>
          <w:i/>
          <w:color w:val="0000FF"/>
        </w:rPr>
      </w:pPr>
      <w:r w:rsidRPr="00F56105">
        <w:rPr>
          <w:i/>
          <w:color w:val="0000FF"/>
        </w:rPr>
        <w:t xml:space="preserve">Editor’s note: </w:t>
      </w:r>
      <w:r w:rsidR="0055712A" w:rsidRPr="006F7867">
        <w:rPr>
          <w:i/>
          <w:color w:val="0000FF"/>
        </w:rPr>
        <w:t xml:space="preserve">co-location </w:t>
      </w:r>
      <w:r w:rsidRPr="001504AD">
        <w:rPr>
          <w:i/>
          <w:color w:val="0000FF"/>
        </w:rPr>
        <w:t>emissions diagram to be added here</w:t>
      </w:r>
    </w:p>
    <w:p w14:paraId="4AFDE4D0" w14:textId="52EEE114" w:rsidR="0055712A" w:rsidRPr="00B95088" w:rsidRDefault="0055712A" w:rsidP="0055712A">
      <w:pPr>
        <w:pStyle w:val="TF"/>
      </w:pPr>
      <w:r w:rsidRPr="00BA7B97">
        <w:t xml:space="preserve">Figure </w:t>
      </w:r>
      <w:r>
        <w:t>E</w:t>
      </w:r>
      <w:r w:rsidRPr="00BA7B97">
        <w:t>.1.</w:t>
      </w:r>
      <w:r>
        <w:t>4</w:t>
      </w:r>
      <w:r w:rsidRPr="00BA7B97">
        <w:t xml:space="preserve">-1: </w:t>
      </w:r>
      <w:r w:rsidRPr="00BA7B97">
        <w:rPr>
          <w:rFonts w:eastAsia="MS PGothic"/>
        </w:rPr>
        <w:t xml:space="preserve">Measurement set up for </w:t>
      </w:r>
      <w:r w:rsidRPr="00B95088">
        <w:rPr>
          <w:rFonts w:eastAsia="MS PGothic"/>
        </w:rPr>
        <w:t xml:space="preserve">OTA Co-location </w:t>
      </w:r>
      <w:r w:rsidR="001504AD" w:rsidRPr="00B95088">
        <w:rPr>
          <w:rFonts w:eastAsia="MS PGothic"/>
        </w:rPr>
        <w:t>emissions</w:t>
      </w:r>
      <w:r w:rsidRPr="00B95088">
        <w:rPr>
          <w:rFonts w:eastAsia="MS PGothic"/>
        </w:rPr>
        <w:t>, TX OFF power</w:t>
      </w:r>
    </w:p>
    <w:p w14:paraId="093FE5B2" w14:textId="77777777" w:rsidR="0055712A" w:rsidRDefault="0055712A" w:rsidP="0055712A">
      <w:pPr>
        <w:pStyle w:val="Heading2"/>
      </w:pPr>
      <w:bookmarkStart w:id="541" w:name="_Toc519095054"/>
      <w:r>
        <w:t>E.</w:t>
      </w:r>
      <w:r w:rsidRPr="00BA7B97">
        <w:t>1.</w:t>
      </w:r>
      <w:r>
        <w:t>5</w:t>
      </w:r>
      <w:r w:rsidRPr="00BA7B97">
        <w:tab/>
      </w:r>
      <w:r>
        <w:t>OTA Transmitter Intermodulation</w:t>
      </w:r>
      <w:bookmarkEnd w:id="541"/>
    </w:p>
    <w:p w14:paraId="186C1FD1" w14:textId="1295D6AA" w:rsidR="0055712A" w:rsidRPr="006F7867" w:rsidRDefault="001504AD" w:rsidP="006F7867">
      <w:pPr>
        <w:rPr>
          <w:i/>
          <w:color w:val="0000FF"/>
        </w:rPr>
      </w:pPr>
      <w:r w:rsidRPr="00F56105">
        <w:rPr>
          <w:i/>
          <w:color w:val="0000FF"/>
        </w:rPr>
        <w:t xml:space="preserve">Editor’s note: </w:t>
      </w:r>
      <w:r w:rsidR="0055712A" w:rsidRPr="006F7867">
        <w:rPr>
          <w:i/>
          <w:color w:val="0000FF"/>
        </w:rPr>
        <w:t>transmitter intermodulation</w:t>
      </w:r>
      <w:r w:rsidRPr="001504AD">
        <w:rPr>
          <w:i/>
          <w:color w:val="0000FF"/>
        </w:rPr>
        <w:t xml:space="preserve"> diagram to be added here</w:t>
      </w:r>
    </w:p>
    <w:p w14:paraId="070D53F2" w14:textId="77777777" w:rsidR="0055712A" w:rsidRPr="00B95088" w:rsidRDefault="0055712A" w:rsidP="0055712A">
      <w:pPr>
        <w:pStyle w:val="TF"/>
      </w:pPr>
      <w:r w:rsidRPr="00BA7B97">
        <w:t xml:space="preserve">Figure </w:t>
      </w:r>
      <w:r>
        <w:t>E</w:t>
      </w:r>
      <w:r w:rsidRPr="00BA7B97">
        <w:t>.1</w:t>
      </w:r>
      <w:r>
        <w:t>.5</w:t>
      </w:r>
      <w:r w:rsidRPr="00BA7B97">
        <w:t xml:space="preserve">-1: </w:t>
      </w:r>
      <w:r w:rsidRPr="00BA7B97">
        <w:rPr>
          <w:rFonts w:eastAsia="MS PGothic"/>
        </w:rPr>
        <w:t xml:space="preserve">Measurement set up for </w:t>
      </w:r>
      <w:r>
        <w:rPr>
          <w:rFonts w:eastAsia="MS PGothic"/>
        </w:rPr>
        <w:t>OTA Transmitter intermodulation</w:t>
      </w:r>
    </w:p>
    <w:p w14:paraId="35304B40" w14:textId="77777777" w:rsidR="00045261" w:rsidRPr="00BA7B97" w:rsidRDefault="00045261" w:rsidP="00045261">
      <w:pPr>
        <w:pStyle w:val="Heading1"/>
      </w:pPr>
      <w:bookmarkStart w:id="542" w:name="_Toc503967005"/>
      <w:bookmarkStart w:id="543" w:name="_Toc510722783"/>
      <w:bookmarkStart w:id="544" w:name="_Toc519095055"/>
      <w:r>
        <w:t>E</w:t>
      </w:r>
      <w:r w:rsidRPr="00BA7B97">
        <w:t>.2</w:t>
      </w:r>
      <w:r w:rsidRPr="00BA7B97">
        <w:tab/>
        <w:t>Receiver</w:t>
      </w:r>
      <w:bookmarkEnd w:id="542"/>
      <w:bookmarkEnd w:id="543"/>
      <w:bookmarkEnd w:id="544"/>
    </w:p>
    <w:p w14:paraId="18C39605" w14:textId="69528B84" w:rsidR="00045261" w:rsidRPr="00BA7B97" w:rsidRDefault="00045261" w:rsidP="00045261">
      <w:pPr>
        <w:pStyle w:val="Heading2"/>
      </w:pPr>
      <w:bookmarkStart w:id="545" w:name="_Toc503967006"/>
      <w:bookmarkStart w:id="546" w:name="_Toc510722784"/>
      <w:bookmarkStart w:id="547" w:name="_Toc519095056"/>
      <w:r>
        <w:t>E</w:t>
      </w:r>
      <w:r w:rsidRPr="00BA7B97">
        <w:t>.2.1</w:t>
      </w:r>
      <w:r w:rsidRPr="00BA7B97">
        <w:tab/>
        <w:t>OTA sensitivity</w:t>
      </w:r>
      <w:bookmarkEnd w:id="545"/>
      <w:bookmarkEnd w:id="546"/>
      <w:r w:rsidR="001504AD">
        <w:t xml:space="preserve"> and OTA reference sensitivity</w:t>
      </w:r>
      <w:bookmarkEnd w:id="547"/>
    </w:p>
    <w:p w14:paraId="13309D04" w14:textId="6C821C43" w:rsidR="001504AD" w:rsidRPr="00BA7B97" w:rsidRDefault="001504AD" w:rsidP="001504AD">
      <w:pPr>
        <w:pStyle w:val="TH"/>
      </w:pPr>
      <w:r w:rsidRPr="00677C3A">
        <w:rPr>
          <w:noProof/>
          <w:lang w:val="en-US" w:eastAsia="zh-CN"/>
        </w:rPr>
        <w:drawing>
          <wp:inline distT="0" distB="0" distL="0" distR="0" wp14:anchorId="75EF5B18" wp14:editId="3B70ABF8">
            <wp:extent cx="5189220" cy="2964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9220" cy="2964180"/>
                    </a:xfrm>
                    <a:prstGeom prst="rect">
                      <a:avLst/>
                    </a:prstGeom>
                    <a:noFill/>
                    <a:ln>
                      <a:noFill/>
                    </a:ln>
                  </pic:spPr>
                </pic:pic>
              </a:graphicData>
            </a:graphic>
          </wp:inline>
        </w:drawing>
      </w:r>
    </w:p>
    <w:p w14:paraId="4B044E83" w14:textId="77777777" w:rsidR="001504AD" w:rsidRPr="00C557D7" w:rsidRDefault="001504AD" w:rsidP="001504AD">
      <w:pPr>
        <w:pStyle w:val="TF"/>
      </w:pPr>
      <w:r w:rsidRPr="00BA7B97">
        <w:t xml:space="preserve">Figure </w:t>
      </w:r>
      <w:r>
        <w:t>E</w:t>
      </w:r>
      <w:r w:rsidRPr="00BA7B97">
        <w:t xml:space="preserve">.2.1-1: </w:t>
      </w:r>
      <w:r w:rsidRPr="00BA7B97">
        <w:rPr>
          <w:rFonts w:eastAsia="MS PGothic"/>
        </w:rPr>
        <w:t>Measurement set up for OTA sensitivity</w:t>
      </w:r>
      <w:r>
        <w:rPr>
          <w:rFonts w:eastAsia="MS PGothic"/>
        </w:rPr>
        <w:t xml:space="preserve"> and OTA reference sensitivity</w:t>
      </w:r>
    </w:p>
    <w:p w14:paraId="7F44C9EF" w14:textId="1C7CEDB0" w:rsidR="001504AD" w:rsidRPr="00B95088" w:rsidRDefault="001504AD" w:rsidP="003454B6">
      <w:r>
        <w:t xml:space="preserve">The OTA chamber shown in figure E.2.1-1 is intended to be generic and can be replaced with any suitable OTA chamber (Far field anechoic chamber, CATR, etc.). </w:t>
      </w:r>
    </w:p>
    <w:p w14:paraId="0D03C792" w14:textId="705C86DE" w:rsidR="001504AD" w:rsidRPr="00C557D7" w:rsidRDefault="001504AD" w:rsidP="001504AD">
      <w:pPr>
        <w:pStyle w:val="Heading2"/>
      </w:pPr>
      <w:bookmarkStart w:id="548" w:name="_Toc519095057"/>
      <w:r>
        <w:t>E</w:t>
      </w:r>
      <w:r w:rsidRPr="00BA7B97">
        <w:t>.2.</w:t>
      </w:r>
      <w:r>
        <w:t>2</w:t>
      </w:r>
      <w:r w:rsidRPr="00BA7B97">
        <w:tab/>
        <w:t xml:space="preserve">OTA </w:t>
      </w:r>
      <w:r>
        <w:t>dynamic range</w:t>
      </w:r>
      <w:bookmarkEnd w:id="548"/>
    </w:p>
    <w:p w14:paraId="650BD553" w14:textId="36F04E6E" w:rsidR="001504AD" w:rsidRPr="00BA7B97" w:rsidRDefault="001504AD" w:rsidP="001504AD">
      <w:pPr>
        <w:pStyle w:val="TH"/>
      </w:pPr>
      <w:r w:rsidRPr="00677C3A">
        <w:rPr>
          <w:noProof/>
          <w:lang w:val="en-US" w:eastAsia="zh-CN"/>
        </w:rPr>
        <w:drawing>
          <wp:inline distT="0" distB="0" distL="0" distR="0" wp14:anchorId="7A8692CA" wp14:editId="29C64921">
            <wp:extent cx="6118860" cy="266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8860" cy="2667000"/>
                    </a:xfrm>
                    <a:prstGeom prst="rect">
                      <a:avLst/>
                    </a:prstGeom>
                    <a:noFill/>
                    <a:ln>
                      <a:noFill/>
                    </a:ln>
                  </pic:spPr>
                </pic:pic>
              </a:graphicData>
            </a:graphic>
          </wp:inline>
        </w:drawing>
      </w:r>
    </w:p>
    <w:p w14:paraId="1203AE37" w14:textId="77777777" w:rsidR="001504AD" w:rsidRDefault="001504AD" w:rsidP="001504AD">
      <w:pPr>
        <w:pStyle w:val="TF"/>
        <w:rPr>
          <w:rFonts w:eastAsia="MS PGothic"/>
        </w:rPr>
      </w:pPr>
      <w:r>
        <w:t>Figure E.2.2</w:t>
      </w:r>
      <w:r w:rsidRPr="00BA7B97">
        <w:t xml:space="preserve">-1: </w:t>
      </w:r>
      <w:r w:rsidRPr="00BA7B97">
        <w:rPr>
          <w:rFonts w:eastAsia="MS PGothic"/>
        </w:rPr>
        <w:t xml:space="preserve">Measurement set up for OTA </w:t>
      </w:r>
      <w:r>
        <w:rPr>
          <w:rFonts w:eastAsia="MS PGothic"/>
        </w:rPr>
        <w:t>Dynamic range</w:t>
      </w:r>
    </w:p>
    <w:p w14:paraId="323F3E63" w14:textId="593D373C" w:rsidR="001504AD" w:rsidRPr="00C557D7" w:rsidRDefault="001504AD" w:rsidP="001504AD">
      <w:r>
        <w:t>The OTA chamber shown in figure E.2.2-1 is intended to be generic and can be replaced with any suitable OTA chamber (Far field anechoic chamber, CATR, etc.).</w:t>
      </w:r>
    </w:p>
    <w:p w14:paraId="3F491D9A" w14:textId="33409863" w:rsidR="001504AD" w:rsidRPr="00C557D7" w:rsidRDefault="001504AD" w:rsidP="001504AD">
      <w:pPr>
        <w:pStyle w:val="Heading2"/>
      </w:pPr>
      <w:bookmarkStart w:id="549" w:name="_Toc519095058"/>
      <w:r>
        <w:t>E</w:t>
      </w:r>
      <w:r w:rsidRPr="00BA7B97">
        <w:t>.2.</w:t>
      </w:r>
      <w:r>
        <w:t>3</w:t>
      </w:r>
      <w:r w:rsidRPr="00BA7B97">
        <w:tab/>
      </w:r>
      <w:r>
        <w:t>OTA a</w:t>
      </w:r>
      <w:r w:rsidRPr="00C557D7">
        <w:t>djacent channel selectivity, general blocking, and narrowband blocking</w:t>
      </w:r>
      <w:bookmarkEnd w:id="549"/>
    </w:p>
    <w:p w14:paraId="73017B47" w14:textId="28A4B929" w:rsidR="001504AD" w:rsidRPr="00BA7B97" w:rsidRDefault="001504AD" w:rsidP="001504AD">
      <w:pPr>
        <w:pStyle w:val="TH"/>
      </w:pPr>
      <w:r w:rsidRPr="00677C3A">
        <w:rPr>
          <w:noProof/>
          <w:lang w:val="en-US" w:eastAsia="zh-CN"/>
        </w:rPr>
        <w:drawing>
          <wp:inline distT="0" distB="0" distL="0" distR="0" wp14:anchorId="17BA3EF4" wp14:editId="1D322AE8">
            <wp:extent cx="6111240" cy="2522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1240" cy="2522220"/>
                    </a:xfrm>
                    <a:prstGeom prst="rect">
                      <a:avLst/>
                    </a:prstGeom>
                    <a:noFill/>
                    <a:ln>
                      <a:noFill/>
                    </a:ln>
                  </pic:spPr>
                </pic:pic>
              </a:graphicData>
            </a:graphic>
          </wp:inline>
        </w:drawing>
      </w:r>
    </w:p>
    <w:p w14:paraId="1AE346EF" w14:textId="77777777" w:rsidR="001504AD" w:rsidRDefault="001504AD" w:rsidP="001504AD">
      <w:pPr>
        <w:pStyle w:val="TF"/>
        <w:rPr>
          <w:rFonts w:eastAsia="MS PGothic"/>
        </w:rPr>
      </w:pPr>
      <w:r>
        <w:t>Figure E.2.3</w:t>
      </w:r>
      <w:r w:rsidRPr="00BA7B97">
        <w:t xml:space="preserve">-1: </w:t>
      </w:r>
      <w:r w:rsidRPr="00BA7B97">
        <w:rPr>
          <w:rFonts w:eastAsia="MS PGothic"/>
        </w:rPr>
        <w:t xml:space="preserve">Measurement set up for OTA </w:t>
      </w:r>
      <w:r>
        <w:rPr>
          <w:rFonts w:eastAsia="MS PGothic"/>
        </w:rPr>
        <w:t>ACS and narrowband blocking</w:t>
      </w:r>
    </w:p>
    <w:p w14:paraId="1C250748" w14:textId="5022CA22" w:rsidR="001504AD" w:rsidRPr="00B95088" w:rsidRDefault="001504AD" w:rsidP="001504AD">
      <w:r>
        <w:t xml:space="preserve">The OTA chamber shown in figure E.2.3-1 is intended to be generic and can be replaced with any suitable OTA chamber (Far field anechoic chamber, CATR, etc.). </w:t>
      </w:r>
    </w:p>
    <w:p w14:paraId="5395216F" w14:textId="77777777" w:rsidR="001504AD" w:rsidRDefault="001504AD" w:rsidP="001504AD">
      <w:pPr>
        <w:pStyle w:val="TF"/>
        <w:rPr>
          <w:rFonts w:eastAsia="MS PGothic"/>
        </w:rPr>
      </w:pPr>
    </w:p>
    <w:p w14:paraId="1B3075B8" w14:textId="4E35B20F" w:rsidR="001504AD" w:rsidRPr="00C557D7" w:rsidRDefault="001504AD" w:rsidP="001504AD">
      <w:pPr>
        <w:pStyle w:val="TF"/>
      </w:pPr>
      <w:r w:rsidRPr="00677C3A">
        <w:rPr>
          <w:noProof/>
          <w:lang w:val="en-US" w:eastAsia="zh-CN"/>
        </w:rPr>
        <w:drawing>
          <wp:inline distT="0" distB="0" distL="0" distR="0" wp14:anchorId="5F0DDBF3" wp14:editId="330126AE">
            <wp:extent cx="6118860" cy="236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8860" cy="2369820"/>
                    </a:xfrm>
                    <a:prstGeom prst="rect">
                      <a:avLst/>
                    </a:prstGeom>
                    <a:noFill/>
                    <a:ln>
                      <a:noFill/>
                    </a:ln>
                  </pic:spPr>
                </pic:pic>
              </a:graphicData>
            </a:graphic>
          </wp:inline>
        </w:drawing>
      </w:r>
    </w:p>
    <w:p w14:paraId="2D20D7E1" w14:textId="77777777" w:rsidR="001504AD" w:rsidRDefault="001504AD" w:rsidP="001504AD">
      <w:pPr>
        <w:pStyle w:val="TF"/>
        <w:rPr>
          <w:rFonts w:eastAsia="MS PGothic"/>
        </w:rPr>
      </w:pPr>
      <w:r>
        <w:t>Figure E.2.3-2</w:t>
      </w:r>
      <w:r w:rsidRPr="00BA7B97">
        <w:t xml:space="preserve">: </w:t>
      </w:r>
      <w:r w:rsidRPr="00BA7B97">
        <w:rPr>
          <w:rFonts w:eastAsia="MS PGothic"/>
        </w:rPr>
        <w:t xml:space="preserve">Measurement set up for OTA </w:t>
      </w:r>
      <w:r>
        <w:rPr>
          <w:rFonts w:eastAsia="MS PGothic"/>
        </w:rPr>
        <w:t>general blocking</w:t>
      </w:r>
    </w:p>
    <w:p w14:paraId="6006A9E1" w14:textId="48B2A254" w:rsidR="001504AD" w:rsidRPr="00C557D7" w:rsidRDefault="001504AD" w:rsidP="001504AD">
      <w:r>
        <w:t xml:space="preserve">The OTA chamber shown in figure E.2.3-2 is intended to be generic and can be replaced with any suitable OTA chamber (Far field anechoic chamber, CATR, etc.). </w:t>
      </w:r>
    </w:p>
    <w:p w14:paraId="7AB00017" w14:textId="6A25D6E9" w:rsidR="001504AD" w:rsidRPr="00C557D7" w:rsidRDefault="001504AD" w:rsidP="001504AD">
      <w:pPr>
        <w:pStyle w:val="Heading2"/>
      </w:pPr>
      <w:bookmarkStart w:id="550" w:name="_Toc519095059"/>
      <w:r>
        <w:t>E</w:t>
      </w:r>
      <w:r w:rsidRPr="00BA7B97">
        <w:t>.2.</w:t>
      </w:r>
      <w:r>
        <w:t>4</w:t>
      </w:r>
      <w:r w:rsidRPr="00BA7B97">
        <w:tab/>
        <w:t xml:space="preserve">OTA </w:t>
      </w:r>
      <w:r>
        <w:t>blocking</w:t>
      </w:r>
      <w:bookmarkEnd w:id="550"/>
    </w:p>
    <w:p w14:paraId="7B1645C1" w14:textId="77777777" w:rsidR="001504AD" w:rsidRDefault="001504AD" w:rsidP="001504AD">
      <w:pPr>
        <w:pStyle w:val="TF"/>
      </w:pPr>
      <w:r w:rsidRPr="00677C3A">
        <w:rPr>
          <w:noProof/>
          <w:lang w:val="en-US" w:eastAsia="zh-CN"/>
        </w:rPr>
        <w:drawing>
          <wp:inline distT="0" distB="0" distL="0" distR="0" wp14:anchorId="31BBD3CB" wp14:editId="1BB6E862">
            <wp:extent cx="5410200" cy="2941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10200" cy="2941320"/>
                    </a:xfrm>
                    <a:prstGeom prst="rect">
                      <a:avLst/>
                    </a:prstGeom>
                    <a:noFill/>
                    <a:ln>
                      <a:noFill/>
                    </a:ln>
                  </pic:spPr>
                </pic:pic>
              </a:graphicData>
            </a:graphic>
          </wp:inline>
        </w:drawing>
      </w:r>
    </w:p>
    <w:p w14:paraId="4D006D03" w14:textId="207EE50B" w:rsidR="001504AD" w:rsidRDefault="001504AD" w:rsidP="001504AD">
      <w:pPr>
        <w:pStyle w:val="TF"/>
        <w:rPr>
          <w:rFonts w:eastAsia="MS PGothic"/>
        </w:rPr>
      </w:pPr>
      <w:r>
        <w:t>Figure E.2.4</w:t>
      </w:r>
      <w:r w:rsidRPr="00BA7B97">
        <w:t xml:space="preserve">-1: </w:t>
      </w:r>
      <w:r w:rsidRPr="00BA7B97">
        <w:rPr>
          <w:rFonts w:eastAsia="MS PGothic"/>
        </w:rPr>
        <w:t xml:space="preserve">Measurement set up for OTA </w:t>
      </w:r>
      <w:r>
        <w:rPr>
          <w:rFonts w:eastAsia="MS PGothic"/>
        </w:rPr>
        <w:t>Blocking</w:t>
      </w:r>
    </w:p>
    <w:p w14:paraId="2462F345" w14:textId="0D7FCE33" w:rsidR="001504AD" w:rsidRPr="00C557D7" w:rsidRDefault="001504AD" w:rsidP="001504AD">
      <w:r>
        <w:t xml:space="preserve">The OTA chamber shown in figure E.2.4-1 is intended to be generic and can be replaced with any suitable OTA chamber (Far field anechoic chamber, CATR, etc.). </w:t>
      </w:r>
    </w:p>
    <w:p w14:paraId="031B561E" w14:textId="14D27663" w:rsidR="001504AD" w:rsidRPr="00DC13D6" w:rsidRDefault="001504AD" w:rsidP="00DC13D6">
      <w:pPr>
        <w:rPr>
          <w:i/>
          <w:color w:val="0000FF"/>
        </w:rPr>
      </w:pPr>
      <w:r w:rsidRPr="00F56105">
        <w:rPr>
          <w:i/>
          <w:color w:val="0000FF"/>
        </w:rPr>
        <w:t xml:space="preserve">Editor’s note: </w:t>
      </w:r>
      <w:r w:rsidRPr="00DC13D6">
        <w:rPr>
          <w:i/>
          <w:color w:val="0000FF"/>
        </w:rPr>
        <w:t>out of band co-location bl</w:t>
      </w:r>
      <w:r w:rsidRPr="003454B6">
        <w:rPr>
          <w:i/>
          <w:color w:val="0000FF"/>
        </w:rPr>
        <w:t>ocking diagram to be added here</w:t>
      </w:r>
    </w:p>
    <w:p w14:paraId="4AC36B47" w14:textId="77777777" w:rsidR="001504AD" w:rsidRPr="00C557D7" w:rsidRDefault="001504AD" w:rsidP="001504AD">
      <w:pPr>
        <w:pStyle w:val="TF"/>
      </w:pPr>
      <w:r>
        <w:t>Figure E.2.4</w:t>
      </w:r>
      <w:r w:rsidRPr="00BA7B97">
        <w:t>-</w:t>
      </w:r>
      <w:r>
        <w:t>2</w:t>
      </w:r>
      <w:r w:rsidRPr="00BA7B97">
        <w:t xml:space="preserve">: </w:t>
      </w:r>
      <w:r w:rsidRPr="00BA7B97">
        <w:rPr>
          <w:rFonts w:eastAsia="MS PGothic"/>
        </w:rPr>
        <w:t xml:space="preserve">Measurement set up for OTA </w:t>
      </w:r>
      <w:r>
        <w:rPr>
          <w:rFonts w:eastAsia="MS PGothic"/>
        </w:rPr>
        <w:t>co-location blocking</w:t>
      </w:r>
    </w:p>
    <w:p w14:paraId="45F76D58" w14:textId="144E106D" w:rsidR="001504AD" w:rsidRPr="00C557D7" w:rsidRDefault="001504AD" w:rsidP="001504AD">
      <w:pPr>
        <w:pStyle w:val="Heading2"/>
      </w:pPr>
      <w:bookmarkStart w:id="551" w:name="_Toc519095060"/>
      <w:r>
        <w:t>E</w:t>
      </w:r>
      <w:r w:rsidRPr="00BA7B97">
        <w:t>.2.</w:t>
      </w:r>
      <w:r>
        <w:t>5</w:t>
      </w:r>
      <w:r w:rsidRPr="00BA7B97">
        <w:tab/>
        <w:t xml:space="preserve">OTA </w:t>
      </w:r>
      <w:r>
        <w:t>receiver spurious emissions</w:t>
      </w:r>
      <w:bookmarkEnd w:id="551"/>
    </w:p>
    <w:p w14:paraId="402A9EB0" w14:textId="52D35D8D" w:rsidR="001504AD" w:rsidRPr="00DC13D6" w:rsidRDefault="001504AD" w:rsidP="00DC13D6">
      <w:pPr>
        <w:rPr>
          <w:i/>
          <w:color w:val="0000FF"/>
        </w:rPr>
      </w:pPr>
      <w:r w:rsidRPr="00F56105">
        <w:rPr>
          <w:i/>
          <w:color w:val="0000FF"/>
        </w:rPr>
        <w:t xml:space="preserve">Editor’s note: </w:t>
      </w:r>
      <w:r w:rsidRPr="00DC13D6">
        <w:rPr>
          <w:i/>
          <w:color w:val="0000FF"/>
        </w:rPr>
        <w:t>receiver spurious emissions</w:t>
      </w:r>
      <w:r w:rsidRPr="003454B6">
        <w:rPr>
          <w:i/>
          <w:color w:val="0000FF"/>
        </w:rPr>
        <w:t xml:space="preserve"> diagram to be added here</w:t>
      </w:r>
    </w:p>
    <w:p w14:paraId="3E1697FC" w14:textId="77777777" w:rsidR="001504AD" w:rsidRPr="00C557D7" w:rsidRDefault="001504AD" w:rsidP="001504AD">
      <w:pPr>
        <w:pStyle w:val="TF"/>
      </w:pPr>
      <w:r>
        <w:t>Figure E.2.5</w:t>
      </w:r>
      <w:r w:rsidRPr="00BA7B97">
        <w:t xml:space="preserve">-1: </w:t>
      </w:r>
      <w:r w:rsidRPr="00BA7B97">
        <w:rPr>
          <w:rFonts w:eastAsia="MS PGothic"/>
        </w:rPr>
        <w:t xml:space="preserve">Measurement set up for OTA </w:t>
      </w:r>
      <w:r>
        <w:rPr>
          <w:rFonts w:eastAsia="MS PGothic"/>
        </w:rPr>
        <w:t>receiver spurious emissions</w:t>
      </w:r>
    </w:p>
    <w:p w14:paraId="03D1746B" w14:textId="18C16BBB" w:rsidR="001504AD" w:rsidRPr="00C557D7" w:rsidRDefault="001504AD" w:rsidP="001504AD">
      <w:pPr>
        <w:pStyle w:val="Heading2"/>
      </w:pPr>
      <w:bookmarkStart w:id="552" w:name="_Toc519095061"/>
      <w:r>
        <w:t>E</w:t>
      </w:r>
      <w:r w:rsidRPr="00BA7B97">
        <w:t>.2.</w:t>
      </w:r>
      <w:r>
        <w:t>6</w:t>
      </w:r>
      <w:r w:rsidRPr="00BA7B97">
        <w:tab/>
        <w:t xml:space="preserve">OTA </w:t>
      </w:r>
      <w:r>
        <w:t>receiver intermodulation</w:t>
      </w:r>
      <w:bookmarkEnd w:id="552"/>
    </w:p>
    <w:p w14:paraId="156BE67E" w14:textId="4CA83A29" w:rsidR="001504AD" w:rsidRPr="00BA7B97" w:rsidRDefault="001504AD" w:rsidP="001504AD">
      <w:pPr>
        <w:pStyle w:val="TH"/>
      </w:pPr>
      <w:r w:rsidRPr="00677C3A">
        <w:rPr>
          <w:noProof/>
          <w:lang w:val="en-US" w:eastAsia="zh-CN"/>
        </w:rPr>
        <w:drawing>
          <wp:inline distT="0" distB="0" distL="0" distR="0" wp14:anchorId="0DB8D669" wp14:editId="35099BBC">
            <wp:extent cx="611886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8860" cy="2545080"/>
                    </a:xfrm>
                    <a:prstGeom prst="rect">
                      <a:avLst/>
                    </a:prstGeom>
                    <a:noFill/>
                    <a:ln>
                      <a:noFill/>
                    </a:ln>
                  </pic:spPr>
                </pic:pic>
              </a:graphicData>
            </a:graphic>
          </wp:inline>
        </w:drawing>
      </w:r>
    </w:p>
    <w:p w14:paraId="67763D66" w14:textId="77777777" w:rsidR="001504AD" w:rsidRDefault="001504AD" w:rsidP="001504AD">
      <w:pPr>
        <w:pStyle w:val="TF"/>
        <w:rPr>
          <w:rFonts w:eastAsia="MS PGothic"/>
        </w:rPr>
      </w:pPr>
      <w:r>
        <w:t>Figure E.2.6</w:t>
      </w:r>
      <w:r w:rsidRPr="00BA7B97">
        <w:t xml:space="preserve">-1: </w:t>
      </w:r>
      <w:r w:rsidRPr="00BA7B97">
        <w:rPr>
          <w:rFonts w:eastAsia="MS PGothic"/>
        </w:rPr>
        <w:t xml:space="preserve">Measurement set up for OTA </w:t>
      </w:r>
      <w:r>
        <w:rPr>
          <w:rFonts w:eastAsia="MS PGothic"/>
        </w:rPr>
        <w:t>receiver intermodulation</w:t>
      </w:r>
    </w:p>
    <w:p w14:paraId="3E1E52CA" w14:textId="5144D91E" w:rsidR="001504AD" w:rsidRPr="00C557D7" w:rsidRDefault="001504AD" w:rsidP="001504AD">
      <w:r>
        <w:t xml:space="preserve">The OTA chamber shown in figure E.2.6-1 is intended to be generic and can be replaced with any suitable OTA chamber (Far field anechoic chamber, CATR, etc.). </w:t>
      </w:r>
    </w:p>
    <w:p w14:paraId="2C5AD5F7" w14:textId="0BEDA3C2" w:rsidR="001504AD" w:rsidRPr="00C557D7" w:rsidRDefault="001504AD" w:rsidP="001504AD">
      <w:pPr>
        <w:pStyle w:val="Heading2"/>
      </w:pPr>
      <w:bookmarkStart w:id="553" w:name="_Toc519095062"/>
      <w:r>
        <w:t>E</w:t>
      </w:r>
      <w:r w:rsidRPr="00BA7B97">
        <w:t>.2.</w:t>
      </w:r>
      <w:r>
        <w:t>7</w:t>
      </w:r>
      <w:r w:rsidRPr="00BA7B97">
        <w:tab/>
        <w:t xml:space="preserve">OTA </w:t>
      </w:r>
      <w:r>
        <w:t>in-channel selectivity</w:t>
      </w:r>
      <w:bookmarkEnd w:id="553"/>
    </w:p>
    <w:p w14:paraId="33CF429E" w14:textId="0E8DD73C" w:rsidR="001504AD" w:rsidRPr="00BA7B97" w:rsidRDefault="001504AD" w:rsidP="001504AD">
      <w:pPr>
        <w:pStyle w:val="TH"/>
      </w:pPr>
      <w:r w:rsidRPr="00677C3A">
        <w:rPr>
          <w:noProof/>
          <w:lang w:val="en-US" w:eastAsia="zh-CN"/>
        </w:rPr>
        <w:drawing>
          <wp:inline distT="0" distB="0" distL="0" distR="0" wp14:anchorId="07062E73" wp14:editId="6E214CD7">
            <wp:extent cx="6118860"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8860" cy="2834640"/>
                    </a:xfrm>
                    <a:prstGeom prst="rect">
                      <a:avLst/>
                    </a:prstGeom>
                    <a:noFill/>
                    <a:ln>
                      <a:noFill/>
                    </a:ln>
                  </pic:spPr>
                </pic:pic>
              </a:graphicData>
            </a:graphic>
          </wp:inline>
        </w:drawing>
      </w:r>
    </w:p>
    <w:p w14:paraId="313B71BB" w14:textId="77777777" w:rsidR="001504AD" w:rsidRPr="00C557D7" w:rsidRDefault="001504AD" w:rsidP="001504AD">
      <w:pPr>
        <w:pStyle w:val="TF"/>
      </w:pPr>
      <w:r>
        <w:t>Figure E.2.7</w:t>
      </w:r>
      <w:r w:rsidRPr="00BA7B97">
        <w:t xml:space="preserve">-1: </w:t>
      </w:r>
      <w:r w:rsidRPr="00BA7B97">
        <w:rPr>
          <w:rFonts w:eastAsia="MS PGothic"/>
        </w:rPr>
        <w:t xml:space="preserve">Measurement set up for OTA </w:t>
      </w:r>
      <w:r>
        <w:rPr>
          <w:rFonts w:eastAsia="MS PGothic"/>
        </w:rPr>
        <w:t>In-channel selectivity</w:t>
      </w:r>
    </w:p>
    <w:p w14:paraId="4205DCAB" w14:textId="11243A8C" w:rsidR="001504AD" w:rsidRDefault="001504AD" w:rsidP="001504AD">
      <w:r>
        <w:t>The OTA chamber shown in figure E.2.7-1 is intended to be generic and can be replaced with any suitable OTA chamber (Far field anechoic chamber, CATR, etc.).</w:t>
      </w:r>
    </w:p>
    <w:p w14:paraId="6561F274" w14:textId="7A6EB3E0" w:rsidR="00750ED6" w:rsidRDefault="00750ED6">
      <w:pPr>
        <w:spacing w:after="0"/>
        <w:rPr>
          <w:rFonts w:ascii="Arial" w:hAnsi="Arial"/>
          <w:sz w:val="36"/>
        </w:rPr>
      </w:pPr>
    </w:p>
    <w:p w14:paraId="597FD01E" w14:textId="06410060" w:rsidR="00252AE9" w:rsidRDefault="00252AE9" w:rsidP="00252AE9">
      <w:pPr>
        <w:pStyle w:val="Heading8"/>
      </w:pPr>
      <w:bookmarkStart w:id="554" w:name="_Toc519095063"/>
      <w:r w:rsidRPr="004D3578">
        <w:t xml:space="preserve">Annex </w:t>
      </w:r>
      <w:r w:rsidR="00045261">
        <w:t xml:space="preserve">F </w:t>
      </w:r>
      <w:r>
        <w:t>(n</w:t>
      </w:r>
      <w:r w:rsidRPr="004D3578">
        <w:t>ormative):</w:t>
      </w:r>
      <w:r w:rsidRPr="004D3578">
        <w:br/>
      </w:r>
      <w:r w:rsidRPr="00252AE9">
        <w:t>Estimation of Measurement Uncertainty</w:t>
      </w:r>
      <w:bookmarkEnd w:id="554"/>
      <w:r w:rsidRPr="00252AE9">
        <w:t xml:space="preserve"> </w:t>
      </w:r>
    </w:p>
    <w:p w14:paraId="175FF088" w14:textId="77777777" w:rsidR="00252AE9" w:rsidRPr="00BA4632" w:rsidRDefault="00252AE9" w:rsidP="00BA4632"/>
    <w:p w14:paraId="72B0EE10" w14:textId="77777777" w:rsidR="00750ED6" w:rsidRDefault="00750ED6">
      <w:pPr>
        <w:spacing w:after="0"/>
        <w:rPr>
          <w:rFonts w:ascii="Arial" w:hAnsi="Arial"/>
          <w:sz w:val="36"/>
        </w:rPr>
      </w:pPr>
      <w:r>
        <w:br w:type="page"/>
      </w:r>
    </w:p>
    <w:p w14:paraId="543B84A8" w14:textId="56304DE2" w:rsidR="00A4163B" w:rsidRDefault="00A4163B" w:rsidP="00A4163B">
      <w:pPr>
        <w:pStyle w:val="Heading8"/>
      </w:pPr>
      <w:bookmarkStart w:id="555" w:name="_Toc490148259"/>
      <w:bookmarkStart w:id="556" w:name="_Toc519095064"/>
      <w:bookmarkStart w:id="557" w:name="_Toc510722786"/>
      <w:r w:rsidRPr="004D3578">
        <w:t xml:space="preserve">Annex </w:t>
      </w:r>
      <w:r>
        <w:t>G (informative</w:t>
      </w:r>
      <w:r w:rsidRPr="004D3578">
        <w:t>):</w:t>
      </w:r>
      <w:r w:rsidRPr="004D3578">
        <w:br/>
      </w:r>
      <w:bookmarkEnd w:id="555"/>
      <w:r>
        <w:t>Transmitter Spatial emissions Declaration</w:t>
      </w:r>
      <w:bookmarkEnd w:id="556"/>
    </w:p>
    <w:p w14:paraId="0A5D0ECE" w14:textId="3125FA30" w:rsidR="00A4163B" w:rsidRDefault="00A4163B" w:rsidP="00A4163B">
      <w:pPr>
        <w:pStyle w:val="Heading2"/>
        <w:ind w:left="576" w:hanging="576"/>
      </w:pPr>
      <w:bookmarkStart w:id="558" w:name="_Toc519095065"/>
      <w:r>
        <w:t>G.1</w:t>
      </w:r>
      <w:r>
        <w:tab/>
        <w:t>General</w:t>
      </w:r>
      <w:bookmarkEnd w:id="558"/>
    </w:p>
    <w:p w14:paraId="2F0DAC4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3A972FE1" w14:textId="2C5B6C77" w:rsidR="00A4163B" w:rsidRDefault="00A4163B" w:rsidP="00A4163B">
      <w:pPr>
        <w:jc w:val="center"/>
      </w:pPr>
      <w:r w:rsidRPr="00636F17">
        <w:rPr>
          <w:noProof/>
          <w:lang w:val="en-US" w:eastAsia="zh-CN"/>
        </w:rPr>
        <w:drawing>
          <wp:inline distT="0" distB="0" distL="0" distR="0" wp14:anchorId="6A40D515" wp14:editId="49751961">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5514AFE4" w14:textId="55561635"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15AC9FEA"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A7F7E92" w14:textId="023EDC41" w:rsidR="00A4163B" w:rsidRDefault="00A4163B" w:rsidP="00A4163B">
      <w:pPr>
        <w:pStyle w:val="Heading2"/>
        <w:ind w:left="576" w:hanging="576"/>
      </w:pPr>
      <w:bookmarkStart w:id="559" w:name="_Toc519095066"/>
      <w:r>
        <w:t>G.2</w:t>
      </w:r>
      <w:r>
        <w:tab/>
        <w:t>Declarations</w:t>
      </w:r>
      <w:bookmarkEnd w:id="559"/>
    </w:p>
    <w:p w14:paraId="2827611C" w14:textId="2E993B3F" w:rsidR="00A4163B" w:rsidRDefault="00A4163B" w:rsidP="00A4163B">
      <w:pPr>
        <w:keepNext/>
        <w:keepLines/>
        <w:spacing w:before="60"/>
        <w:jc w:val="center"/>
        <w:rPr>
          <w:rFonts w:ascii="Arial" w:hAnsi="Arial" w:cs="v4.2.0"/>
          <w:b/>
          <w:bCs/>
          <w:lang w:eastAsia="x-none"/>
        </w:rPr>
      </w:pPr>
      <w:r w:rsidRPr="00D714E5">
        <w:rPr>
          <w:rFonts w:ascii="Arial" w:hAnsi="Arial" w:cs="v4.2.0"/>
          <w:b/>
          <w:bCs/>
          <w:lang w:eastAsia="x-none"/>
        </w:rPr>
        <w:t xml:space="preserve">Table </w:t>
      </w:r>
      <w:r>
        <w:rPr>
          <w:rFonts w:ascii="Arial" w:hAnsi="Arial" w:cs="v4.2.0"/>
          <w:b/>
          <w:bCs/>
          <w:lang w:eastAsia="x-none"/>
        </w:rPr>
        <w:t>G.2-1</w:t>
      </w:r>
      <w:r w:rsidRPr="00D714E5">
        <w:rPr>
          <w:rFonts w:ascii="Arial" w:hAnsi="Arial" w:cs="v4.2.0"/>
          <w:b/>
          <w:bCs/>
          <w:lang w:eastAsia="x-none"/>
        </w:rPr>
        <w:t xml:space="preserve">: </w:t>
      </w:r>
      <w:r>
        <w:rPr>
          <w:rFonts w:ascii="Arial" w:hAnsi="Arial" w:cs="v4.2.0"/>
          <w:b/>
          <w:bCs/>
          <w:lang w:eastAsia="x-none"/>
        </w:rPr>
        <w:t>Optional m</w:t>
      </w:r>
      <w:r w:rsidRPr="00D714E5">
        <w:rPr>
          <w:rFonts w:ascii="Arial" w:hAnsi="Arial" w:cs="v4.2.0"/>
          <w:b/>
          <w:bCs/>
          <w:lang w:eastAsia="x-none"/>
        </w:rPr>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77AA58EF" w14:textId="77777777" w:rsidTr="00B10400">
        <w:trPr>
          <w:tblHeader/>
          <w:jc w:val="center"/>
        </w:trPr>
        <w:tc>
          <w:tcPr>
            <w:tcW w:w="1241" w:type="dxa"/>
          </w:tcPr>
          <w:p w14:paraId="09C5403F" w14:textId="77777777" w:rsidR="00A4163B" w:rsidRPr="00C071C2" w:rsidRDefault="00A4163B" w:rsidP="00B10400">
            <w:pPr>
              <w:pStyle w:val="TAH"/>
              <w:keepNext w:val="0"/>
              <w:keepLines w:val="0"/>
            </w:pPr>
            <w:r w:rsidRPr="00C071C2">
              <w:t>Declaration identifier</w:t>
            </w:r>
          </w:p>
        </w:tc>
        <w:tc>
          <w:tcPr>
            <w:tcW w:w="2930" w:type="dxa"/>
          </w:tcPr>
          <w:p w14:paraId="6F3E78E4" w14:textId="77777777" w:rsidR="00A4163B" w:rsidRPr="00C071C2" w:rsidRDefault="00A4163B" w:rsidP="00B10400">
            <w:pPr>
              <w:pStyle w:val="TAH"/>
              <w:keepNext w:val="0"/>
              <w:keepLines w:val="0"/>
            </w:pPr>
            <w:r w:rsidRPr="00C071C2">
              <w:t>Declaration</w:t>
            </w:r>
          </w:p>
        </w:tc>
        <w:tc>
          <w:tcPr>
            <w:tcW w:w="5686" w:type="dxa"/>
          </w:tcPr>
          <w:p w14:paraId="4AB0B205" w14:textId="77777777" w:rsidR="00A4163B" w:rsidRPr="00C071C2" w:rsidRDefault="00A4163B" w:rsidP="00B10400">
            <w:pPr>
              <w:pStyle w:val="TAH"/>
              <w:keepNext w:val="0"/>
              <w:keepLines w:val="0"/>
            </w:pPr>
            <w:r w:rsidRPr="00C071C2">
              <w:t>Description</w:t>
            </w:r>
          </w:p>
        </w:tc>
      </w:tr>
      <w:tr w:rsidR="00A4163B" w:rsidRPr="00C071C2" w14:paraId="2BE6D172" w14:textId="77777777" w:rsidTr="00B10400">
        <w:trPr>
          <w:jc w:val="center"/>
        </w:trPr>
        <w:tc>
          <w:tcPr>
            <w:tcW w:w="1241" w:type="dxa"/>
          </w:tcPr>
          <w:p w14:paraId="5D22B0F9" w14:textId="77777777" w:rsidR="00A4163B" w:rsidRPr="00C071C2" w:rsidRDefault="00A4163B" w:rsidP="00B10400">
            <w:pPr>
              <w:pStyle w:val="TAL"/>
              <w:keepNext w:val="0"/>
              <w:keepLines w:val="0"/>
            </w:pPr>
            <w:r>
              <w:t>Dxx</w:t>
            </w:r>
            <w:r w:rsidRPr="00C071C2">
              <w:t>.1</w:t>
            </w:r>
          </w:p>
        </w:tc>
        <w:tc>
          <w:tcPr>
            <w:tcW w:w="2930" w:type="dxa"/>
          </w:tcPr>
          <w:p w14:paraId="16EC2CE2" w14:textId="77777777" w:rsidR="00A4163B" w:rsidRPr="004259AB" w:rsidRDefault="00A4163B" w:rsidP="00B10400">
            <w:pPr>
              <w:pStyle w:val="TAL"/>
            </w:pPr>
            <w:r w:rsidRPr="004259AB">
              <w:rPr>
                <w:lang w:val="en-US"/>
              </w:rPr>
              <w:t>Out of cell directions set</w:t>
            </w:r>
            <w:r w:rsidRPr="004259AB">
              <w:t xml:space="preserve"> </w:t>
            </w:r>
          </w:p>
          <w:p w14:paraId="7D828734" w14:textId="77777777" w:rsidR="00A4163B" w:rsidRPr="00C071C2" w:rsidRDefault="00A4163B" w:rsidP="00B10400">
            <w:pPr>
              <w:pStyle w:val="TAL"/>
              <w:keepNext w:val="0"/>
              <w:keepLines w:val="0"/>
            </w:pPr>
          </w:p>
        </w:tc>
        <w:tc>
          <w:tcPr>
            <w:tcW w:w="5686" w:type="dxa"/>
          </w:tcPr>
          <w:p w14:paraId="1389E36F" w14:textId="77777777" w:rsidR="00A4163B" w:rsidRPr="00C071C2" w:rsidRDefault="00A4163B" w:rsidP="00B10400">
            <w:pPr>
              <w:pStyle w:val="TAL"/>
              <w:keepNext w:val="0"/>
              <w:keepLines w:val="0"/>
            </w:pPr>
            <w:r>
              <w:t>The set of directions which are outside the intended directions of radiation or outside the wanted cell. Declared per operating band.</w:t>
            </w:r>
          </w:p>
        </w:tc>
      </w:tr>
      <w:tr w:rsidR="00A4163B" w:rsidRPr="00C071C2" w14:paraId="49884EFD" w14:textId="77777777" w:rsidTr="00B10400">
        <w:trPr>
          <w:jc w:val="center"/>
        </w:trPr>
        <w:tc>
          <w:tcPr>
            <w:tcW w:w="1241" w:type="dxa"/>
          </w:tcPr>
          <w:p w14:paraId="50FDDE20" w14:textId="77777777" w:rsidR="00A4163B" w:rsidRPr="00C071C2" w:rsidRDefault="00A4163B" w:rsidP="00B10400">
            <w:pPr>
              <w:pStyle w:val="TAL"/>
              <w:keepNext w:val="0"/>
              <w:keepLines w:val="0"/>
            </w:pPr>
            <w:r>
              <w:t>Dxx</w:t>
            </w:r>
            <w:r w:rsidRPr="00C071C2">
              <w:t>.2</w:t>
            </w:r>
          </w:p>
        </w:tc>
        <w:tc>
          <w:tcPr>
            <w:tcW w:w="2930" w:type="dxa"/>
          </w:tcPr>
          <w:p w14:paraId="363F580E" w14:textId="77777777" w:rsidR="00A4163B" w:rsidRPr="004259AB" w:rsidRDefault="00A4163B" w:rsidP="00B10400">
            <w:pPr>
              <w:pStyle w:val="TAL"/>
            </w:pPr>
            <w:r w:rsidRPr="004259AB">
              <w:rPr>
                <w:lang w:val="en-US"/>
              </w:rPr>
              <w:t xml:space="preserve">Out of cell </w:t>
            </w:r>
            <w:r>
              <w:rPr>
                <w:lang w:val="en-US"/>
              </w:rPr>
              <w:t>power level</w:t>
            </w:r>
            <w:r w:rsidRPr="004259AB">
              <w:t xml:space="preserve"> </w:t>
            </w:r>
          </w:p>
          <w:p w14:paraId="3721D02D" w14:textId="77777777" w:rsidR="00A4163B" w:rsidRPr="00C071C2" w:rsidRDefault="00A4163B" w:rsidP="00B10400">
            <w:pPr>
              <w:pStyle w:val="TAL"/>
              <w:keepNext w:val="0"/>
              <w:keepLines w:val="0"/>
            </w:pPr>
          </w:p>
        </w:tc>
        <w:tc>
          <w:tcPr>
            <w:tcW w:w="5686" w:type="dxa"/>
          </w:tcPr>
          <w:p w14:paraId="273C25F1" w14:textId="77777777" w:rsidR="00A4163B" w:rsidRPr="00C071C2" w:rsidRDefault="00A4163B" w:rsidP="00B10400">
            <w:pPr>
              <w:pStyle w:val="TAL"/>
              <w:keepNext w:val="0"/>
              <w:keepLines w:val="0"/>
            </w:pPr>
            <w:r>
              <w:t>Declared in band average power inside each of the out of cell directions set(s) (DE.1) declared for each of the 5 conformance directions (D9.x)</w:t>
            </w:r>
          </w:p>
        </w:tc>
      </w:tr>
      <w:tr w:rsidR="00A4163B" w:rsidRPr="00C071C2" w14:paraId="15DB704D" w14:textId="77777777" w:rsidTr="00B10400">
        <w:trPr>
          <w:jc w:val="center"/>
        </w:trPr>
        <w:tc>
          <w:tcPr>
            <w:tcW w:w="1241" w:type="dxa"/>
          </w:tcPr>
          <w:p w14:paraId="0D4B21D8" w14:textId="77777777" w:rsidR="00A4163B" w:rsidRPr="00C071C2" w:rsidRDefault="00A4163B" w:rsidP="00B10400">
            <w:pPr>
              <w:pStyle w:val="TAL"/>
              <w:keepNext w:val="0"/>
              <w:keepLines w:val="0"/>
            </w:pPr>
            <w:r w:rsidRPr="00C071C2">
              <w:t>D</w:t>
            </w:r>
            <w:r>
              <w:t>xx.3</w:t>
            </w:r>
          </w:p>
        </w:tc>
        <w:tc>
          <w:tcPr>
            <w:tcW w:w="2930" w:type="dxa"/>
          </w:tcPr>
          <w:p w14:paraId="165E1E75" w14:textId="77777777" w:rsidR="00A4163B" w:rsidRPr="004259AB" w:rsidRDefault="00A4163B" w:rsidP="00B10400">
            <w:pPr>
              <w:pStyle w:val="TAL"/>
            </w:pPr>
            <w:r w:rsidRPr="004259AB">
              <w:rPr>
                <w:lang w:val="en-US"/>
              </w:rPr>
              <w:t>In cell power level</w:t>
            </w:r>
            <w:r w:rsidRPr="004259AB">
              <w:t xml:space="preserve"> </w:t>
            </w:r>
          </w:p>
          <w:p w14:paraId="33C330D1" w14:textId="77777777" w:rsidR="00A4163B" w:rsidRPr="00C071C2" w:rsidRDefault="00A4163B" w:rsidP="00B10400">
            <w:pPr>
              <w:pStyle w:val="TAL"/>
              <w:keepNext w:val="0"/>
              <w:keepLines w:val="0"/>
            </w:pPr>
          </w:p>
        </w:tc>
        <w:tc>
          <w:tcPr>
            <w:tcW w:w="5686" w:type="dxa"/>
          </w:tcPr>
          <w:p w14:paraId="6234923F" w14:textId="77777777" w:rsidR="00A4163B" w:rsidRPr="00C071C2" w:rsidRDefault="00A4163B" w:rsidP="00B10400">
            <w:pPr>
              <w:pStyle w:val="TAL"/>
              <w:keepNext w:val="0"/>
              <w:keepLines w:val="0"/>
            </w:pPr>
            <w:r>
              <w:t>Declared in band average power outside the out of cell directions set(s) (DE.1) declared for each of the 5 conformance directions (D9.x)</w:t>
            </w:r>
          </w:p>
        </w:tc>
      </w:tr>
      <w:tr w:rsidR="00A4163B" w14:paraId="2D8BA740" w14:textId="77777777" w:rsidTr="00B10400">
        <w:trPr>
          <w:jc w:val="center"/>
        </w:trPr>
        <w:tc>
          <w:tcPr>
            <w:tcW w:w="1241" w:type="dxa"/>
          </w:tcPr>
          <w:p w14:paraId="1E7005A7" w14:textId="77777777" w:rsidR="00A4163B" w:rsidRPr="00C071C2" w:rsidRDefault="00A4163B" w:rsidP="00B10400">
            <w:pPr>
              <w:pStyle w:val="TAL"/>
              <w:keepNext w:val="0"/>
              <w:keepLines w:val="0"/>
            </w:pPr>
            <w:r>
              <w:t>Dxx.4</w:t>
            </w:r>
          </w:p>
        </w:tc>
        <w:tc>
          <w:tcPr>
            <w:tcW w:w="2930" w:type="dxa"/>
          </w:tcPr>
          <w:p w14:paraId="4A959CAD" w14:textId="77777777" w:rsidR="00A4163B" w:rsidRPr="004259AB" w:rsidRDefault="00A4163B" w:rsidP="00B10400">
            <w:pPr>
              <w:pStyle w:val="TAL"/>
            </w:pPr>
            <w:r>
              <w:rPr>
                <w:lang w:val="en-US"/>
              </w:rPr>
              <w:t>Average o</w:t>
            </w:r>
            <w:r w:rsidRPr="004259AB">
              <w:rPr>
                <w:lang w:val="en-US"/>
              </w:rPr>
              <w:t xml:space="preserve">ut of cell </w:t>
            </w:r>
            <w:r>
              <w:rPr>
                <w:lang w:val="en-US"/>
              </w:rPr>
              <w:t>power level</w:t>
            </w:r>
            <w:r w:rsidRPr="004259AB">
              <w:t xml:space="preserve"> </w:t>
            </w:r>
          </w:p>
          <w:p w14:paraId="68A87DD9" w14:textId="77777777" w:rsidR="00A4163B" w:rsidRPr="005A6C60" w:rsidRDefault="00A4163B" w:rsidP="00B10400">
            <w:pPr>
              <w:pStyle w:val="TAL"/>
            </w:pPr>
          </w:p>
        </w:tc>
        <w:tc>
          <w:tcPr>
            <w:tcW w:w="5686" w:type="dxa"/>
          </w:tcPr>
          <w:p w14:paraId="22F0E858" w14:textId="77777777" w:rsidR="00A4163B" w:rsidRDefault="00A4163B" w:rsidP="00B10400">
            <w:pPr>
              <w:pStyle w:val="TAL"/>
              <w:keepNext w:val="0"/>
              <w:keepLines w:val="0"/>
            </w:pPr>
            <w:r>
              <w:t>Declared in band average power inside each of the out of cell directions set(s) (DE.1) averaged over the 5 conformance directions (D9.x).</w:t>
            </w:r>
          </w:p>
          <w:p w14:paraId="0F0E2AC6" w14:textId="77777777" w:rsidR="00A4163B" w:rsidRDefault="00A4163B" w:rsidP="00B10400">
            <w:pPr>
              <w:pStyle w:val="TAL"/>
              <w:keepNext w:val="0"/>
              <w:keepLines w:val="0"/>
            </w:pPr>
          </w:p>
        </w:tc>
      </w:tr>
      <w:tr w:rsidR="00A4163B" w14:paraId="3E0124FD" w14:textId="77777777" w:rsidTr="00B10400">
        <w:trPr>
          <w:jc w:val="center"/>
        </w:trPr>
        <w:tc>
          <w:tcPr>
            <w:tcW w:w="1241" w:type="dxa"/>
          </w:tcPr>
          <w:p w14:paraId="619C1A5D" w14:textId="77777777" w:rsidR="00A4163B" w:rsidRPr="00C071C2" w:rsidRDefault="00A4163B" w:rsidP="00B10400">
            <w:pPr>
              <w:pStyle w:val="TAL"/>
              <w:keepNext w:val="0"/>
              <w:keepLines w:val="0"/>
            </w:pPr>
            <w:r>
              <w:t>DE.5</w:t>
            </w:r>
          </w:p>
        </w:tc>
        <w:tc>
          <w:tcPr>
            <w:tcW w:w="2930" w:type="dxa"/>
          </w:tcPr>
          <w:p w14:paraId="3CAC5301" w14:textId="77777777" w:rsidR="00A4163B" w:rsidRPr="004259AB" w:rsidRDefault="00A4163B" w:rsidP="00B10400">
            <w:pPr>
              <w:pStyle w:val="TAL"/>
            </w:pPr>
            <w:r>
              <w:rPr>
                <w:lang w:val="en-US"/>
              </w:rPr>
              <w:t>Average i</w:t>
            </w:r>
            <w:r w:rsidRPr="004259AB">
              <w:rPr>
                <w:lang w:val="en-US"/>
              </w:rPr>
              <w:t>n cell power level</w:t>
            </w:r>
            <w:r w:rsidRPr="004259AB">
              <w:t xml:space="preserve"> </w:t>
            </w:r>
          </w:p>
          <w:p w14:paraId="39F91273" w14:textId="77777777" w:rsidR="00A4163B" w:rsidRPr="004259AB" w:rsidRDefault="00A4163B" w:rsidP="00B10400">
            <w:pPr>
              <w:pStyle w:val="TAL"/>
              <w:rPr>
                <w:lang w:val="en-US"/>
              </w:rPr>
            </w:pPr>
          </w:p>
        </w:tc>
        <w:tc>
          <w:tcPr>
            <w:tcW w:w="5686" w:type="dxa"/>
          </w:tcPr>
          <w:p w14:paraId="23458B63" w14:textId="77777777" w:rsidR="00A4163B" w:rsidRDefault="00A4163B" w:rsidP="00B10400">
            <w:pPr>
              <w:pStyle w:val="TAL"/>
              <w:keepNext w:val="0"/>
              <w:keepLines w:val="0"/>
            </w:pPr>
            <w:r>
              <w:t>Declared in band average power inside each of the out of cell directions set(s) (DE.1) averaged over the 5 conformance directions (D9.x)</w:t>
            </w:r>
          </w:p>
        </w:tc>
      </w:tr>
    </w:tbl>
    <w:p w14:paraId="4CF4D773" w14:textId="77777777" w:rsidR="00A4163B" w:rsidRDefault="00A4163B" w:rsidP="00A4163B">
      <w:pPr>
        <w:pStyle w:val="NO"/>
        <w:rPr>
          <w:lang w:val="en-US" w:eastAsia="zh-CN"/>
        </w:rPr>
      </w:pPr>
    </w:p>
    <w:p w14:paraId="67FA32F0" w14:textId="79EB4FF1"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5F645DB2" w14:textId="7A2BD155"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335D8E2B" w14:textId="77777777" w:rsidR="00A4163B" w:rsidRDefault="00A4163B">
      <w:pPr>
        <w:spacing w:after="0"/>
        <w:rPr>
          <w:rFonts w:ascii="Arial" w:hAnsi="Arial"/>
          <w:sz w:val="36"/>
        </w:rPr>
      </w:pPr>
      <w:r>
        <w:br w:type="page"/>
      </w:r>
    </w:p>
    <w:p w14:paraId="3B047603" w14:textId="06B8251E" w:rsidR="00045261" w:rsidRPr="005D1086" w:rsidRDefault="00045261" w:rsidP="00045261">
      <w:pPr>
        <w:pStyle w:val="Heading8"/>
      </w:pPr>
      <w:bookmarkStart w:id="560" w:name="_Toc519095067"/>
      <w:r w:rsidRPr="004D3578">
        <w:t xml:space="preserve">Annex </w:t>
      </w:r>
      <w:r w:rsidR="007A3A41">
        <w:t>H</w:t>
      </w:r>
      <w:r>
        <w:t xml:space="preserve"> (</w:t>
      </w:r>
      <w:r w:rsidRPr="004D3578">
        <w:t>informative):</w:t>
      </w:r>
      <w:r w:rsidRPr="004D3578">
        <w:br/>
      </w:r>
      <w:r w:rsidRPr="00E2693F">
        <w:rPr>
          <w:rFonts w:cs="v4.2.0"/>
        </w:rPr>
        <w:t>Format and interpretation of tests</w:t>
      </w:r>
      <w:bookmarkEnd w:id="557"/>
      <w:bookmarkEnd w:id="560"/>
    </w:p>
    <w:p w14:paraId="35302BAE" w14:textId="77777777" w:rsidR="00045261" w:rsidRPr="006113D0" w:rsidRDefault="00045261" w:rsidP="00045261">
      <w:pPr>
        <w:rPr>
          <w:rFonts w:cs="v4.2.0"/>
        </w:rPr>
      </w:pPr>
      <w:r w:rsidRPr="006113D0">
        <w:rPr>
          <w:rFonts w:cs="v4.2.0"/>
        </w:rPr>
        <w:t>Each test has a standard format:</w:t>
      </w:r>
    </w:p>
    <w:p w14:paraId="14087CD8" w14:textId="77777777" w:rsidR="00045261" w:rsidRPr="006113D0" w:rsidRDefault="00045261" w:rsidP="00045261">
      <w:pPr>
        <w:rPr>
          <w:b/>
        </w:rPr>
      </w:pPr>
      <w:r w:rsidRPr="006113D0">
        <w:rPr>
          <w:b/>
        </w:rPr>
        <w:t>X</w:t>
      </w:r>
      <w:r w:rsidRPr="006113D0">
        <w:rPr>
          <w:b/>
        </w:rPr>
        <w:tab/>
        <w:t>Title</w:t>
      </w:r>
    </w:p>
    <w:p w14:paraId="24AA1AA6" w14:textId="77777777" w:rsidR="00045261" w:rsidRPr="006113D0" w:rsidRDefault="00045261" w:rsidP="00045261">
      <w:pPr>
        <w:rPr>
          <w:b/>
        </w:rPr>
      </w:pPr>
      <w:r w:rsidRPr="006113D0">
        <w:t>All tests are applicable to all equipment within the scope of the present document, unless otherwise stated.</w:t>
      </w:r>
    </w:p>
    <w:p w14:paraId="2CCD2447" w14:textId="77777777" w:rsidR="00045261" w:rsidRPr="006113D0" w:rsidRDefault="00045261" w:rsidP="00045261">
      <w:pPr>
        <w:rPr>
          <w:b/>
        </w:rPr>
      </w:pPr>
      <w:r w:rsidRPr="006113D0">
        <w:rPr>
          <w:b/>
        </w:rPr>
        <w:t>X.1</w:t>
      </w:r>
      <w:r w:rsidRPr="006113D0">
        <w:rPr>
          <w:b/>
        </w:rPr>
        <w:tab/>
        <w:t>Definition and applicability</w:t>
      </w:r>
    </w:p>
    <w:p w14:paraId="54F586B1"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6A3D1867" w14:textId="77777777" w:rsidR="00045261" w:rsidRPr="006113D0" w:rsidRDefault="00045261" w:rsidP="00045261">
      <w:pPr>
        <w:rPr>
          <w:b/>
        </w:rPr>
      </w:pPr>
      <w:r w:rsidRPr="006113D0">
        <w:rPr>
          <w:b/>
        </w:rPr>
        <w:t>X.2</w:t>
      </w:r>
      <w:r w:rsidRPr="006113D0">
        <w:rPr>
          <w:b/>
        </w:rPr>
        <w:tab/>
        <w:t>Minimum requirement</w:t>
      </w:r>
    </w:p>
    <w:p w14:paraId="44DE1B08" w14:textId="77777777" w:rsidR="00045261" w:rsidRPr="006113D0" w:rsidRDefault="00045261" w:rsidP="00045261">
      <w:r w:rsidRPr="006113D0">
        <w:t>This subclause contains the reference to the subclause to the 3GPP reference (or core) specification which defines the minimum requirement.</w:t>
      </w:r>
    </w:p>
    <w:p w14:paraId="17BFE62A" w14:textId="77777777" w:rsidR="00045261" w:rsidRPr="006113D0" w:rsidRDefault="00045261" w:rsidP="00045261">
      <w:pPr>
        <w:rPr>
          <w:b/>
        </w:rPr>
      </w:pPr>
      <w:r w:rsidRPr="006113D0">
        <w:rPr>
          <w:b/>
        </w:rPr>
        <w:t>X.3</w:t>
      </w:r>
      <w:r w:rsidRPr="006113D0">
        <w:rPr>
          <w:b/>
        </w:rPr>
        <w:tab/>
        <w:t>Test purpose</w:t>
      </w:r>
    </w:p>
    <w:p w14:paraId="37ED8E15" w14:textId="77777777" w:rsidR="00045261" w:rsidRPr="006113D0" w:rsidRDefault="00045261" w:rsidP="00045261">
      <w:r w:rsidRPr="006113D0">
        <w:t>This subclause defines the purpose of the test.</w:t>
      </w:r>
    </w:p>
    <w:p w14:paraId="2F7097A4" w14:textId="77777777" w:rsidR="00045261" w:rsidRPr="006113D0" w:rsidRDefault="00045261" w:rsidP="00045261">
      <w:pPr>
        <w:rPr>
          <w:b/>
        </w:rPr>
      </w:pPr>
      <w:r w:rsidRPr="006113D0">
        <w:rPr>
          <w:b/>
        </w:rPr>
        <w:t>X.4</w:t>
      </w:r>
      <w:r w:rsidRPr="006113D0">
        <w:rPr>
          <w:b/>
        </w:rPr>
        <w:tab/>
        <w:t>Method of test</w:t>
      </w:r>
    </w:p>
    <w:p w14:paraId="0D764A85" w14:textId="77777777" w:rsidR="00045261" w:rsidRPr="00364F4C" w:rsidRDefault="00045261" w:rsidP="00045261">
      <w:pPr>
        <w:rPr>
          <w:b/>
          <w:color w:val="000000" w:themeColor="text1"/>
        </w:rPr>
      </w:pPr>
      <w:r w:rsidRPr="00364F4C">
        <w:rPr>
          <w:b/>
          <w:color w:val="000000" w:themeColor="text1"/>
        </w:rPr>
        <w:t>X.4.1</w:t>
      </w:r>
      <w:r w:rsidRPr="00364F4C">
        <w:rPr>
          <w:b/>
          <w:color w:val="000000" w:themeColor="text1"/>
        </w:rPr>
        <w:tab/>
        <w:t>General</w:t>
      </w:r>
    </w:p>
    <w:p w14:paraId="0E157EED"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69B2FCD2" w14:textId="77777777" w:rsidR="00045261" w:rsidRPr="00364F4C" w:rsidRDefault="00045261" w:rsidP="00045261">
      <w:pPr>
        <w:rPr>
          <w:b/>
          <w:color w:val="000000" w:themeColor="text1"/>
        </w:rPr>
      </w:pPr>
      <w:r w:rsidRPr="00364F4C">
        <w:rPr>
          <w:b/>
          <w:color w:val="000000" w:themeColor="text1"/>
        </w:rPr>
        <w:t xml:space="preserve">X.4.2y </w:t>
      </w:r>
      <w:r w:rsidRPr="00364F4C">
        <w:rPr>
          <w:b/>
          <w:color w:val="000000" w:themeColor="text1"/>
        </w:rPr>
        <w:tab/>
        <w:t>First test method</w:t>
      </w:r>
    </w:p>
    <w:p w14:paraId="129A035F" w14:textId="77777777" w:rsidR="00045261" w:rsidRPr="006113D0" w:rsidRDefault="00045261" w:rsidP="00045261">
      <w:pPr>
        <w:rPr>
          <w:b/>
        </w:rPr>
      </w:pPr>
      <w:r w:rsidRPr="006113D0">
        <w:rPr>
          <w:b/>
        </w:rPr>
        <w:t>X.4.2y.1</w:t>
      </w:r>
      <w:r w:rsidRPr="006113D0">
        <w:rPr>
          <w:b/>
        </w:rPr>
        <w:tab/>
        <w:t xml:space="preserve">Initial conditions </w:t>
      </w:r>
    </w:p>
    <w:p w14:paraId="39800963"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7FF4E571" w14:textId="77777777" w:rsidR="00045261" w:rsidRPr="006113D0" w:rsidRDefault="00045261" w:rsidP="00045261">
      <w:pPr>
        <w:rPr>
          <w:b/>
        </w:rPr>
      </w:pPr>
      <w:r w:rsidRPr="006113D0">
        <w:rPr>
          <w:b/>
        </w:rPr>
        <w:t>X.4.2y.2</w:t>
      </w:r>
      <w:r w:rsidRPr="006113D0">
        <w:rPr>
          <w:b/>
        </w:rPr>
        <w:tab/>
        <w:t>Procedure</w:t>
      </w:r>
    </w:p>
    <w:p w14:paraId="71130F04"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03340D1C"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EE79A00"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60BE000" w14:textId="77777777" w:rsidR="00045261" w:rsidRPr="006113D0" w:rsidRDefault="00045261" w:rsidP="00045261">
      <w:pPr>
        <w:rPr>
          <w:b/>
        </w:rPr>
      </w:pPr>
      <w:r w:rsidRPr="006113D0">
        <w:rPr>
          <w:b/>
        </w:rPr>
        <w:t>X.5</w:t>
      </w:r>
      <w:r w:rsidRPr="006113D0">
        <w:rPr>
          <w:b/>
        </w:rPr>
        <w:tab/>
        <w:t>Test requirement</w:t>
      </w:r>
    </w:p>
    <w:p w14:paraId="609D1D11"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569B5EE2" w14:textId="7723B34D" w:rsidR="00EB0004" w:rsidRPr="00EB0004" w:rsidRDefault="00EB0004" w:rsidP="00EB0004">
      <w:pPr>
        <w:pStyle w:val="Heading8"/>
      </w:pPr>
      <w:bookmarkStart w:id="561" w:name="_Toc519095068"/>
      <w:r w:rsidRPr="004D3578">
        <w:t xml:space="preserve">Annex </w:t>
      </w:r>
      <w:r w:rsidR="007A3A41">
        <w:t>I</w:t>
      </w:r>
      <w:r w:rsidR="00045261" w:rsidRPr="004D3578">
        <w:t xml:space="preserve"> </w:t>
      </w:r>
      <w:r w:rsidRPr="004D3578">
        <w:t>(informative):</w:t>
      </w:r>
      <w:r w:rsidRPr="004D3578">
        <w:br/>
        <w:t>Change history</w:t>
      </w:r>
      <w:bookmarkEnd w:id="561"/>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173"/>
          <w:p w14:paraId="2193D6E6" w14:textId="77777777" w:rsidR="00380463" w:rsidRPr="00235394" w:rsidRDefault="00380463" w:rsidP="00C40AA4">
            <w:pPr>
              <w:pStyle w:val="TAL"/>
              <w:jc w:val="center"/>
              <w:rPr>
                <w:b/>
                <w:sz w:val="16"/>
              </w:rPr>
            </w:pPr>
            <w:r w:rsidRPr="00235394">
              <w:rPr>
                <w:b/>
              </w:rPr>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C842B7" w:rsidRPr="008105C8" w14:paraId="37D8DFD6" w14:textId="77777777" w:rsidTr="00380463">
        <w:tc>
          <w:tcPr>
            <w:tcW w:w="800" w:type="dxa"/>
            <w:shd w:val="solid" w:color="FFFFFF" w:fill="auto"/>
          </w:tcPr>
          <w:p w14:paraId="3A7FFF16"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5B69B041"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009B8F79" w14:textId="297972A2"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6ADBD0F9" w14:textId="2925461C"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0DECCD42" w14:textId="15FF63AF"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508B121A" w14:textId="019FFD4E"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024240F9"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2C3358C"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55EA1254"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0FCE0286"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6D4398A2"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55436368"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3CFB815"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332F8765"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5495DA2" w14:textId="15B45330"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3A99C2F4"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2CC8ED13" w14:textId="77777777" w:rsidTr="00380463">
        <w:tc>
          <w:tcPr>
            <w:tcW w:w="800" w:type="dxa"/>
            <w:shd w:val="solid" w:color="FFFFFF" w:fill="auto"/>
          </w:tcPr>
          <w:p w14:paraId="160FDC60" w14:textId="5746620D"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79861B39" w14:textId="189CCC9B" w:rsidR="00C842B7" w:rsidRPr="005960B7" w:rsidRDefault="00C842B7" w:rsidP="00C842B7">
            <w:pPr>
              <w:pStyle w:val="TAC"/>
              <w:rPr>
                <w:sz w:val="16"/>
                <w:szCs w:val="16"/>
              </w:rPr>
            </w:pPr>
            <w:r>
              <w:rPr>
                <w:sz w:val="16"/>
                <w:szCs w:val="16"/>
              </w:rPr>
              <w:t>R4-87</w:t>
            </w:r>
          </w:p>
        </w:tc>
        <w:tc>
          <w:tcPr>
            <w:tcW w:w="1094" w:type="dxa"/>
            <w:shd w:val="solid" w:color="FFFFFF" w:fill="auto"/>
          </w:tcPr>
          <w:p w14:paraId="1941BA36" w14:textId="3B2499E9" w:rsidR="00A4163B" w:rsidRDefault="00A4163B" w:rsidP="009760C0">
            <w:pPr>
              <w:pStyle w:val="TAL"/>
              <w:rPr>
                <w:sz w:val="16"/>
                <w:szCs w:val="16"/>
              </w:rPr>
            </w:pPr>
            <w:r w:rsidRPr="00A4163B">
              <w:rPr>
                <w:sz w:val="16"/>
                <w:szCs w:val="16"/>
              </w:rPr>
              <w:t>R4-1714157</w:t>
            </w:r>
            <w:r>
              <w:rPr>
                <w:sz w:val="16"/>
                <w:szCs w:val="16"/>
              </w:rPr>
              <w:t xml:space="preserve">, </w:t>
            </w:r>
          </w:p>
          <w:p w14:paraId="28CF5D6F" w14:textId="058EED3C"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36402B64" w14:textId="71C54CCF"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56CD5A6B" w14:textId="3920993C"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F129277" w14:textId="32A377BA"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16EA4C83" w14:textId="7E7FDAAA"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07C0FFBD" w14:textId="554B2C6E"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55F82BB6" w14:textId="444722C0"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2CB1B837" w14:textId="52E6869C"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38F4DA51" w14:textId="61668562"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24682214" w14:textId="1296528F"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49F02C23" w14:textId="2CC1DD31"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1DDA1083" w14:textId="356B55A8"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51B8243E" w14:textId="618C574E"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20533046" w14:textId="64CBDB15"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326FA76D" w14:textId="41B2BBDF"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0076CAB5" w14:textId="00A8AEA5"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684B2784" w14:textId="5F2BCD2E"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2637E1C6" w14:textId="1E285C3B"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26899FAC" w14:textId="57C71153"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08BF450E" w14:textId="4434E7BF" w:rsidR="00C842B7" w:rsidRPr="005960B7" w:rsidRDefault="00C842B7" w:rsidP="00C842B7">
            <w:pPr>
              <w:pStyle w:val="TAC"/>
              <w:rPr>
                <w:sz w:val="16"/>
                <w:szCs w:val="16"/>
              </w:rPr>
            </w:pPr>
            <w:r>
              <w:rPr>
                <w:sz w:val="16"/>
                <w:szCs w:val="16"/>
              </w:rPr>
              <w:t>0.2.0</w:t>
            </w:r>
          </w:p>
        </w:tc>
      </w:tr>
      <w:tr w:rsidR="00702830" w:rsidRPr="005960B7" w14:paraId="0FAA5A67" w14:textId="77777777" w:rsidTr="00380463">
        <w:tc>
          <w:tcPr>
            <w:tcW w:w="800" w:type="dxa"/>
            <w:shd w:val="solid" w:color="FFFFFF" w:fill="auto"/>
          </w:tcPr>
          <w:p w14:paraId="333BB437" w14:textId="13A7CA04" w:rsidR="00702830" w:rsidRPr="005960B7" w:rsidRDefault="00702830" w:rsidP="00702830">
            <w:pPr>
              <w:pStyle w:val="TAC"/>
              <w:rPr>
                <w:sz w:val="16"/>
                <w:szCs w:val="16"/>
              </w:rPr>
            </w:pPr>
            <w:r>
              <w:rPr>
                <w:sz w:val="16"/>
                <w:szCs w:val="16"/>
              </w:rPr>
              <w:t>2018/07</w:t>
            </w:r>
          </w:p>
        </w:tc>
        <w:tc>
          <w:tcPr>
            <w:tcW w:w="800" w:type="dxa"/>
            <w:shd w:val="solid" w:color="FFFFFF" w:fill="auto"/>
          </w:tcPr>
          <w:p w14:paraId="147D724E" w14:textId="34C71DCE" w:rsidR="00702830" w:rsidRPr="005960B7" w:rsidRDefault="00702830" w:rsidP="00702830">
            <w:pPr>
              <w:pStyle w:val="TAC"/>
              <w:rPr>
                <w:sz w:val="16"/>
                <w:szCs w:val="16"/>
              </w:rPr>
            </w:pPr>
            <w:r w:rsidRPr="00812AE5">
              <w:rPr>
                <w:sz w:val="16"/>
                <w:szCs w:val="16"/>
              </w:rPr>
              <w:t>R4-AH-1807</w:t>
            </w:r>
          </w:p>
        </w:tc>
        <w:tc>
          <w:tcPr>
            <w:tcW w:w="1094" w:type="dxa"/>
            <w:shd w:val="solid" w:color="FFFFFF" w:fill="auto"/>
          </w:tcPr>
          <w:p w14:paraId="617E0FC2" w14:textId="77777777" w:rsidR="00E23901" w:rsidRPr="0055712A" w:rsidRDefault="00E23901" w:rsidP="00E23901">
            <w:pPr>
              <w:pStyle w:val="TAC"/>
              <w:rPr>
                <w:sz w:val="16"/>
                <w:szCs w:val="16"/>
              </w:rPr>
            </w:pPr>
            <w:r w:rsidRPr="0055712A">
              <w:rPr>
                <w:sz w:val="16"/>
                <w:szCs w:val="16"/>
              </w:rPr>
              <w:t>R4-1808823</w:t>
            </w:r>
          </w:p>
          <w:p w14:paraId="3C2F7EF0" w14:textId="77777777" w:rsidR="00E23901" w:rsidRPr="003454B6" w:rsidRDefault="00E23901" w:rsidP="00E23901">
            <w:pPr>
              <w:pStyle w:val="TAC"/>
              <w:rPr>
                <w:sz w:val="16"/>
                <w:szCs w:val="16"/>
              </w:rPr>
            </w:pPr>
            <w:r w:rsidRPr="0055712A">
              <w:rPr>
                <w:sz w:val="16"/>
                <w:szCs w:val="16"/>
              </w:rPr>
              <w:t>R4-</w:t>
            </w:r>
            <w:r w:rsidRPr="003454B6">
              <w:rPr>
                <w:sz w:val="16"/>
                <w:szCs w:val="16"/>
              </w:rPr>
              <w:t>1808874</w:t>
            </w:r>
          </w:p>
          <w:p w14:paraId="05258187" w14:textId="77777777" w:rsidR="00E23901" w:rsidRPr="002F2CA6" w:rsidRDefault="00E23901" w:rsidP="00E23901">
            <w:pPr>
              <w:pStyle w:val="TAC"/>
              <w:rPr>
                <w:sz w:val="16"/>
                <w:szCs w:val="16"/>
              </w:rPr>
            </w:pPr>
            <w:r w:rsidRPr="003454B6">
              <w:rPr>
                <w:sz w:val="16"/>
                <w:szCs w:val="16"/>
              </w:rPr>
              <w:t>R4-</w:t>
            </w:r>
            <w:r w:rsidRPr="002F2CA6">
              <w:rPr>
                <w:sz w:val="16"/>
                <w:szCs w:val="16"/>
              </w:rPr>
              <w:t>1809109</w:t>
            </w:r>
          </w:p>
          <w:p w14:paraId="0AE6BE56" w14:textId="77777777" w:rsidR="00E23901" w:rsidRPr="002F2CA6" w:rsidRDefault="00E23901" w:rsidP="00E23901">
            <w:pPr>
              <w:pStyle w:val="TAC"/>
              <w:rPr>
                <w:sz w:val="16"/>
                <w:szCs w:val="16"/>
              </w:rPr>
            </w:pPr>
            <w:r w:rsidRPr="002F2CA6">
              <w:rPr>
                <w:sz w:val="16"/>
                <w:szCs w:val="16"/>
              </w:rPr>
              <w:t>R4-1809465</w:t>
            </w:r>
          </w:p>
          <w:p w14:paraId="512095C0" w14:textId="77777777" w:rsidR="00E23901" w:rsidRPr="00E2689C" w:rsidRDefault="00E23901" w:rsidP="00E23901">
            <w:pPr>
              <w:pStyle w:val="TAC"/>
              <w:rPr>
                <w:sz w:val="16"/>
                <w:szCs w:val="16"/>
              </w:rPr>
            </w:pPr>
            <w:r w:rsidRPr="002F2CA6">
              <w:rPr>
                <w:sz w:val="16"/>
                <w:szCs w:val="16"/>
              </w:rPr>
              <w:t>R4-</w:t>
            </w:r>
            <w:r w:rsidRPr="00E2689C">
              <w:rPr>
                <w:sz w:val="16"/>
                <w:szCs w:val="16"/>
              </w:rPr>
              <w:t>1809485</w:t>
            </w:r>
          </w:p>
          <w:p w14:paraId="6A1DBC8A" w14:textId="77777777" w:rsidR="00E23901" w:rsidRPr="00A45401" w:rsidRDefault="00E23901" w:rsidP="00E23901">
            <w:pPr>
              <w:pStyle w:val="TAC"/>
              <w:rPr>
                <w:sz w:val="16"/>
                <w:szCs w:val="16"/>
              </w:rPr>
            </w:pPr>
            <w:r w:rsidRPr="003356A0">
              <w:rPr>
                <w:sz w:val="16"/>
                <w:szCs w:val="16"/>
              </w:rPr>
              <w:t>R4-1809486</w:t>
            </w:r>
          </w:p>
          <w:p w14:paraId="11D6F984" w14:textId="77777777" w:rsidR="00E23901" w:rsidRPr="00316E02" w:rsidRDefault="00E23901" w:rsidP="00E23901">
            <w:pPr>
              <w:pStyle w:val="TAC"/>
              <w:rPr>
                <w:sz w:val="16"/>
                <w:szCs w:val="16"/>
              </w:rPr>
            </w:pPr>
            <w:r w:rsidRPr="00007E3C">
              <w:rPr>
                <w:sz w:val="16"/>
                <w:szCs w:val="16"/>
              </w:rPr>
              <w:t>R4-</w:t>
            </w:r>
            <w:r w:rsidRPr="0067112A">
              <w:rPr>
                <w:sz w:val="16"/>
                <w:szCs w:val="16"/>
              </w:rPr>
              <w:t>1809487</w:t>
            </w:r>
          </w:p>
          <w:p w14:paraId="7F2EE855" w14:textId="77777777" w:rsidR="00E23901" w:rsidRPr="00D26C7C" w:rsidRDefault="00E23901" w:rsidP="00E23901">
            <w:pPr>
              <w:pStyle w:val="TAC"/>
              <w:rPr>
                <w:sz w:val="16"/>
                <w:szCs w:val="16"/>
              </w:rPr>
            </w:pPr>
            <w:r w:rsidRPr="00D26C7C">
              <w:rPr>
                <w:sz w:val="16"/>
                <w:szCs w:val="16"/>
              </w:rPr>
              <w:t>R4-1809488</w:t>
            </w:r>
          </w:p>
          <w:p w14:paraId="45940B9A" w14:textId="77777777" w:rsidR="00E23901" w:rsidRPr="00E467BA" w:rsidRDefault="00E23901" w:rsidP="00E23901">
            <w:pPr>
              <w:pStyle w:val="TAC"/>
              <w:rPr>
                <w:sz w:val="16"/>
                <w:szCs w:val="16"/>
              </w:rPr>
            </w:pPr>
            <w:r w:rsidRPr="00D26C7C">
              <w:rPr>
                <w:sz w:val="16"/>
                <w:szCs w:val="16"/>
              </w:rPr>
              <w:t>R4-</w:t>
            </w:r>
            <w:r w:rsidRPr="00B917AA">
              <w:rPr>
                <w:sz w:val="16"/>
                <w:szCs w:val="16"/>
              </w:rPr>
              <w:t>1809489</w:t>
            </w:r>
          </w:p>
          <w:p w14:paraId="5B8DDD33" w14:textId="77777777" w:rsidR="00E23901" w:rsidRPr="00115B6D" w:rsidRDefault="00E23901" w:rsidP="00E23901">
            <w:pPr>
              <w:pStyle w:val="TAC"/>
              <w:rPr>
                <w:sz w:val="16"/>
                <w:szCs w:val="16"/>
              </w:rPr>
            </w:pPr>
            <w:r w:rsidRPr="00115B6D">
              <w:rPr>
                <w:sz w:val="16"/>
                <w:szCs w:val="16"/>
              </w:rPr>
              <w:t>R4-1809490</w:t>
            </w:r>
          </w:p>
          <w:p w14:paraId="6C6BC797" w14:textId="77777777" w:rsidR="00E23901" w:rsidRPr="00115B6D" w:rsidRDefault="00E23901" w:rsidP="00E23901">
            <w:pPr>
              <w:pStyle w:val="TAC"/>
              <w:rPr>
                <w:sz w:val="16"/>
                <w:szCs w:val="16"/>
              </w:rPr>
            </w:pPr>
            <w:r w:rsidRPr="00115B6D">
              <w:rPr>
                <w:sz w:val="16"/>
                <w:szCs w:val="16"/>
              </w:rPr>
              <w:t>R4-1809491</w:t>
            </w:r>
          </w:p>
          <w:p w14:paraId="7DD4D26E" w14:textId="77777777" w:rsidR="00E23901" w:rsidRPr="00B47796" w:rsidRDefault="00E23901" w:rsidP="00E23901">
            <w:pPr>
              <w:pStyle w:val="TAC"/>
              <w:rPr>
                <w:sz w:val="16"/>
                <w:szCs w:val="16"/>
              </w:rPr>
            </w:pPr>
            <w:r w:rsidRPr="00B47796">
              <w:rPr>
                <w:sz w:val="16"/>
                <w:szCs w:val="16"/>
              </w:rPr>
              <w:t>R4-1809493</w:t>
            </w:r>
          </w:p>
          <w:p w14:paraId="6899B96C" w14:textId="77777777" w:rsidR="00E23901" w:rsidRPr="00EB1F97" w:rsidRDefault="00E23901" w:rsidP="00E23901">
            <w:pPr>
              <w:pStyle w:val="TAC"/>
              <w:rPr>
                <w:sz w:val="16"/>
                <w:szCs w:val="16"/>
              </w:rPr>
            </w:pPr>
            <w:r w:rsidRPr="00EB1F97">
              <w:rPr>
                <w:sz w:val="16"/>
                <w:szCs w:val="16"/>
              </w:rPr>
              <w:t>R4-1809494</w:t>
            </w:r>
          </w:p>
          <w:p w14:paraId="6C6B60FD" w14:textId="77777777" w:rsidR="00E23901" w:rsidRPr="005D68EB" w:rsidRDefault="00E23901" w:rsidP="00E23901">
            <w:pPr>
              <w:pStyle w:val="TAC"/>
              <w:rPr>
                <w:sz w:val="16"/>
                <w:szCs w:val="16"/>
              </w:rPr>
            </w:pPr>
            <w:r w:rsidRPr="00785853">
              <w:rPr>
                <w:sz w:val="16"/>
                <w:szCs w:val="16"/>
              </w:rPr>
              <w:t>R4-</w:t>
            </w:r>
            <w:r w:rsidRPr="005D68EB">
              <w:rPr>
                <w:sz w:val="16"/>
                <w:szCs w:val="16"/>
              </w:rPr>
              <w:t>1809495</w:t>
            </w:r>
          </w:p>
          <w:p w14:paraId="6E74B44E" w14:textId="77777777" w:rsidR="00E23901" w:rsidRPr="00D91EE5" w:rsidRDefault="00E23901" w:rsidP="00E23901">
            <w:pPr>
              <w:pStyle w:val="TAC"/>
              <w:rPr>
                <w:sz w:val="16"/>
                <w:szCs w:val="16"/>
              </w:rPr>
            </w:pPr>
            <w:r w:rsidRPr="00D62426">
              <w:rPr>
                <w:sz w:val="16"/>
                <w:szCs w:val="16"/>
              </w:rPr>
              <w:t>R4-</w:t>
            </w:r>
            <w:r w:rsidRPr="0028343C">
              <w:rPr>
                <w:sz w:val="16"/>
                <w:szCs w:val="16"/>
              </w:rPr>
              <w:t>1809496</w:t>
            </w:r>
          </w:p>
          <w:p w14:paraId="0E3611D8" w14:textId="77777777" w:rsidR="00E23901" w:rsidRPr="00D91EE5" w:rsidRDefault="00E23901" w:rsidP="00E23901">
            <w:pPr>
              <w:pStyle w:val="TAC"/>
              <w:rPr>
                <w:sz w:val="16"/>
                <w:szCs w:val="16"/>
              </w:rPr>
            </w:pPr>
            <w:r w:rsidRPr="00D91EE5">
              <w:rPr>
                <w:sz w:val="16"/>
                <w:szCs w:val="16"/>
              </w:rPr>
              <w:t>R4-1809497</w:t>
            </w:r>
          </w:p>
          <w:p w14:paraId="4B574889" w14:textId="77777777" w:rsidR="00E23901" w:rsidRPr="004F13F9" w:rsidRDefault="00E23901" w:rsidP="00E23901">
            <w:pPr>
              <w:pStyle w:val="TAC"/>
              <w:rPr>
                <w:sz w:val="16"/>
                <w:szCs w:val="16"/>
              </w:rPr>
            </w:pPr>
            <w:r w:rsidRPr="002B45D0">
              <w:rPr>
                <w:sz w:val="16"/>
                <w:szCs w:val="16"/>
              </w:rPr>
              <w:t>R4-1809499</w:t>
            </w:r>
          </w:p>
          <w:p w14:paraId="6E868B08" w14:textId="77777777" w:rsidR="00E23901" w:rsidRPr="009E0E2F" w:rsidRDefault="00E23901" w:rsidP="00E23901">
            <w:pPr>
              <w:pStyle w:val="TAC"/>
              <w:rPr>
                <w:sz w:val="16"/>
                <w:szCs w:val="16"/>
              </w:rPr>
            </w:pPr>
            <w:r w:rsidRPr="004F13F9">
              <w:rPr>
                <w:sz w:val="16"/>
                <w:szCs w:val="16"/>
              </w:rPr>
              <w:t>R4-</w:t>
            </w:r>
            <w:r w:rsidRPr="009E0E2F">
              <w:rPr>
                <w:sz w:val="16"/>
                <w:szCs w:val="16"/>
              </w:rPr>
              <w:t>1809501</w:t>
            </w:r>
          </w:p>
          <w:p w14:paraId="3A9094E3" w14:textId="77777777" w:rsidR="00E23901" w:rsidRPr="00565ECD" w:rsidRDefault="00E23901" w:rsidP="00E23901">
            <w:pPr>
              <w:pStyle w:val="TAC"/>
              <w:rPr>
                <w:sz w:val="16"/>
                <w:szCs w:val="16"/>
              </w:rPr>
            </w:pPr>
            <w:r w:rsidRPr="009E0E2F">
              <w:rPr>
                <w:sz w:val="16"/>
                <w:szCs w:val="16"/>
              </w:rPr>
              <w:t>R4-</w:t>
            </w:r>
            <w:r w:rsidRPr="00565ECD">
              <w:rPr>
                <w:sz w:val="16"/>
                <w:szCs w:val="16"/>
              </w:rPr>
              <w:t>1809516</w:t>
            </w:r>
          </w:p>
          <w:p w14:paraId="57ACA05B" w14:textId="77777777" w:rsidR="00E23901" w:rsidRPr="00565ECD" w:rsidRDefault="00E23901" w:rsidP="00E23901">
            <w:pPr>
              <w:pStyle w:val="TAC"/>
              <w:rPr>
                <w:sz w:val="16"/>
                <w:szCs w:val="16"/>
              </w:rPr>
            </w:pPr>
            <w:r w:rsidRPr="00565ECD">
              <w:rPr>
                <w:sz w:val="16"/>
                <w:szCs w:val="16"/>
              </w:rPr>
              <w:t>R4-1809561</w:t>
            </w:r>
          </w:p>
          <w:p w14:paraId="2B96E963" w14:textId="14909F60" w:rsidR="00702830" w:rsidRPr="005960B7" w:rsidRDefault="00E23901" w:rsidP="00E23901">
            <w:pPr>
              <w:pStyle w:val="TAC"/>
              <w:rPr>
                <w:sz w:val="16"/>
                <w:szCs w:val="16"/>
              </w:rPr>
            </w:pPr>
            <w:r w:rsidRPr="00565ECD">
              <w:rPr>
                <w:sz w:val="16"/>
                <w:szCs w:val="16"/>
              </w:rPr>
              <w:t>R4-1809562</w:t>
            </w:r>
          </w:p>
        </w:tc>
        <w:tc>
          <w:tcPr>
            <w:tcW w:w="425" w:type="dxa"/>
            <w:shd w:val="solid" w:color="FFFFFF" w:fill="auto"/>
          </w:tcPr>
          <w:p w14:paraId="578446A4" w14:textId="284C99DA" w:rsidR="00702830" w:rsidRPr="005960B7" w:rsidRDefault="00702830" w:rsidP="00565ECD">
            <w:pPr>
              <w:pStyle w:val="TAL"/>
              <w:jc w:val="center"/>
              <w:rPr>
                <w:sz w:val="16"/>
                <w:szCs w:val="16"/>
              </w:rPr>
            </w:pPr>
            <w:r w:rsidRPr="00886E59">
              <w:rPr>
                <w:sz w:val="16"/>
                <w:szCs w:val="16"/>
              </w:rPr>
              <w:t>-</w:t>
            </w:r>
          </w:p>
        </w:tc>
        <w:tc>
          <w:tcPr>
            <w:tcW w:w="425" w:type="dxa"/>
            <w:shd w:val="solid" w:color="FFFFFF" w:fill="auto"/>
          </w:tcPr>
          <w:p w14:paraId="0896ECF4" w14:textId="1DB71877" w:rsidR="00702830" w:rsidRPr="005960B7" w:rsidRDefault="00702830" w:rsidP="00565ECD">
            <w:pPr>
              <w:pStyle w:val="TAR"/>
              <w:jc w:val="center"/>
              <w:rPr>
                <w:sz w:val="16"/>
                <w:szCs w:val="16"/>
              </w:rPr>
            </w:pPr>
            <w:r w:rsidRPr="00886E59">
              <w:rPr>
                <w:sz w:val="16"/>
                <w:szCs w:val="16"/>
              </w:rPr>
              <w:t>-</w:t>
            </w:r>
          </w:p>
        </w:tc>
        <w:tc>
          <w:tcPr>
            <w:tcW w:w="425" w:type="dxa"/>
            <w:shd w:val="solid" w:color="FFFFFF" w:fill="auto"/>
          </w:tcPr>
          <w:p w14:paraId="210D0B48" w14:textId="14323FA9" w:rsidR="00702830" w:rsidRPr="005960B7" w:rsidRDefault="00702830" w:rsidP="001B0C35">
            <w:pPr>
              <w:pStyle w:val="TAC"/>
              <w:rPr>
                <w:sz w:val="16"/>
                <w:szCs w:val="16"/>
              </w:rPr>
            </w:pPr>
            <w:r w:rsidRPr="00886E59">
              <w:rPr>
                <w:sz w:val="16"/>
                <w:szCs w:val="16"/>
              </w:rPr>
              <w:t>-</w:t>
            </w:r>
          </w:p>
        </w:tc>
        <w:tc>
          <w:tcPr>
            <w:tcW w:w="4962" w:type="dxa"/>
            <w:shd w:val="solid" w:color="FFFFFF" w:fill="auto"/>
          </w:tcPr>
          <w:p w14:paraId="551F16E4" w14:textId="06D84929" w:rsidR="00702830" w:rsidRDefault="00702830" w:rsidP="00702830">
            <w:pPr>
              <w:pStyle w:val="TAL"/>
              <w:rPr>
                <w:sz w:val="16"/>
                <w:szCs w:val="16"/>
              </w:rPr>
            </w:pPr>
            <w:r w:rsidRPr="006C4A4E">
              <w:rPr>
                <w:sz w:val="16"/>
                <w:szCs w:val="16"/>
              </w:rPr>
              <w:t xml:space="preserve">Implementation of TPs </w:t>
            </w:r>
            <w:r w:rsidRPr="00812AE5">
              <w:rPr>
                <w:sz w:val="16"/>
                <w:szCs w:val="16"/>
              </w:rPr>
              <w:t xml:space="preserve">approved during RAN4-AH-1807, on top of </w:t>
            </w:r>
            <w:r w:rsidRPr="00702830">
              <w:rPr>
                <w:sz w:val="16"/>
                <w:szCs w:val="16"/>
              </w:rPr>
              <w:t xml:space="preserve">R4-1809266 </w:t>
            </w:r>
            <w:r>
              <w:rPr>
                <w:sz w:val="16"/>
                <w:szCs w:val="16"/>
              </w:rPr>
              <w:t>(TS 38.141-1, v0.2</w:t>
            </w:r>
            <w:r w:rsidRPr="00EA1A17">
              <w:rPr>
                <w:sz w:val="16"/>
                <w:szCs w:val="16"/>
              </w:rPr>
              <w:t xml:space="preserve">.0): </w:t>
            </w:r>
          </w:p>
          <w:p w14:paraId="7EB638B3" w14:textId="2D37119D" w:rsidR="001769D4" w:rsidRDefault="001769D4" w:rsidP="00702830">
            <w:pPr>
              <w:pStyle w:val="TAL"/>
              <w:rPr>
                <w:sz w:val="16"/>
                <w:szCs w:val="16"/>
              </w:rPr>
            </w:pPr>
            <w:r>
              <w:rPr>
                <w:sz w:val="16"/>
                <w:szCs w:val="16"/>
              </w:rPr>
              <w:t xml:space="preserve">- </w:t>
            </w:r>
            <w:r w:rsidRPr="001769D4">
              <w:rPr>
                <w:sz w:val="16"/>
                <w:szCs w:val="16"/>
              </w:rPr>
              <w:t>R4-1808823</w:t>
            </w:r>
            <w:r w:rsidRPr="001769D4">
              <w:rPr>
                <w:sz w:val="16"/>
                <w:szCs w:val="16"/>
              </w:rPr>
              <w:tab/>
              <w:t>TP to TS 38.141-2: Applicability of requirements (Sections 4.7)</w:t>
            </w:r>
          </w:p>
          <w:p w14:paraId="08FA943B" w14:textId="77777777" w:rsidR="00565ECD" w:rsidRPr="00565ECD" w:rsidRDefault="00565ECD" w:rsidP="00565ECD">
            <w:pPr>
              <w:pStyle w:val="TAL"/>
              <w:rPr>
                <w:sz w:val="16"/>
                <w:szCs w:val="16"/>
              </w:rPr>
            </w:pPr>
            <w:r>
              <w:rPr>
                <w:sz w:val="16"/>
                <w:szCs w:val="16"/>
              </w:rPr>
              <w:t xml:space="preserve">- </w:t>
            </w:r>
            <w:r w:rsidRPr="00565ECD">
              <w:rPr>
                <w:sz w:val="16"/>
                <w:szCs w:val="16"/>
              </w:rPr>
              <w:t>R4-1808874</w:t>
            </w:r>
            <w:r w:rsidRPr="00565ECD">
              <w:rPr>
                <w:sz w:val="16"/>
                <w:szCs w:val="16"/>
              </w:rPr>
              <w:tab/>
              <w:t>TP to TS 38.141-2: Introduction of the transmit, receive and co-location configurations, in subclause 4.5</w:t>
            </w:r>
          </w:p>
          <w:p w14:paraId="10155F52" w14:textId="04F3FC3C" w:rsidR="00565ECD" w:rsidRPr="00565ECD" w:rsidRDefault="00565ECD" w:rsidP="00565ECD">
            <w:pPr>
              <w:pStyle w:val="TAL"/>
              <w:rPr>
                <w:sz w:val="16"/>
                <w:szCs w:val="16"/>
              </w:rPr>
            </w:pPr>
            <w:r>
              <w:rPr>
                <w:sz w:val="16"/>
                <w:szCs w:val="16"/>
              </w:rPr>
              <w:t xml:space="preserve">- </w:t>
            </w:r>
            <w:r w:rsidRPr="00565ECD">
              <w:rPr>
                <w:sz w:val="16"/>
                <w:szCs w:val="16"/>
              </w:rPr>
              <w:t>R4-1809109</w:t>
            </w:r>
            <w:r w:rsidRPr="00565ECD">
              <w:rPr>
                <w:sz w:val="16"/>
                <w:szCs w:val="16"/>
              </w:rPr>
              <w:tab/>
              <w:t>TP to TS 38.141-</w:t>
            </w:r>
            <w:r>
              <w:rPr>
                <w:sz w:val="16"/>
                <w:szCs w:val="16"/>
              </w:rPr>
              <w:t>2 - Annex D, TX and RX Test set</w:t>
            </w:r>
            <w:r w:rsidRPr="00565ECD">
              <w:rPr>
                <w:sz w:val="16"/>
                <w:szCs w:val="16"/>
              </w:rPr>
              <w:t>up</w:t>
            </w:r>
          </w:p>
          <w:p w14:paraId="1EF695FF" w14:textId="1C171817" w:rsidR="00565ECD" w:rsidRPr="00565ECD" w:rsidRDefault="00565ECD" w:rsidP="00565ECD">
            <w:pPr>
              <w:pStyle w:val="TAL"/>
              <w:rPr>
                <w:sz w:val="16"/>
                <w:szCs w:val="16"/>
              </w:rPr>
            </w:pPr>
            <w:r>
              <w:rPr>
                <w:sz w:val="16"/>
                <w:szCs w:val="16"/>
              </w:rPr>
              <w:t xml:space="preserve">- </w:t>
            </w:r>
            <w:r w:rsidRPr="00565ECD">
              <w:rPr>
                <w:sz w:val="16"/>
                <w:szCs w:val="16"/>
              </w:rPr>
              <w:t>R4-1809465</w:t>
            </w:r>
            <w:r w:rsidRPr="00565ECD">
              <w:rPr>
                <w:sz w:val="16"/>
                <w:szCs w:val="16"/>
              </w:rPr>
              <w:tab/>
              <w:t>TP to TS 38 141-2 - 4.8.2 Test signal Configurations</w:t>
            </w:r>
          </w:p>
          <w:p w14:paraId="74E51CDE" w14:textId="2474939F" w:rsidR="00565ECD" w:rsidRPr="00565ECD" w:rsidRDefault="00565ECD" w:rsidP="00565ECD">
            <w:pPr>
              <w:pStyle w:val="TAL"/>
              <w:rPr>
                <w:sz w:val="16"/>
                <w:szCs w:val="16"/>
              </w:rPr>
            </w:pPr>
            <w:r>
              <w:rPr>
                <w:sz w:val="16"/>
                <w:szCs w:val="16"/>
              </w:rPr>
              <w:t xml:space="preserve">- </w:t>
            </w:r>
            <w:r w:rsidRPr="00565ECD">
              <w:rPr>
                <w:sz w:val="16"/>
                <w:szCs w:val="16"/>
              </w:rPr>
              <w:t>R4-1809485</w:t>
            </w:r>
            <w:r w:rsidRPr="00565ECD">
              <w:rPr>
                <w:sz w:val="16"/>
                <w:szCs w:val="16"/>
              </w:rPr>
              <w:tab/>
              <w:t>TP to TS 38.141-2: NR BS acceptable uncertainty of OTA Test System (4.1.2)</w:t>
            </w:r>
          </w:p>
          <w:p w14:paraId="14916A8F" w14:textId="1A6CDAC8" w:rsidR="00565ECD" w:rsidRPr="00565ECD" w:rsidRDefault="00565ECD" w:rsidP="00565ECD">
            <w:pPr>
              <w:pStyle w:val="TAL"/>
              <w:rPr>
                <w:sz w:val="16"/>
                <w:szCs w:val="16"/>
              </w:rPr>
            </w:pPr>
            <w:r>
              <w:rPr>
                <w:sz w:val="16"/>
                <w:szCs w:val="16"/>
              </w:rPr>
              <w:t xml:space="preserve">- </w:t>
            </w:r>
            <w:r w:rsidRPr="00565ECD">
              <w:rPr>
                <w:sz w:val="16"/>
                <w:szCs w:val="16"/>
              </w:rPr>
              <w:t>R4-1809486</w:t>
            </w:r>
            <w:r w:rsidRPr="00565ECD">
              <w:rPr>
                <w:sz w:val="16"/>
                <w:szCs w:val="16"/>
              </w:rPr>
              <w:tab/>
              <w:t>TP to TS 38.141-2: NR BS derivation of test requirement (Annex C)</w:t>
            </w:r>
          </w:p>
          <w:p w14:paraId="29B1B7CF" w14:textId="5E9345E7" w:rsidR="00565ECD" w:rsidRPr="00565ECD" w:rsidRDefault="00565ECD" w:rsidP="00565ECD">
            <w:pPr>
              <w:pStyle w:val="TAL"/>
              <w:rPr>
                <w:sz w:val="16"/>
                <w:szCs w:val="16"/>
              </w:rPr>
            </w:pPr>
            <w:r>
              <w:rPr>
                <w:sz w:val="16"/>
                <w:szCs w:val="16"/>
              </w:rPr>
              <w:t xml:space="preserve">- </w:t>
            </w:r>
            <w:r w:rsidRPr="00565ECD">
              <w:rPr>
                <w:sz w:val="16"/>
                <w:szCs w:val="16"/>
              </w:rPr>
              <w:t>R4-1809487</w:t>
            </w:r>
            <w:r w:rsidRPr="00565ECD">
              <w:rPr>
                <w:sz w:val="16"/>
                <w:szCs w:val="16"/>
              </w:rPr>
              <w:tab/>
              <w:t>TP to TS 38.141-2: Correction of RX procedures</w:t>
            </w:r>
          </w:p>
          <w:p w14:paraId="21E53B18" w14:textId="3E1CE90B" w:rsidR="00565ECD" w:rsidRPr="00565ECD" w:rsidRDefault="00565ECD" w:rsidP="00565ECD">
            <w:pPr>
              <w:pStyle w:val="TAL"/>
              <w:rPr>
                <w:sz w:val="16"/>
                <w:szCs w:val="16"/>
              </w:rPr>
            </w:pPr>
            <w:r>
              <w:rPr>
                <w:sz w:val="16"/>
                <w:szCs w:val="16"/>
              </w:rPr>
              <w:t xml:space="preserve">- </w:t>
            </w:r>
            <w:r w:rsidRPr="00565ECD">
              <w:rPr>
                <w:sz w:val="16"/>
                <w:szCs w:val="16"/>
              </w:rPr>
              <w:t>R4-1809488</w:t>
            </w:r>
            <w:r w:rsidRPr="00565ECD">
              <w:rPr>
                <w:sz w:val="16"/>
                <w:szCs w:val="16"/>
              </w:rPr>
              <w:tab/>
              <w:t>TP to TS 38.141-2: Correction of TX directional power related requirements</w:t>
            </w:r>
          </w:p>
          <w:p w14:paraId="7218D8B7" w14:textId="367A624B" w:rsidR="00565ECD" w:rsidRPr="00565ECD" w:rsidRDefault="00565ECD" w:rsidP="00565ECD">
            <w:pPr>
              <w:pStyle w:val="TAL"/>
              <w:rPr>
                <w:sz w:val="16"/>
                <w:szCs w:val="16"/>
              </w:rPr>
            </w:pPr>
            <w:r>
              <w:rPr>
                <w:sz w:val="16"/>
                <w:szCs w:val="16"/>
              </w:rPr>
              <w:t xml:space="preserve">- </w:t>
            </w:r>
            <w:r w:rsidRPr="00565ECD">
              <w:rPr>
                <w:sz w:val="16"/>
                <w:szCs w:val="16"/>
              </w:rPr>
              <w:t>R4-1809489</w:t>
            </w:r>
            <w:r w:rsidRPr="00565ECD">
              <w:rPr>
                <w:sz w:val="16"/>
                <w:szCs w:val="16"/>
              </w:rPr>
              <w:tab/>
              <w:t xml:space="preserve">TP to TS 38.141-2 – OTA unwanted emissions – General (6.7.1) </w:t>
            </w:r>
          </w:p>
          <w:p w14:paraId="3E3ECBE2" w14:textId="21370EC2" w:rsidR="00565ECD" w:rsidRPr="00565ECD" w:rsidRDefault="00565ECD" w:rsidP="00565ECD">
            <w:pPr>
              <w:pStyle w:val="TAL"/>
              <w:rPr>
                <w:sz w:val="16"/>
                <w:szCs w:val="16"/>
              </w:rPr>
            </w:pPr>
            <w:r>
              <w:rPr>
                <w:sz w:val="16"/>
                <w:szCs w:val="16"/>
              </w:rPr>
              <w:t xml:space="preserve">- </w:t>
            </w:r>
            <w:r w:rsidRPr="00565ECD">
              <w:rPr>
                <w:sz w:val="16"/>
                <w:szCs w:val="16"/>
              </w:rPr>
              <w:t>R4-1809490</w:t>
            </w:r>
            <w:r w:rsidRPr="00565ECD">
              <w:rPr>
                <w:sz w:val="16"/>
                <w:szCs w:val="16"/>
              </w:rPr>
              <w:tab/>
              <w:t>TP to TS 38.141-2: NR BS OTA occupied bandwidth (6.7.2)</w:t>
            </w:r>
          </w:p>
          <w:p w14:paraId="0A206A0E" w14:textId="0DA55CC2" w:rsidR="00565ECD" w:rsidRPr="00565ECD" w:rsidRDefault="00565ECD" w:rsidP="00565ECD">
            <w:pPr>
              <w:pStyle w:val="TAL"/>
              <w:rPr>
                <w:sz w:val="16"/>
                <w:szCs w:val="16"/>
              </w:rPr>
            </w:pPr>
            <w:r>
              <w:rPr>
                <w:sz w:val="16"/>
                <w:szCs w:val="16"/>
              </w:rPr>
              <w:t xml:space="preserve">- </w:t>
            </w:r>
            <w:r w:rsidRPr="00565ECD">
              <w:rPr>
                <w:sz w:val="16"/>
                <w:szCs w:val="16"/>
              </w:rPr>
              <w:t>R4-1809491</w:t>
            </w:r>
            <w:r w:rsidRPr="00565ECD">
              <w:rPr>
                <w:sz w:val="16"/>
                <w:szCs w:val="16"/>
              </w:rPr>
              <w:tab/>
              <w:t xml:space="preserve">TP to TS 38.141-2 – OTA ACLR (6.7.3) </w:t>
            </w:r>
          </w:p>
          <w:p w14:paraId="18916378" w14:textId="072C2B21" w:rsidR="00565ECD" w:rsidRPr="00565ECD" w:rsidRDefault="00565ECD" w:rsidP="00565ECD">
            <w:pPr>
              <w:pStyle w:val="TAL"/>
              <w:rPr>
                <w:sz w:val="16"/>
                <w:szCs w:val="16"/>
              </w:rPr>
            </w:pPr>
            <w:r>
              <w:rPr>
                <w:sz w:val="16"/>
                <w:szCs w:val="16"/>
              </w:rPr>
              <w:t xml:space="preserve">- </w:t>
            </w:r>
            <w:r w:rsidRPr="00565ECD">
              <w:rPr>
                <w:sz w:val="16"/>
                <w:szCs w:val="16"/>
              </w:rPr>
              <w:t>R4-1809493</w:t>
            </w:r>
            <w:r w:rsidRPr="00565ECD">
              <w:rPr>
                <w:sz w:val="16"/>
                <w:szCs w:val="16"/>
              </w:rPr>
              <w:tab/>
              <w:t>TP to TS 38.141-2 Annex XX - measuring extreme conditions</w:t>
            </w:r>
          </w:p>
          <w:p w14:paraId="1CA1B7E8" w14:textId="12420B84" w:rsidR="00565ECD" w:rsidRPr="00565ECD" w:rsidRDefault="00565ECD" w:rsidP="00565ECD">
            <w:pPr>
              <w:pStyle w:val="TAL"/>
              <w:rPr>
                <w:sz w:val="16"/>
                <w:szCs w:val="16"/>
              </w:rPr>
            </w:pPr>
            <w:r>
              <w:rPr>
                <w:sz w:val="16"/>
                <w:szCs w:val="16"/>
              </w:rPr>
              <w:t xml:space="preserve">- </w:t>
            </w:r>
            <w:r w:rsidRPr="00565ECD">
              <w:rPr>
                <w:sz w:val="16"/>
                <w:szCs w:val="16"/>
              </w:rPr>
              <w:t>R4-1809494</w:t>
            </w:r>
            <w:r w:rsidRPr="00565ECD">
              <w:rPr>
                <w:sz w:val="16"/>
                <w:szCs w:val="16"/>
              </w:rPr>
              <w:tab/>
              <w:t>TP to TS 38 141-2 Test requirement for Radiated transmit power</w:t>
            </w:r>
          </w:p>
          <w:p w14:paraId="0318F36F" w14:textId="755EA3E2" w:rsidR="00565ECD" w:rsidRPr="00565ECD" w:rsidRDefault="00565ECD" w:rsidP="00565ECD">
            <w:pPr>
              <w:pStyle w:val="TAL"/>
              <w:rPr>
                <w:sz w:val="16"/>
                <w:szCs w:val="16"/>
              </w:rPr>
            </w:pPr>
            <w:r>
              <w:rPr>
                <w:sz w:val="16"/>
                <w:szCs w:val="16"/>
              </w:rPr>
              <w:t xml:space="preserve">- </w:t>
            </w:r>
            <w:r w:rsidRPr="00565ECD">
              <w:rPr>
                <w:sz w:val="16"/>
                <w:szCs w:val="16"/>
              </w:rPr>
              <w:t>R4-1809495</w:t>
            </w:r>
            <w:r w:rsidRPr="00565ECD">
              <w:rPr>
                <w:sz w:val="16"/>
                <w:szCs w:val="16"/>
              </w:rPr>
              <w:tab/>
              <w:t>TP to TS 38.141-2 Transmitter spurious emissions (6.7.5)</w:t>
            </w:r>
          </w:p>
          <w:p w14:paraId="6F3FACFB" w14:textId="47885156" w:rsidR="00565ECD" w:rsidRPr="00565ECD" w:rsidRDefault="00565ECD" w:rsidP="00565ECD">
            <w:pPr>
              <w:pStyle w:val="TAL"/>
              <w:rPr>
                <w:sz w:val="16"/>
                <w:szCs w:val="16"/>
              </w:rPr>
            </w:pPr>
            <w:r>
              <w:rPr>
                <w:sz w:val="16"/>
                <w:szCs w:val="16"/>
              </w:rPr>
              <w:t xml:space="preserve">- </w:t>
            </w:r>
            <w:r w:rsidRPr="00565ECD">
              <w:rPr>
                <w:sz w:val="16"/>
                <w:szCs w:val="16"/>
              </w:rPr>
              <w:t>R4-1809496</w:t>
            </w:r>
            <w:r w:rsidRPr="00565ECD">
              <w:rPr>
                <w:sz w:val="16"/>
                <w:szCs w:val="16"/>
              </w:rPr>
              <w:tab/>
              <w:t>TP to TS 38.141-2: Adding requirement text for OTA Tx IMD in sub-clause 6.8 and Annex E1.7</w:t>
            </w:r>
          </w:p>
          <w:p w14:paraId="78DC1A36" w14:textId="04A2AE5B" w:rsidR="00565ECD" w:rsidRPr="00565ECD" w:rsidRDefault="00565ECD" w:rsidP="00565ECD">
            <w:pPr>
              <w:pStyle w:val="TAL"/>
              <w:rPr>
                <w:sz w:val="16"/>
                <w:szCs w:val="16"/>
              </w:rPr>
            </w:pPr>
            <w:r>
              <w:rPr>
                <w:sz w:val="16"/>
                <w:szCs w:val="16"/>
              </w:rPr>
              <w:t xml:space="preserve">- </w:t>
            </w:r>
            <w:r w:rsidRPr="00565ECD">
              <w:rPr>
                <w:sz w:val="16"/>
                <w:szCs w:val="16"/>
              </w:rPr>
              <w:t>R4-1809497</w:t>
            </w:r>
            <w:r w:rsidRPr="00565ECD">
              <w:rPr>
                <w:sz w:val="16"/>
                <w:szCs w:val="16"/>
              </w:rPr>
              <w:tab/>
              <w:t>TP to TS 38.141-2 Receiver spurious emissions (7.7)</w:t>
            </w:r>
          </w:p>
          <w:p w14:paraId="2EE6724B" w14:textId="3F59F37A" w:rsidR="00565ECD" w:rsidRPr="00565ECD" w:rsidRDefault="00565ECD" w:rsidP="00565ECD">
            <w:pPr>
              <w:pStyle w:val="TAL"/>
              <w:rPr>
                <w:sz w:val="16"/>
                <w:szCs w:val="16"/>
              </w:rPr>
            </w:pPr>
            <w:r>
              <w:rPr>
                <w:sz w:val="16"/>
                <w:szCs w:val="16"/>
              </w:rPr>
              <w:t xml:space="preserve">- </w:t>
            </w:r>
            <w:r w:rsidRPr="00565ECD">
              <w:rPr>
                <w:sz w:val="16"/>
                <w:szCs w:val="16"/>
              </w:rPr>
              <w:t>R4-1809499</w:t>
            </w:r>
            <w:r w:rsidRPr="00565ECD">
              <w:rPr>
                <w:sz w:val="16"/>
                <w:szCs w:val="16"/>
              </w:rPr>
              <w:tab/>
              <w:t>TP to TS38.141-2: OTA frequency error (6.6.2)</w:t>
            </w:r>
          </w:p>
          <w:p w14:paraId="59BB77A5" w14:textId="78DE590C" w:rsidR="00565ECD" w:rsidRPr="00565ECD" w:rsidRDefault="00565ECD" w:rsidP="00565ECD">
            <w:pPr>
              <w:pStyle w:val="TAL"/>
              <w:rPr>
                <w:sz w:val="16"/>
                <w:szCs w:val="16"/>
              </w:rPr>
            </w:pPr>
            <w:r>
              <w:rPr>
                <w:sz w:val="16"/>
                <w:szCs w:val="16"/>
              </w:rPr>
              <w:t xml:space="preserve">- </w:t>
            </w:r>
            <w:r w:rsidRPr="00565ECD">
              <w:rPr>
                <w:sz w:val="16"/>
                <w:szCs w:val="16"/>
              </w:rPr>
              <w:t>R4-1809501</w:t>
            </w:r>
            <w:r w:rsidRPr="00565ECD">
              <w:rPr>
                <w:sz w:val="16"/>
                <w:szCs w:val="16"/>
              </w:rPr>
              <w:tab/>
              <w:t>TP to TS38.141-2: OTA time alignment error (6.6.4)</w:t>
            </w:r>
          </w:p>
          <w:p w14:paraId="07E9CAF6" w14:textId="35EBB57A" w:rsidR="00565ECD" w:rsidRPr="00565ECD" w:rsidRDefault="00565ECD" w:rsidP="00565ECD">
            <w:pPr>
              <w:pStyle w:val="TAL"/>
              <w:rPr>
                <w:sz w:val="16"/>
                <w:szCs w:val="16"/>
              </w:rPr>
            </w:pPr>
            <w:r>
              <w:rPr>
                <w:sz w:val="16"/>
                <w:szCs w:val="16"/>
              </w:rPr>
              <w:t xml:space="preserve">- </w:t>
            </w:r>
            <w:r w:rsidRPr="00565ECD">
              <w:rPr>
                <w:sz w:val="16"/>
                <w:szCs w:val="16"/>
              </w:rPr>
              <w:t>R4-1809516</w:t>
            </w:r>
            <w:r w:rsidRPr="00565ECD">
              <w:rPr>
                <w:sz w:val="16"/>
                <w:szCs w:val="16"/>
              </w:rPr>
              <w:tab/>
              <w:t>TP to TR 38.141-2: NR BS OTA manufacturers declarations for radiated test requirements (4.6)</w:t>
            </w:r>
          </w:p>
          <w:p w14:paraId="2F1C06ED" w14:textId="2E9DDD77" w:rsidR="00565ECD" w:rsidRPr="00565ECD" w:rsidRDefault="00565ECD" w:rsidP="00565ECD">
            <w:pPr>
              <w:pStyle w:val="TAL"/>
              <w:rPr>
                <w:sz w:val="16"/>
                <w:szCs w:val="16"/>
              </w:rPr>
            </w:pPr>
            <w:r>
              <w:rPr>
                <w:sz w:val="16"/>
                <w:szCs w:val="16"/>
              </w:rPr>
              <w:t xml:space="preserve">- </w:t>
            </w:r>
            <w:r w:rsidRPr="00565ECD">
              <w:rPr>
                <w:sz w:val="16"/>
                <w:szCs w:val="16"/>
              </w:rPr>
              <w:t>R4-1809561</w:t>
            </w:r>
            <w:r w:rsidRPr="00565ECD">
              <w:rPr>
                <w:sz w:val="16"/>
                <w:szCs w:val="16"/>
              </w:rPr>
              <w:tab/>
              <w:t>TP to TS38.141-2: OTA modulation quality (6.6.3)</w:t>
            </w:r>
          </w:p>
          <w:p w14:paraId="0C769D4E" w14:textId="015D0763" w:rsidR="00702830" w:rsidRPr="005960B7" w:rsidRDefault="00565ECD" w:rsidP="00702830">
            <w:pPr>
              <w:pStyle w:val="TAL"/>
              <w:rPr>
                <w:sz w:val="16"/>
                <w:szCs w:val="16"/>
              </w:rPr>
            </w:pPr>
            <w:r>
              <w:rPr>
                <w:sz w:val="16"/>
                <w:szCs w:val="16"/>
              </w:rPr>
              <w:t xml:space="preserve">- </w:t>
            </w:r>
            <w:r w:rsidRPr="00565ECD">
              <w:rPr>
                <w:sz w:val="16"/>
                <w:szCs w:val="16"/>
              </w:rPr>
              <w:t>R4-1809562</w:t>
            </w:r>
            <w:r w:rsidRPr="00565ECD">
              <w:rPr>
                <w:sz w:val="16"/>
                <w:szCs w:val="16"/>
              </w:rPr>
              <w:tab/>
              <w:t>TP to TS 38.141-2 – OTA operating band unwanted emissions (6.7.4)</w:t>
            </w:r>
          </w:p>
        </w:tc>
        <w:tc>
          <w:tcPr>
            <w:tcW w:w="708" w:type="dxa"/>
            <w:shd w:val="solid" w:color="FFFFFF" w:fill="auto"/>
          </w:tcPr>
          <w:p w14:paraId="3D7D6C23" w14:textId="26FDA6D7" w:rsidR="00702830" w:rsidRPr="005960B7" w:rsidRDefault="00702830" w:rsidP="00702830">
            <w:pPr>
              <w:pStyle w:val="TAC"/>
              <w:rPr>
                <w:sz w:val="16"/>
                <w:szCs w:val="16"/>
              </w:rPr>
            </w:pPr>
            <w:r>
              <w:rPr>
                <w:sz w:val="16"/>
                <w:szCs w:val="16"/>
              </w:rPr>
              <w:t>0.3.0</w:t>
            </w:r>
          </w:p>
        </w:tc>
      </w:tr>
      <w:tr w:rsidR="00702830" w:rsidRPr="005960B7" w14:paraId="2B73C70B" w14:textId="77777777" w:rsidTr="00380463">
        <w:tc>
          <w:tcPr>
            <w:tcW w:w="800" w:type="dxa"/>
            <w:shd w:val="solid" w:color="FFFFFF" w:fill="auto"/>
          </w:tcPr>
          <w:p w14:paraId="333D2C2F" w14:textId="77777777" w:rsidR="00702830" w:rsidRPr="005960B7" w:rsidRDefault="00702830" w:rsidP="00702830">
            <w:pPr>
              <w:pStyle w:val="TAC"/>
              <w:rPr>
                <w:sz w:val="16"/>
                <w:szCs w:val="16"/>
              </w:rPr>
            </w:pPr>
          </w:p>
        </w:tc>
        <w:tc>
          <w:tcPr>
            <w:tcW w:w="800" w:type="dxa"/>
            <w:shd w:val="solid" w:color="FFFFFF" w:fill="auto"/>
          </w:tcPr>
          <w:p w14:paraId="4CD4C963" w14:textId="77777777" w:rsidR="00702830" w:rsidRPr="005960B7" w:rsidRDefault="00702830" w:rsidP="00702830">
            <w:pPr>
              <w:pStyle w:val="TAC"/>
              <w:rPr>
                <w:sz w:val="16"/>
                <w:szCs w:val="16"/>
              </w:rPr>
            </w:pPr>
          </w:p>
        </w:tc>
        <w:tc>
          <w:tcPr>
            <w:tcW w:w="1094" w:type="dxa"/>
            <w:shd w:val="solid" w:color="FFFFFF" w:fill="auto"/>
          </w:tcPr>
          <w:p w14:paraId="1A3EAB4A" w14:textId="77777777" w:rsidR="00702830" w:rsidRPr="005960B7" w:rsidRDefault="00702830" w:rsidP="00702830">
            <w:pPr>
              <w:pStyle w:val="TAC"/>
              <w:rPr>
                <w:sz w:val="16"/>
                <w:szCs w:val="16"/>
              </w:rPr>
            </w:pPr>
          </w:p>
        </w:tc>
        <w:tc>
          <w:tcPr>
            <w:tcW w:w="425" w:type="dxa"/>
            <w:shd w:val="solid" w:color="FFFFFF" w:fill="auto"/>
          </w:tcPr>
          <w:p w14:paraId="713E04EE" w14:textId="77777777" w:rsidR="00702830" w:rsidRPr="005960B7" w:rsidRDefault="00702830" w:rsidP="00702830">
            <w:pPr>
              <w:pStyle w:val="TAL"/>
              <w:rPr>
                <w:sz w:val="16"/>
                <w:szCs w:val="16"/>
              </w:rPr>
            </w:pPr>
          </w:p>
        </w:tc>
        <w:tc>
          <w:tcPr>
            <w:tcW w:w="425" w:type="dxa"/>
            <w:shd w:val="solid" w:color="FFFFFF" w:fill="auto"/>
          </w:tcPr>
          <w:p w14:paraId="73501080" w14:textId="77777777" w:rsidR="00702830" w:rsidRPr="005960B7" w:rsidRDefault="00702830" w:rsidP="00702830">
            <w:pPr>
              <w:pStyle w:val="TAR"/>
              <w:rPr>
                <w:sz w:val="16"/>
                <w:szCs w:val="16"/>
              </w:rPr>
            </w:pPr>
          </w:p>
        </w:tc>
        <w:tc>
          <w:tcPr>
            <w:tcW w:w="425" w:type="dxa"/>
            <w:shd w:val="solid" w:color="FFFFFF" w:fill="auto"/>
          </w:tcPr>
          <w:p w14:paraId="6195EA05" w14:textId="77777777" w:rsidR="00702830" w:rsidRPr="005960B7" w:rsidRDefault="00702830" w:rsidP="00702830">
            <w:pPr>
              <w:pStyle w:val="TAC"/>
              <w:rPr>
                <w:sz w:val="16"/>
                <w:szCs w:val="16"/>
              </w:rPr>
            </w:pPr>
          </w:p>
        </w:tc>
        <w:tc>
          <w:tcPr>
            <w:tcW w:w="4962" w:type="dxa"/>
            <w:shd w:val="solid" w:color="FFFFFF" w:fill="auto"/>
          </w:tcPr>
          <w:p w14:paraId="4F3FB4D5" w14:textId="77777777" w:rsidR="00702830" w:rsidRPr="005960B7" w:rsidRDefault="00702830" w:rsidP="00702830">
            <w:pPr>
              <w:pStyle w:val="TAL"/>
              <w:rPr>
                <w:sz w:val="16"/>
                <w:szCs w:val="16"/>
              </w:rPr>
            </w:pPr>
          </w:p>
        </w:tc>
        <w:tc>
          <w:tcPr>
            <w:tcW w:w="708" w:type="dxa"/>
            <w:shd w:val="solid" w:color="FFFFFF" w:fill="auto"/>
          </w:tcPr>
          <w:p w14:paraId="5A092240" w14:textId="77777777" w:rsidR="00702830" w:rsidRPr="005960B7" w:rsidRDefault="00702830" w:rsidP="00702830">
            <w:pPr>
              <w:pStyle w:val="TAC"/>
              <w:rPr>
                <w:sz w:val="16"/>
                <w:szCs w:val="16"/>
              </w:rPr>
            </w:pPr>
          </w:p>
        </w:tc>
      </w:tr>
    </w:tbl>
    <w:p w14:paraId="155AD32C" w14:textId="77777777" w:rsidR="00380463" w:rsidRDefault="00380463" w:rsidP="003C3971"/>
    <w:p w14:paraId="7C4F97A3" w14:textId="5801E938" w:rsidR="00565ECD" w:rsidRDefault="00565ECD" w:rsidP="00565ECD"/>
    <w:sectPr w:rsidR="00565ECD" w:rsidSect="007C3FB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Huawei" w:date="2018-04-25T14:53:00Z" w:initials="MS">
    <w:p w14:paraId="41425D55" w14:textId="0F021821" w:rsidR="00A0615D" w:rsidRDefault="00A0615D">
      <w:pPr>
        <w:pStyle w:val="CommentText"/>
      </w:pPr>
      <w:r>
        <w:rPr>
          <w:rStyle w:val="CommentReference"/>
        </w:rPr>
        <w:annotationRef/>
      </w:r>
      <w:r>
        <w:t>“NR AAS BS” term to be replaced, as not used so far.</w:t>
      </w:r>
    </w:p>
    <w:p w14:paraId="421E4E54" w14:textId="77496C8C" w:rsidR="00A0615D" w:rsidRDefault="00A0615D">
      <w:pPr>
        <w:pStyle w:val="CommentText"/>
      </w:pPr>
      <w:r>
        <w:t>“NR BS” was not used in 38-series either.</w:t>
      </w:r>
    </w:p>
  </w:comment>
  <w:comment w:id="167" w:author="Huawei" w:date="2018-04-25T14:52:00Z" w:initials="MS">
    <w:p w14:paraId="6A2E5156" w14:textId="2D98DE42" w:rsidR="00A0615D" w:rsidRDefault="00A0615D">
      <w:pPr>
        <w:pStyle w:val="CommentText"/>
      </w:pPr>
      <w:r>
        <w:t>“</w:t>
      </w:r>
      <w:r>
        <w:rPr>
          <w:rStyle w:val="CommentReference"/>
        </w:rPr>
        <w:annotationRef/>
      </w:r>
      <w:r>
        <w:t xml:space="preserve">AAS BS” on the figure to be replaced. </w:t>
      </w:r>
    </w:p>
  </w:comment>
  <w:comment w:id="200" w:author="Huawei" w:date="2018-04-05T20:19:00Z" w:initials="MS">
    <w:p w14:paraId="61E6CFEB" w14:textId="77777777" w:rsidR="00A0615D" w:rsidRDefault="00A0615D" w:rsidP="009E4AC1">
      <w:pPr>
        <w:pStyle w:val="CommentText"/>
      </w:pPr>
      <w:r>
        <w:rPr>
          <w:rStyle w:val="CommentReference"/>
        </w:rPr>
        <w:annotationRef/>
      </w:r>
      <w:r>
        <w:t>Value of the TT for OTA test in Extreme conditions if FFS as it depends in the test procedure(s) which is still under discussion.</w:t>
      </w:r>
    </w:p>
  </w:comment>
  <w:comment w:id="201" w:author="Huawei" w:date="2018-04-05T20:19:00Z" w:initials="MS">
    <w:p w14:paraId="6EC3645A" w14:textId="77777777" w:rsidR="00A0615D" w:rsidRDefault="00A0615D"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202" w:author="Huawei" w:date="2018-04-05T20:19:00Z" w:initials="MS">
    <w:p w14:paraId="58EDC5CF" w14:textId="77777777" w:rsidR="00A0615D" w:rsidRDefault="00A0615D"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203" w:author="Huawei" w:date="2018-04-05T20:20:00Z" w:initials="MS">
    <w:p w14:paraId="34CA6C71" w14:textId="77777777" w:rsidR="00A0615D" w:rsidRDefault="00A0615D"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A0615D" w:rsidRDefault="00A0615D" w:rsidP="009E4AC1">
      <w:pPr>
        <w:pStyle w:val="CommentText"/>
      </w:pPr>
    </w:p>
  </w:comment>
  <w:comment w:id="204" w:author="Huawei" w:date="2018-04-05T20:20:00Z" w:initials="MS">
    <w:p w14:paraId="59C00BF9" w14:textId="77777777" w:rsidR="00A0615D" w:rsidRDefault="00A0615D"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A0615D" w:rsidRDefault="00A0615D" w:rsidP="009E4AC1">
      <w:pPr>
        <w:pStyle w:val="CommentText"/>
      </w:pPr>
    </w:p>
  </w:comment>
  <w:comment w:id="211" w:author="kybett" w:date="2018-05-04T12:04:00Z" w:initials="r">
    <w:p w14:paraId="6182CB04" w14:textId="77777777" w:rsidR="00A0615D" w:rsidRPr="00C24DAC" w:rsidRDefault="00A0615D" w:rsidP="00292864">
      <w:pPr>
        <w:pStyle w:val="CommentText"/>
      </w:pPr>
      <w:r>
        <w:rPr>
          <w:rStyle w:val="CommentReference"/>
        </w:rPr>
        <w:annotationRef/>
      </w:r>
      <w:r>
        <w:t>Does FR2 have multi-band operation?</w:t>
      </w:r>
    </w:p>
  </w:comment>
  <w:comment w:id="213" w:author="kybett" w:date="2018-05-14T16:12:00Z" w:initials="r">
    <w:p w14:paraId="71B33A3B"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216" w:author="RK" w:date="2018-05-24T09:45:00Z" w:initials="r">
    <w:p w14:paraId="03CDEB37" w14:textId="77777777" w:rsidR="00A0615D" w:rsidRPr="003A33EF" w:rsidRDefault="00A0615D" w:rsidP="00292864">
      <w:pPr>
        <w:pStyle w:val="CommentText"/>
      </w:pPr>
      <w:r>
        <w:rPr>
          <w:rStyle w:val="CommentReference"/>
        </w:rPr>
        <w:annotationRef/>
      </w:r>
      <w:r>
        <w:t>X1, X2  and X3 are MU which are TBC</w:t>
      </w:r>
    </w:p>
  </w:comment>
  <w:comment w:id="237" w:author="kybett" w:date="2018-05-02T17:24:00Z" w:initials="r">
    <w:p w14:paraId="395CCDBE" w14:textId="77777777" w:rsidR="00A0615D" w:rsidRPr="006D0586" w:rsidRDefault="00A0615D" w:rsidP="00C842B7">
      <w:pPr>
        <w:pStyle w:val="CommentText"/>
      </w:pPr>
      <w:r>
        <w:rPr>
          <w:rStyle w:val="CommentReference"/>
        </w:rPr>
        <w:annotationRef/>
      </w:r>
      <w:r>
        <w:t>This is single beam and single direction so cannot be reduced so likely will be same for NR, but , leave in square brackets for the moment.</w:t>
      </w:r>
    </w:p>
  </w:comment>
  <w:comment w:id="239" w:author="kybett" w:date="2018-05-14T16:13:00Z" w:initials="r">
    <w:p w14:paraId="384DBF0D" w14:textId="77777777" w:rsidR="00A0615D" w:rsidRPr="006D0586" w:rsidRDefault="00A0615D" w:rsidP="00C842B7">
      <w:pPr>
        <w:pStyle w:val="CommentText"/>
      </w:pPr>
      <w:r>
        <w:rPr>
          <w:rStyle w:val="CommentReference"/>
        </w:rPr>
        <w:annotationRef/>
      </w:r>
      <w:r>
        <w:t>Based on procedure for E-UTRA, the modulation specific parts can be corrected once NR part 1 is complete.</w:t>
      </w:r>
    </w:p>
  </w:comment>
  <w:comment w:id="240" w:author="kybett" w:date="2018-05-14T16:14:00Z" w:initials="r">
    <w:p w14:paraId="19A72513" w14:textId="77777777" w:rsidR="00A0615D" w:rsidRDefault="00A0615D" w:rsidP="00C842B7">
      <w:pPr>
        <w:pStyle w:val="CommentText"/>
      </w:pPr>
      <w:r>
        <w:rPr>
          <w:rStyle w:val="CommentReference"/>
        </w:rPr>
        <w:annotationRef/>
      </w:r>
      <w:r>
        <w:t>Discussion point:</w:t>
      </w:r>
    </w:p>
    <w:p w14:paraId="3C460B17" w14:textId="77777777" w:rsidR="00A0615D" w:rsidRDefault="00A0615D" w:rsidP="00C842B7">
      <w:pPr>
        <w:pStyle w:val="CommentText"/>
      </w:pPr>
      <w:r>
        <w:t>In AAS we state place AAS BS at the poitioner.</w:t>
      </w:r>
    </w:p>
    <w:p w14:paraId="66244C3E" w14:textId="77777777" w:rsidR="00A0615D" w:rsidRDefault="00A0615D" w:rsidP="00C842B7">
      <w:pPr>
        <w:pStyle w:val="CommentText"/>
      </w:pPr>
      <w:r>
        <w:t>For NR this spec covers 1-) currently – so de we refer to BS type 1-O or may just generic BS.</w:t>
      </w:r>
    </w:p>
    <w:p w14:paraId="198DCD07" w14:textId="77777777" w:rsidR="00A0615D" w:rsidRDefault="00A0615D" w:rsidP="00C842B7">
      <w:pPr>
        <w:pStyle w:val="CommentText"/>
      </w:pPr>
      <w:r>
        <w:t>BS is not worng and is perhaps easier, the applicability matrix will make it clear that this req. only applies to type 1-0</w:t>
      </w:r>
    </w:p>
  </w:comment>
  <w:comment w:id="241" w:author="kybett" w:date="2018-05-02T17:24:00Z" w:initials="r">
    <w:p w14:paraId="3004266B" w14:textId="77777777" w:rsidR="00A0615D" w:rsidRPr="00070D9D" w:rsidRDefault="00A0615D" w:rsidP="00C842B7">
      <w:pPr>
        <w:pStyle w:val="CommentText"/>
      </w:pPr>
      <w:r>
        <w:rPr>
          <w:rStyle w:val="CommentReference"/>
        </w:rPr>
        <w:annotationRef/>
      </w:r>
      <w:r>
        <w:t>This instruction may need updating for NR</w:t>
      </w:r>
    </w:p>
  </w:comment>
  <w:comment w:id="323" w:author="R4-1809490" w:date="2018-07-11T16:12:00Z" w:initials="MS">
    <w:p w14:paraId="26209324" w14:textId="729272D9" w:rsidR="00A0615D" w:rsidRDefault="00A0615D">
      <w:pPr>
        <w:pStyle w:val="CommentText"/>
      </w:pPr>
      <w:r>
        <w:rPr>
          <w:rStyle w:val="CommentReference"/>
        </w:rPr>
        <w:annotationRef/>
      </w:r>
      <w:r>
        <w:t>Content of R4-1809490 included wrong tdoc number. Double-check with RAN4 secretary.</w:t>
      </w:r>
    </w:p>
  </w:comment>
  <w:comment w:id="357" w:author="RKyb" w:date="2018-06-25T10:47:00Z" w:initials="r">
    <w:p w14:paraId="760C4C61" w14:textId="77777777" w:rsidR="00A0615D" w:rsidRDefault="00A0615D" w:rsidP="00B47796">
      <w:pPr>
        <w:pStyle w:val="CommentText"/>
      </w:pPr>
      <w:r>
        <w:rPr>
          <w:rStyle w:val="CommentReference"/>
        </w:rPr>
        <w:annotationRef/>
      </w:r>
      <w:r>
        <w:t>General section coppied from general sctins in core spec (both FR1 and FR2 parts</w:t>
      </w:r>
    </w:p>
    <w:p w14:paraId="50DB2777" w14:textId="77777777" w:rsidR="00A0615D" w:rsidRDefault="00A0615D" w:rsidP="00B47796">
      <w:pPr>
        <w:pStyle w:val="CommentText"/>
      </w:pPr>
    </w:p>
    <w:p w14:paraId="0285CE62" w14:textId="77777777" w:rsidR="00A0615D" w:rsidRPr="001C686E" w:rsidRDefault="00A0615D" w:rsidP="00B47796">
      <w:pPr>
        <w:pStyle w:val="CommentText"/>
      </w:pPr>
      <w:r>
        <w:t>Currently seems FR1 and FR2 not separated in conf spec.</w:t>
      </w:r>
    </w:p>
  </w:comment>
  <w:comment w:id="359" w:author="RKyb" w:date="2018-06-25T10:47:00Z" w:initials="r">
    <w:p w14:paraId="624B4A62" w14:textId="77777777" w:rsidR="00A0615D" w:rsidRPr="001C686E" w:rsidRDefault="00A0615D" w:rsidP="00B47796">
      <w:pPr>
        <w:pStyle w:val="CommentText"/>
      </w:pPr>
      <w:r>
        <w:rPr>
          <w:rStyle w:val="CommentReference"/>
        </w:rPr>
        <w:annotationRef/>
      </w:r>
      <w:r>
        <w:t>This is copied form core spec – really it shpoud be BS type 1-O not FR1</w:t>
      </w:r>
    </w:p>
  </w:comment>
  <w:comment w:id="360" w:author="RKyb" w:date="2018-06-25T10:47:00Z" w:initials="r">
    <w:p w14:paraId="7D718810" w14:textId="77777777" w:rsidR="00A0615D" w:rsidRPr="001C686E" w:rsidRDefault="00A0615D" w:rsidP="00B47796">
      <w:pPr>
        <w:pStyle w:val="CommentText"/>
      </w:pPr>
      <w:r>
        <w:rPr>
          <w:rStyle w:val="CommentReference"/>
        </w:rPr>
        <w:annotationRef/>
      </w:r>
      <w:r>
        <w:t>Coppied from core spec – should be BS type 2-O</w:t>
      </w:r>
    </w:p>
  </w:comment>
  <w:comment w:id="362" w:author="RKyb" w:date="2018-06-25T10:47:00Z" w:initials="r">
    <w:p w14:paraId="077DC554" w14:textId="77777777" w:rsidR="00A0615D" w:rsidRPr="001C686E" w:rsidRDefault="00A0615D" w:rsidP="00B47796">
      <w:pPr>
        <w:pStyle w:val="CommentText"/>
      </w:pPr>
      <w:r>
        <w:rPr>
          <w:rStyle w:val="CommentReference"/>
        </w:rPr>
        <w:annotationRef/>
      </w:r>
      <w:r>
        <w:t>Definition an applicability is usually general section 0 but for spurious emissions the conf does not exactly follow the core so def and applicability is diffreent</w:t>
      </w:r>
    </w:p>
  </w:comment>
  <w:comment w:id="367" w:author="RKyb" w:date="2018-06-25T10:47:00Z" w:initials="r">
    <w:p w14:paraId="7F07D033" w14:textId="77777777" w:rsidR="00A0615D" w:rsidRPr="0002741D" w:rsidRDefault="00A0615D" w:rsidP="00B47796">
      <w:pPr>
        <w:pStyle w:val="CommentText"/>
      </w:pPr>
      <w:r>
        <w:rPr>
          <w:rStyle w:val="CommentReference"/>
        </w:rPr>
        <w:annotationRef/>
      </w:r>
      <w:r>
        <w:t>Proposed updates for channel and directions have been made to eAAS – if approved can be adopted here. This version is approved text with FFS</w:t>
      </w:r>
    </w:p>
  </w:comment>
  <w:comment w:id="382" w:author="RKyb" w:date="2018-06-25T10:47:00Z" w:initials="r">
    <w:p w14:paraId="69CB2691" w14:textId="77777777" w:rsidR="00A0615D" w:rsidRPr="000E6C4E" w:rsidRDefault="00A0615D" w:rsidP="00B47796">
      <w:pPr>
        <w:pStyle w:val="CommentText"/>
      </w:pPr>
      <w:r>
        <w:rPr>
          <w:rStyle w:val="CommentReference"/>
        </w:rPr>
        <w:annotationRef/>
      </w:r>
      <w:r>
        <w:t xml:space="preserve">Protection of own BS – note this reference is wrong in core tables </w:t>
      </w:r>
    </w:p>
  </w:comment>
  <w:comment w:id="431" w:author="Huawei" w:date="2018-07-11T17:21:00Z" w:initials="MS">
    <w:p w14:paraId="0F796723" w14:textId="6380FA50" w:rsidR="00A0615D" w:rsidRDefault="00A0615D">
      <w:pPr>
        <w:pStyle w:val="CommentText"/>
      </w:pPr>
      <w:r>
        <w:rPr>
          <w:rStyle w:val="CommentReference"/>
        </w:rPr>
        <w:annotationRef/>
      </w:r>
      <w:r>
        <w:t>Remove all occurances of the “AAS” from the NR spec, if possible.</w:t>
      </w:r>
    </w:p>
  </w:comment>
  <w:comment w:id="434" w:author="RKyb" w:date="2018-06-25T11:03:00Z" w:initials="r">
    <w:p w14:paraId="1396EBDB" w14:textId="77777777" w:rsidR="00A0615D" w:rsidRPr="0002741D" w:rsidRDefault="00A0615D" w:rsidP="00D62426">
      <w:pPr>
        <w:pStyle w:val="CommentText"/>
      </w:pPr>
      <w:r>
        <w:rPr>
          <w:rStyle w:val="CommentReference"/>
        </w:rPr>
        <w:annotationRef/>
      </w:r>
      <w:r>
        <w:t>Proposed updates for channel and directions have been made to eAAS – if approved can be adopted here. This version is approved text with FFS</w:t>
      </w:r>
    </w:p>
  </w:comment>
  <w:comment w:id="446" w:author="kybett" w:date="2018-05-14T16:18:00Z" w:initials="r">
    <w:p w14:paraId="6BEAD22A" w14:textId="77777777" w:rsidR="00A0615D" w:rsidRPr="00E56A84" w:rsidRDefault="00A0615D" w:rsidP="00292864">
      <w:pPr>
        <w:pStyle w:val="CommentText"/>
      </w:pPr>
      <w:r>
        <w:rPr>
          <w:rStyle w:val="CommentReference"/>
        </w:rPr>
        <w:annotationRef/>
      </w:r>
      <w:r>
        <w:t>Single direction so ok to include (1 is min)</w:t>
      </w:r>
    </w:p>
  </w:comment>
  <w:comment w:id="448" w:author="kybett" w:date="2018-05-14T16:18:00Z" w:initials="r">
    <w:p w14:paraId="2A8D8008"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451" w:author="kybett" w:date="2018-05-04T18:26:00Z" w:initials="r">
    <w:p w14:paraId="1175869B"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454" w:author="kybett" w:date="2018-05-04T18:26:00Z" w:initials="r">
    <w:p w14:paraId="64B997A9"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456" w:author="kybett" w:date="2018-05-04T18:26:00Z" w:initials="r">
    <w:p w14:paraId="3EFC26CE"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464" w:author="kybett" w:date="2018-05-14T16:20:00Z" w:initials="r">
    <w:p w14:paraId="5AB4ADFD" w14:textId="77777777" w:rsidR="00A0615D" w:rsidRPr="0056092A" w:rsidRDefault="00A0615D" w:rsidP="00292864">
      <w:pPr>
        <w:pStyle w:val="CommentText"/>
      </w:pPr>
      <w:r>
        <w:rPr>
          <w:rStyle w:val="CommentReference"/>
        </w:rPr>
        <w:annotationRef/>
      </w:r>
      <w:r>
        <w:t>E-UTRA tests are single carrier only so no multi-carrier/band options included.</w:t>
      </w:r>
    </w:p>
  </w:comment>
  <w:comment w:id="465" w:author="kybett" w:date="2018-05-14T16:20:00Z" w:initials="r">
    <w:p w14:paraId="6083B579" w14:textId="77777777" w:rsidR="00A0615D" w:rsidRPr="00E56A84" w:rsidRDefault="00A0615D" w:rsidP="00292864">
      <w:pPr>
        <w:pStyle w:val="CommentText"/>
      </w:pPr>
      <w:r>
        <w:rPr>
          <w:rStyle w:val="CommentReference"/>
        </w:rPr>
        <w:annotationRef/>
      </w:r>
      <w:r>
        <w:t>Single direction so ok to include (1 is min)</w:t>
      </w:r>
    </w:p>
  </w:comment>
  <w:comment w:id="467" w:author="kybett" w:date="2018-05-14T16:20:00Z" w:initials="r">
    <w:p w14:paraId="37D5D8BF"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471" w:author="kybett" w:date="2018-05-14T16:20:00Z" w:initials="r">
    <w:p w14:paraId="21E8DF8B" w14:textId="77777777" w:rsidR="00A0615D" w:rsidRPr="0056092A" w:rsidRDefault="00A0615D" w:rsidP="00292864">
      <w:pPr>
        <w:pStyle w:val="CommentText"/>
      </w:pPr>
      <w:r>
        <w:rPr>
          <w:rStyle w:val="CommentReference"/>
        </w:rPr>
        <w:annotationRef/>
      </w:r>
      <w:r>
        <w:t>Due to the MU varying for different bands this column may be split in similar manner to the FR1 tables above.</w:t>
      </w:r>
    </w:p>
  </w:comment>
  <w:comment w:id="516" w:author="作成者" w:initials="A">
    <w:p w14:paraId="063B0D25" w14:textId="77777777" w:rsidR="00A0615D" w:rsidRDefault="00A0615D">
      <w:pPr>
        <w:pStyle w:val="CommentText"/>
        <w:rPr>
          <w:lang w:eastAsia="ja-JP"/>
        </w:rPr>
      </w:pPr>
      <w:r>
        <w:rPr>
          <w:rStyle w:val="CommentReference"/>
        </w:rPr>
        <w:annotationRef/>
      </w:r>
    </w:p>
    <w:p w14:paraId="2273FED0" w14:textId="77777777" w:rsidR="00A0615D" w:rsidRPr="00635D35"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#87</w:t>
      </w:r>
    </w:p>
    <w:p w14:paraId="57033825" w14:textId="77777777" w:rsidR="00A0615D" w:rsidRPr="002E0305" w:rsidRDefault="00A0615D" w:rsidP="00A45401">
      <w:pPr>
        <w:rPr>
          <w:highlight w:val="green"/>
        </w:rPr>
      </w:pPr>
      <w:r w:rsidRPr="002E0305">
        <w:rPr>
          <w:highlight w:val="green"/>
        </w:rPr>
        <w:t xml:space="preserve">=&gt; Agreements </w:t>
      </w:r>
    </w:p>
    <w:p w14:paraId="318DC154" w14:textId="77777777" w:rsidR="00A0615D" w:rsidRPr="00635D35" w:rsidRDefault="00A0615D" w:rsidP="00A45401">
      <w:pPr>
        <w:rPr>
          <w:lang w:eastAsia="ja-JP"/>
        </w:rPr>
      </w:pPr>
      <w:r w:rsidRPr="002E0305">
        <w:rPr>
          <w:highlight w:val="green"/>
        </w:rPr>
        <w:t xml:space="preserve"> MU for conductive NR FR1 TAE and frequency error reused for NR FR1 OTA.</w:t>
      </w:r>
      <w:r>
        <w:t xml:space="preserve"> </w:t>
      </w:r>
    </w:p>
  </w:comment>
  <w:comment w:id="517" w:author="作成者" w:initials="A">
    <w:p w14:paraId="3B4ACC64" w14:textId="77777777" w:rsidR="00A0615D" w:rsidRDefault="00A0615D">
      <w:pPr>
        <w:pStyle w:val="CommentText"/>
        <w:rPr>
          <w:lang w:eastAsia="ja-JP"/>
        </w:rPr>
      </w:pPr>
      <w:r>
        <w:rPr>
          <w:rStyle w:val="CommentReference"/>
        </w:rPr>
        <w:annotationRef/>
      </w:r>
    </w:p>
    <w:p w14:paraId="3F8FEC40" w14:textId="77777777" w:rsidR="00A0615D" w:rsidRPr="00635D35"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#87</w:t>
      </w:r>
    </w:p>
    <w:p w14:paraId="0F671783" w14:textId="77777777" w:rsidR="00A0615D" w:rsidRPr="002E0305" w:rsidRDefault="00A0615D" w:rsidP="00A45401">
      <w:pPr>
        <w:rPr>
          <w:highlight w:val="green"/>
        </w:rPr>
      </w:pPr>
      <w:r w:rsidRPr="002E0305">
        <w:rPr>
          <w:highlight w:val="green"/>
        </w:rPr>
        <w:t xml:space="preserve">=&gt; Agreements </w:t>
      </w:r>
    </w:p>
    <w:p w14:paraId="00FDC247" w14:textId="77777777" w:rsidR="00A0615D" w:rsidRDefault="00A0615D" w:rsidP="00A45401">
      <w:pPr>
        <w:pStyle w:val="CommentText"/>
        <w:rPr>
          <w:lang w:eastAsia="ja-JP"/>
        </w:rPr>
      </w:pPr>
      <w:r w:rsidRPr="002E0305">
        <w:rPr>
          <w:highlight w:val="green"/>
        </w:rPr>
        <w:t xml:space="preserve"> MU for conductive NR FR1 TAE and frequency error reused for NR FR1 OTA.</w:t>
      </w:r>
    </w:p>
  </w:comment>
  <w:comment w:id="518" w:author="作成者" w:initials="A">
    <w:p w14:paraId="2D81F539" w14:textId="77777777" w:rsidR="00A0615D" w:rsidRDefault="00A0615D">
      <w:pPr>
        <w:pStyle w:val="CommentText"/>
        <w:rPr>
          <w:lang w:eastAsia="ja-JP"/>
        </w:rPr>
      </w:pPr>
      <w:r>
        <w:rPr>
          <w:rStyle w:val="CommentReference"/>
        </w:rPr>
        <w:annotationRef/>
      </w:r>
    </w:p>
    <w:p w14:paraId="6DA956DC" w14:textId="77777777" w:rsidR="00A0615D" w:rsidRDefault="00A0615D">
      <w:pPr>
        <w:pStyle w:val="CommentText"/>
        <w:rPr>
          <w:lang w:eastAsia="ja-JP"/>
        </w:rPr>
      </w:pPr>
      <w:r w:rsidRPr="0003588B">
        <w:t>R4-1808514</w:t>
      </w:r>
    </w:p>
    <w:p w14:paraId="147616E2" w14:textId="77777777" w:rsidR="00A0615D" w:rsidRDefault="00A0615D">
      <w:pPr>
        <w:pStyle w:val="CommentText"/>
        <w:rPr>
          <w:lang w:eastAsia="ja-JP"/>
        </w:rPr>
      </w:pPr>
    </w:p>
    <w:p w14:paraId="11589161" w14:textId="77777777" w:rsidR="00A0615D" w:rsidRDefault="00A0615D">
      <w:pPr>
        <w:pStyle w:val="CommentText"/>
        <w:rPr>
          <w:lang w:eastAsia="ja-JP"/>
        </w:rPr>
      </w:pPr>
      <w:r>
        <w:rPr>
          <w:rFonts w:hint="eastAsia"/>
          <w:lang w:eastAsia="ja-JP"/>
        </w:rPr>
        <w:t>Chairman</w:t>
      </w:r>
      <w:r>
        <w:rPr>
          <w:lang w:eastAsia="ja-JP"/>
        </w:rPr>
        <w:t>’</w:t>
      </w:r>
      <w:r>
        <w:rPr>
          <w:rFonts w:hint="eastAsia"/>
          <w:lang w:eastAsia="ja-JP"/>
        </w:rPr>
        <w:t>s note in RAN4 #86bis</w:t>
      </w:r>
    </w:p>
    <w:p w14:paraId="0DCDEF56" w14:textId="77777777" w:rsidR="00A0615D" w:rsidRDefault="00A0615D" w:rsidP="00A45401">
      <w:r>
        <w:t xml:space="preserve">Agreement: </w:t>
      </w:r>
    </w:p>
    <w:p w14:paraId="30637974" w14:textId="77777777" w:rsidR="00A0615D" w:rsidRDefault="00A0615D" w:rsidP="00A45401">
      <w:r w:rsidRPr="0063494A">
        <w:rPr>
          <w:highlight w:val="green"/>
        </w:rPr>
        <w:t>=&gt; It is agreed that test tolerance for the regulatory requirements shall be zero if the corresponding conductive requirement tes tolerance is zero.</w:t>
      </w:r>
      <w:r>
        <w:t xml:space="preserve"> </w:t>
      </w:r>
    </w:p>
    <w:p w14:paraId="73372E5B" w14:textId="77777777" w:rsidR="00A0615D" w:rsidRPr="00635D35" w:rsidRDefault="00A0615D">
      <w:pPr>
        <w:pStyle w:val="CommentText"/>
        <w:rPr>
          <w:lang w:eastAsia="ja-JP"/>
        </w:rPr>
      </w:pPr>
    </w:p>
  </w:comment>
  <w:comment w:id="519" w:author="作成者" w:initials="A">
    <w:p w14:paraId="77981BB4" w14:textId="77777777" w:rsidR="00A0615D" w:rsidRDefault="00A0615D" w:rsidP="002F2CA6">
      <w:pPr>
        <w:pStyle w:val="CommentText"/>
        <w:rPr>
          <w:lang w:eastAsia="ja-JP"/>
        </w:rPr>
      </w:pPr>
      <w:r>
        <w:rPr>
          <w:rStyle w:val="CommentReference"/>
        </w:rPr>
        <w:annotationRef/>
      </w:r>
    </w:p>
    <w:p w14:paraId="216BCBE4" w14:textId="77777777" w:rsidR="00A0615D" w:rsidRDefault="00A0615D" w:rsidP="002F2CA6">
      <w:pPr>
        <w:pStyle w:val="CommentText"/>
        <w:rPr>
          <w:lang w:eastAsia="ja-JP"/>
        </w:rPr>
      </w:pPr>
      <w:r w:rsidRPr="0003588B">
        <w:t>R4-1808514</w:t>
      </w:r>
    </w:p>
  </w:comment>
  <w:comment w:id="526" w:author="作成者" w:initials="A">
    <w:p w14:paraId="5F09BAA7" w14:textId="77777777" w:rsidR="00A0615D" w:rsidRDefault="00A0615D">
      <w:pPr>
        <w:pStyle w:val="CommentText"/>
        <w:rPr>
          <w:lang w:eastAsia="ja-JP"/>
        </w:rPr>
      </w:pPr>
      <w:r>
        <w:rPr>
          <w:rStyle w:val="CommentReference"/>
        </w:rPr>
        <w:annotationRef/>
      </w:r>
    </w:p>
    <w:p w14:paraId="134A71E9"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2A00B7EF" w14:textId="77777777" w:rsidR="00A0615D" w:rsidRDefault="00A0615D" w:rsidP="00A45401">
      <w:r>
        <w:t xml:space="preserve">Agreement: </w:t>
      </w:r>
    </w:p>
    <w:p w14:paraId="789D1FD1"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 w:id="527" w:author="作成者" w:initials="A">
    <w:p w14:paraId="3FCF600F" w14:textId="77777777" w:rsidR="00A0615D" w:rsidRDefault="00A0615D">
      <w:pPr>
        <w:pStyle w:val="CommentText"/>
        <w:rPr>
          <w:lang w:eastAsia="ja-JP"/>
        </w:rPr>
      </w:pPr>
      <w:r>
        <w:rPr>
          <w:rStyle w:val="CommentReference"/>
        </w:rPr>
        <w:annotationRef/>
      </w:r>
    </w:p>
    <w:p w14:paraId="11A50295"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0260CD86" w14:textId="77777777" w:rsidR="00A0615D" w:rsidRDefault="00A0615D" w:rsidP="00A45401">
      <w:r>
        <w:t xml:space="preserve">Agreement: </w:t>
      </w:r>
    </w:p>
    <w:p w14:paraId="56B9346B"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 w:id="528" w:author="作成者" w:initials="A">
    <w:p w14:paraId="2063FC05" w14:textId="77777777" w:rsidR="00A0615D" w:rsidRDefault="00A0615D">
      <w:pPr>
        <w:pStyle w:val="CommentText"/>
        <w:rPr>
          <w:lang w:eastAsia="ja-JP"/>
        </w:rPr>
      </w:pPr>
      <w:r>
        <w:rPr>
          <w:rStyle w:val="CommentReference"/>
        </w:rPr>
        <w:annotationRef/>
      </w:r>
    </w:p>
    <w:p w14:paraId="36C8042A"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32548983" w14:textId="77777777" w:rsidR="00A0615D" w:rsidRDefault="00A0615D" w:rsidP="00A45401">
      <w:r>
        <w:t xml:space="preserve">Agreement: </w:t>
      </w:r>
    </w:p>
    <w:p w14:paraId="702C40A7"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6182CB04" w15:done="0"/>
  <w15:commentEx w15:paraId="71B33A3B" w15:done="0"/>
  <w15:commentEx w15:paraId="03CDEB37" w15:done="0"/>
  <w15:commentEx w15:paraId="395CCDBE" w15:done="0"/>
  <w15:commentEx w15:paraId="384DBF0D" w15:done="0"/>
  <w15:commentEx w15:paraId="198DCD07" w15:done="0"/>
  <w15:commentEx w15:paraId="3004266B" w15:done="0"/>
  <w15:commentEx w15:paraId="26209324" w15:done="0"/>
  <w15:commentEx w15:paraId="0285CE62" w15:done="0"/>
  <w15:commentEx w15:paraId="624B4A62" w15:done="0"/>
  <w15:commentEx w15:paraId="7D718810" w15:done="0"/>
  <w15:commentEx w15:paraId="077DC554" w15:done="0"/>
  <w15:commentEx w15:paraId="7F07D033" w15:done="0"/>
  <w15:commentEx w15:paraId="69CB2691" w15:done="0"/>
  <w15:commentEx w15:paraId="0F796723" w15:done="0"/>
  <w15:commentEx w15:paraId="1396EBDB" w15:done="0"/>
  <w15:commentEx w15:paraId="6BEAD22A" w15:done="0"/>
  <w15:commentEx w15:paraId="2A8D8008" w15:done="0"/>
  <w15:commentEx w15:paraId="1175869B" w15:done="0"/>
  <w15:commentEx w15:paraId="64B997A9" w15:done="0"/>
  <w15:commentEx w15:paraId="3EFC26CE" w15:done="0"/>
  <w15:commentEx w15:paraId="5AB4ADFD" w15:done="0"/>
  <w15:commentEx w15:paraId="6083B579" w15:done="0"/>
  <w15:commentEx w15:paraId="37D5D8BF" w15:done="0"/>
  <w15:commentEx w15:paraId="21E8DF8B" w15:done="0"/>
  <w15:commentEx w15:paraId="318DC154" w15:done="0"/>
  <w15:commentEx w15:paraId="00FDC247" w15:done="0"/>
  <w15:commentEx w15:paraId="73372E5B" w15:done="0"/>
  <w15:commentEx w15:paraId="216BCBE4" w15:done="0"/>
  <w15:commentEx w15:paraId="789D1FD1" w15:done="0"/>
  <w15:commentEx w15:paraId="56B9346B" w15:done="0"/>
  <w15:commentEx w15:paraId="702C40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8163A" w14:textId="77777777" w:rsidR="00FF63C2" w:rsidRDefault="00FF63C2">
      <w:r>
        <w:separator/>
      </w:r>
    </w:p>
  </w:endnote>
  <w:endnote w:type="continuationSeparator" w:id="0">
    <w:p w14:paraId="002CED60" w14:textId="77777777" w:rsidR="00FF63C2" w:rsidRDefault="00FF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Yu Mincho">
    <w:altName w:val="MS P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A0615D" w:rsidRDefault="00A061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A2693" w14:textId="77777777" w:rsidR="00FF63C2" w:rsidRDefault="00FF63C2">
      <w:r>
        <w:separator/>
      </w:r>
    </w:p>
  </w:footnote>
  <w:footnote w:type="continuationSeparator" w:id="0">
    <w:p w14:paraId="050CDBCD" w14:textId="77777777" w:rsidR="00FF63C2" w:rsidRDefault="00FF6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A0615D" w:rsidRDefault="00A06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3A2">
      <w:rPr>
        <w:rFonts w:ascii="Arial" w:hAnsi="Arial" w:cs="Arial"/>
        <w:b/>
        <w:noProof/>
        <w:sz w:val="18"/>
        <w:szCs w:val="18"/>
      </w:rPr>
      <w:t>3GPP TS 38.141 V0.3.0 (2018-08)</w:t>
    </w:r>
    <w:r>
      <w:rPr>
        <w:rFonts w:ascii="Arial" w:hAnsi="Arial" w:cs="Arial"/>
        <w:b/>
        <w:sz w:val="18"/>
        <w:szCs w:val="18"/>
      </w:rPr>
      <w:fldChar w:fldCharType="end"/>
    </w:r>
  </w:p>
  <w:p w14:paraId="75E26455" w14:textId="77777777" w:rsidR="00A0615D" w:rsidRDefault="00A06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73A2">
      <w:rPr>
        <w:rFonts w:ascii="Arial" w:hAnsi="Arial" w:cs="Arial"/>
        <w:b/>
        <w:noProof/>
        <w:sz w:val="18"/>
        <w:szCs w:val="18"/>
      </w:rPr>
      <w:t>9</w:t>
    </w:r>
    <w:r>
      <w:rPr>
        <w:rFonts w:ascii="Arial" w:hAnsi="Arial" w:cs="Arial"/>
        <w:b/>
        <w:sz w:val="18"/>
        <w:szCs w:val="18"/>
      </w:rPr>
      <w:fldChar w:fldCharType="end"/>
    </w:r>
  </w:p>
  <w:p w14:paraId="092FF8A9" w14:textId="77777777" w:rsidR="00A0615D" w:rsidRDefault="00A06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3A2">
      <w:rPr>
        <w:rFonts w:ascii="Arial" w:hAnsi="Arial" w:cs="Arial"/>
        <w:b/>
        <w:noProof/>
        <w:sz w:val="18"/>
        <w:szCs w:val="18"/>
      </w:rPr>
      <w:t>Release 15</w:t>
    </w:r>
    <w:r>
      <w:rPr>
        <w:rFonts w:ascii="Arial" w:hAnsi="Arial" w:cs="Arial"/>
        <w:b/>
        <w:sz w:val="18"/>
        <w:szCs w:val="18"/>
      </w:rPr>
      <w:fldChar w:fldCharType="end"/>
    </w:r>
  </w:p>
  <w:p w14:paraId="10630E8A" w14:textId="77777777" w:rsidR="00A0615D" w:rsidRDefault="00A06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2"/>
  </w:num>
  <w:num w:numId="4">
    <w:abstractNumId w:val="3"/>
  </w:num>
  <w:num w:numId="5">
    <w:abstractNumId w:val="0"/>
  </w:num>
  <w:num w:numId="6">
    <w:abstractNumId w:val="11"/>
  </w:num>
  <w:num w:numId="7">
    <w:abstractNumId w:val="10"/>
  </w:num>
  <w:num w:numId="8">
    <w:abstractNumId w:val="8"/>
  </w:num>
  <w:num w:numId="9">
    <w:abstractNumId w:val="13"/>
  </w:num>
  <w:num w:numId="10">
    <w:abstractNumId w:val="9"/>
  </w:num>
  <w:num w:numId="11">
    <w:abstractNumId w:val="4"/>
  </w:num>
  <w:num w:numId="12">
    <w:abstractNumId w:val="5"/>
  </w:num>
  <w:num w:numId="13">
    <w:abstractNumId w:val="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9490">
    <w15:presenceInfo w15:providerId="None" w15:userId="R4-180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5261"/>
    <w:rsid w:val="00051834"/>
    <w:rsid w:val="0005210E"/>
    <w:rsid w:val="00054A22"/>
    <w:rsid w:val="000655A6"/>
    <w:rsid w:val="00080512"/>
    <w:rsid w:val="000C25AE"/>
    <w:rsid w:val="000C671E"/>
    <w:rsid w:val="000D58AB"/>
    <w:rsid w:val="00115B6D"/>
    <w:rsid w:val="001455C7"/>
    <w:rsid w:val="001504AD"/>
    <w:rsid w:val="00153C24"/>
    <w:rsid w:val="001549E9"/>
    <w:rsid w:val="0016651D"/>
    <w:rsid w:val="001769D4"/>
    <w:rsid w:val="00181D8D"/>
    <w:rsid w:val="001B0C35"/>
    <w:rsid w:val="001D02C2"/>
    <w:rsid w:val="001D4755"/>
    <w:rsid w:val="001F168B"/>
    <w:rsid w:val="001F46F4"/>
    <w:rsid w:val="00206C6D"/>
    <w:rsid w:val="00217327"/>
    <w:rsid w:val="002347A2"/>
    <w:rsid w:val="00240DA8"/>
    <w:rsid w:val="00241C36"/>
    <w:rsid w:val="00252AE9"/>
    <w:rsid w:val="0025313C"/>
    <w:rsid w:val="002546D0"/>
    <w:rsid w:val="002651DA"/>
    <w:rsid w:val="002720D3"/>
    <w:rsid w:val="0028343C"/>
    <w:rsid w:val="00292864"/>
    <w:rsid w:val="002B45D0"/>
    <w:rsid w:val="002B7487"/>
    <w:rsid w:val="002C5181"/>
    <w:rsid w:val="002E2E09"/>
    <w:rsid w:val="002F2CA6"/>
    <w:rsid w:val="002F3E23"/>
    <w:rsid w:val="00316E02"/>
    <w:rsid w:val="003172DC"/>
    <w:rsid w:val="003326BC"/>
    <w:rsid w:val="003356A0"/>
    <w:rsid w:val="003454B6"/>
    <w:rsid w:val="0035462D"/>
    <w:rsid w:val="00380463"/>
    <w:rsid w:val="00380771"/>
    <w:rsid w:val="00390E19"/>
    <w:rsid w:val="003970F9"/>
    <w:rsid w:val="003C3971"/>
    <w:rsid w:val="003F036A"/>
    <w:rsid w:val="00401417"/>
    <w:rsid w:val="004373A2"/>
    <w:rsid w:val="00455D49"/>
    <w:rsid w:val="00486EB1"/>
    <w:rsid w:val="00492AD3"/>
    <w:rsid w:val="004D2B4A"/>
    <w:rsid w:val="004D3578"/>
    <w:rsid w:val="004E213A"/>
    <w:rsid w:val="004E3BCB"/>
    <w:rsid w:val="004F13F9"/>
    <w:rsid w:val="005352B9"/>
    <w:rsid w:val="00543E6C"/>
    <w:rsid w:val="00544224"/>
    <w:rsid w:val="0055712A"/>
    <w:rsid w:val="005617D6"/>
    <w:rsid w:val="00565087"/>
    <w:rsid w:val="00565ECD"/>
    <w:rsid w:val="005735AC"/>
    <w:rsid w:val="005B39E5"/>
    <w:rsid w:val="005C6C1A"/>
    <w:rsid w:val="005C75D9"/>
    <w:rsid w:val="005D2E01"/>
    <w:rsid w:val="005D3026"/>
    <w:rsid w:val="005D68EB"/>
    <w:rsid w:val="00607A83"/>
    <w:rsid w:val="00614FDF"/>
    <w:rsid w:val="00647C48"/>
    <w:rsid w:val="00651952"/>
    <w:rsid w:val="006615B6"/>
    <w:rsid w:val="0066741A"/>
    <w:rsid w:val="0067112A"/>
    <w:rsid w:val="006722A2"/>
    <w:rsid w:val="006B7D0A"/>
    <w:rsid w:val="006C2EC9"/>
    <w:rsid w:val="006F7867"/>
    <w:rsid w:val="007017D5"/>
    <w:rsid w:val="00702830"/>
    <w:rsid w:val="00726F5B"/>
    <w:rsid w:val="00734A5B"/>
    <w:rsid w:val="00744E76"/>
    <w:rsid w:val="00750ED6"/>
    <w:rsid w:val="0075320E"/>
    <w:rsid w:val="007620B0"/>
    <w:rsid w:val="00781F0F"/>
    <w:rsid w:val="00785853"/>
    <w:rsid w:val="00794B20"/>
    <w:rsid w:val="007A0049"/>
    <w:rsid w:val="007A3A41"/>
    <w:rsid w:val="007C3FB5"/>
    <w:rsid w:val="007E18B5"/>
    <w:rsid w:val="007F274A"/>
    <w:rsid w:val="008028A4"/>
    <w:rsid w:val="008105C8"/>
    <w:rsid w:val="00830CA1"/>
    <w:rsid w:val="00835CCF"/>
    <w:rsid w:val="008768CA"/>
    <w:rsid w:val="008916C7"/>
    <w:rsid w:val="008E4719"/>
    <w:rsid w:val="0090271F"/>
    <w:rsid w:val="00902E23"/>
    <w:rsid w:val="009031A2"/>
    <w:rsid w:val="0091348E"/>
    <w:rsid w:val="0093435C"/>
    <w:rsid w:val="00934CE4"/>
    <w:rsid w:val="00942EC2"/>
    <w:rsid w:val="00952765"/>
    <w:rsid w:val="009760C0"/>
    <w:rsid w:val="009A7386"/>
    <w:rsid w:val="009B0DAF"/>
    <w:rsid w:val="009B1CC3"/>
    <w:rsid w:val="009B552F"/>
    <w:rsid w:val="009E0E2F"/>
    <w:rsid w:val="009E4AC1"/>
    <w:rsid w:val="009E7237"/>
    <w:rsid w:val="009F1E9C"/>
    <w:rsid w:val="009F37B7"/>
    <w:rsid w:val="00A006D8"/>
    <w:rsid w:val="00A0615D"/>
    <w:rsid w:val="00A10F02"/>
    <w:rsid w:val="00A164B4"/>
    <w:rsid w:val="00A205C1"/>
    <w:rsid w:val="00A4163B"/>
    <w:rsid w:val="00A45401"/>
    <w:rsid w:val="00A53724"/>
    <w:rsid w:val="00A613C0"/>
    <w:rsid w:val="00A70677"/>
    <w:rsid w:val="00A73BC6"/>
    <w:rsid w:val="00A82346"/>
    <w:rsid w:val="00AA29B0"/>
    <w:rsid w:val="00AB3B29"/>
    <w:rsid w:val="00AB6DB1"/>
    <w:rsid w:val="00AB6FB1"/>
    <w:rsid w:val="00AD5658"/>
    <w:rsid w:val="00B03F40"/>
    <w:rsid w:val="00B06C9A"/>
    <w:rsid w:val="00B10400"/>
    <w:rsid w:val="00B15449"/>
    <w:rsid w:val="00B26244"/>
    <w:rsid w:val="00B46162"/>
    <w:rsid w:val="00B47796"/>
    <w:rsid w:val="00B554FB"/>
    <w:rsid w:val="00B61A7F"/>
    <w:rsid w:val="00B917AA"/>
    <w:rsid w:val="00BA2977"/>
    <w:rsid w:val="00BA4632"/>
    <w:rsid w:val="00BA5F14"/>
    <w:rsid w:val="00BC0F7D"/>
    <w:rsid w:val="00BC456D"/>
    <w:rsid w:val="00C03703"/>
    <w:rsid w:val="00C03DC4"/>
    <w:rsid w:val="00C1689C"/>
    <w:rsid w:val="00C33079"/>
    <w:rsid w:val="00C40AA4"/>
    <w:rsid w:val="00C45231"/>
    <w:rsid w:val="00C54BC3"/>
    <w:rsid w:val="00C72833"/>
    <w:rsid w:val="00C842B7"/>
    <w:rsid w:val="00C91808"/>
    <w:rsid w:val="00C93F40"/>
    <w:rsid w:val="00C968B0"/>
    <w:rsid w:val="00CA3D0C"/>
    <w:rsid w:val="00D205A9"/>
    <w:rsid w:val="00D25FC8"/>
    <w:rsid w:val="00D26C7C"/>
    <w:rsid w:val="00D31318"/>
    <w:rsid w:val="00D62426"/>
    <w:rsid w:val="00D66B82"/>
    <w:rsid w:val="00D70BB6"/>
    <w:rsid w:val="00D738D6"/>
    <w:rsid w:val="00D755EB"/>
    <w:rsid w:val="00D82B26"/>
    <w:rsid w:val="00D87E00"/>
    <w:rsid w:val="00D9134D"/>
    <w:rsid w:val="00D91EE5"/>
    <w:rsid w:val="00DA0290"/>
    <w:rsid w:val="00DA7A03"/>
    <w:rsid w:val="00DA7EF0"/>
    <w:rsid w:val="00DB1818"/>
    <w:rsid w:val="00DC13D6"/>
    <w:rsid w:val="00DC1EF7"/>
    <w:rsid w:val="00DC309B"/>
    <w:rsid w:val="00DC4DA2"/>
    <w:rsid w:val="00DF19A8"/>
    <w:rsid w:val="00DF2B1F"/>
    <w:rsid w:val="00DF62CD"/>
    <w:rsid w:val="00E23901"/>
    <w:rsid w:val="00E2689C"/>
    <w:rsid w:val="00E467BA"/>
    <w:rsid w:val="00E501D1"/>
    <w:rsid w:val="00E56C01"/>
    <w:rsid w:val="00E5733E"/>
    <w:rsid w:val="00E77645"/>
    <w:rsid w:val="00E93E0B"/>
    <w:rsid w:val="00EA205F"/>
    <w:rsid w:val="00EA3248"/>
    <w:rsid w:val="00EB0004"/>
    <w:rsid w:val="00EB1F97"/>
    <w:rsid w:val="00EC4A25"/>
    <w:rsid w:val="00ED7CE3"/>
    <w:rsid w:val="00EE1A67"/>
    <w:rsid w:val="00EF574A"/>
    <w:rsid w:val="00F00618"/>
    <w:rsid w:val="00F025A2"/>
    <w:rsid w:val="00F04712"/>
    <w:rsid w:val="00F14C5C"/>
    <w:rsid w:val="00F22E36"/>
    <w:rsid w:val="00F22EC7"/>
    <w:rsid w:val="00F417DE"/>
    <w:rsid w:val="00F56409"/>
    <w:rsid w:val="00F61EA2"/>
    <w:rsid w:val="00F653B8"/>
    <w:rsid w:val="00F66556"/>
    <w:rsid w:val="00F76C3F"/>
    <w:rsid w:val="00FA1266"/>
    <w:rsid w:val="00FA391B"/>
    <w:rsid w:val="00FC1192"/>
    <w:rsid w:val="00FD19B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microsoft.com/office/2011/relationships/commentsExtended" Target="commentsExtended.xml"/><Relationship Id="rId26" Type="http://schemas.openxmlformats.org/officeDocument/2006/relationships/image" Target="media/image16.emf"/><Relationship Id="rId39" Type="http://schemas.openxmlformats.org/officeDocument/2006/relationships/footer" Target="footer1.xml"/><Relationship Id="rId21" Type="http://schemas.openxmlformats.org/officeDocument/2006/relationships/image" Target="media/image11.png"/><Relationship Id="rId34" Type="http://schemas.openxmlformats.org/officeDocument/2006/relationships/image" Target="media/image2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w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png"/><Relationship Id="rId28" Type="http://schemas.openxmlformats.org/officeDocument/2006/relationships/image" Target="media/image18.emf"/><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comments" Target="comments.xml"/><Relationship Id="rId25" Type="http://schemas.openxmlformats.org/officeDocument/2006/relationships/image" Target="media/image15.wmf"/><Relationship Id="rId33" Type="http://schemas.openxmlformats.org/officeDocument/2006/relationships/image" Target="media/image22.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64878-5B10-47E3-BE9B-5EE165B4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49966</Words>
  <Characters>284811</Characters>
  <Application>Microsoft Office Word</Application>
  <DocSecurity>0</DocSecurity>
  <Lines>2373</Lines>
  <Paragraphs>668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2018-08-04T21:38:00Z</dcterms:created>
  <dcterms:modified xsi:type="dcterms:W3CDTF">2018-08-04T21:38:00Z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1532971818</vt:lpwstr>
  </property>
</Properties>
</file>